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C9E98F" w14:textId="77777777" w:rsidR="0045579C" w:rsidRPr="00AF4CDA" w:rsidRDefault="0045579C" w:rsidP="0045579C">
      <w:pPr>
        <w:rPr>
          <w:b/>
          <w:bCs/>
          <w:lang w:val="es-EC"/>
        </w:rPr>
      </w:pPr>
      <w:r w:rsidRPr="00AF4CDA">
        <w:rPr>
          <w:b/>
          <w:bCs/>
          <w:lang w:val="es-EC"/>
        </w:rPr>
        <w:t>Herramienta 9</w:t>
      </w:r>
    </w:p>
    <w:p w14:paraId="5811DF60" w14:textId="20E56718" w:rsidR="0045579C" w:rsidRPr="00AF4CDA" w:rsidRDefault="0045579C" w:rsidP="0045579C">
      <w:pPr>
        <w:rPr>
          <w:b/>
          <w:bCs/>
          <w:lang w:val="es-EC"/>
        </w:rPr>
      </w:pPr>
      <w:r w:rsidRPr="00AF4CDA">
        <w:rPr>
          <w:b/>
          <w:bCs/>
          <w:lang w:val="es-EC"/>
        </w:rPr>
        <w:t xml:space="preserve">Lista de </w:t>
      </w:r>
      <w:r w:rsidR="00CC4BCB">
        <w:rPr>
          <w:b/>
          <w:bCs/>
          <w:lang w:val="es-EC"/>
        </w:rPr>
        <w:t>V</w:t>
      </w:r>
      <w:r w:rsidRPr="00AF4CDA">
        <w:rPr>
          <w:b/>
          <w:bCs/>
          <w:lang w:val="es-EC"/>
        </w:rPr>
        <w:t xml:space="preserve">erificación de </w:t>
      </w:r>
      <w:r w:rsidR="00CC4BCB">
        <w:rPr>
          <w:b/>
          <w:bCs/>
          <w:lang w:val="es-EC"/>
        </w:rPr>
        <w:t>I</w:t>
      </w:r>
      <w:r w:rsidRPr="00AF4CDA">
        <w:rPr>
          <w:b/>
          <w:bCs/>
          <w:lang w:val="es-EC"/>
        </w:rPr>
        <w:t xml:space="preserve">nformación </w:t>
      </w:r>
      <w:r w:rsidR="00CC4BCB">
        <w:rPr>
          <w:b/>
          <w:bCs/>
          <w:lang w:val="es-EC"/>
        </w:rPr>
        <w:t>a C</w:t>
      </w:r>
      <w:r w:rsidRPr="00AF4CDA">
        <w:rPr>
          <w:b/>
          <w:bCs/>
          <w:lang w:val="es-EC"/>
        </w:rPr>
        <w:t xml:space="preserve">ompartir con las </w:t>
      </w:r>
      <w:r w:rsidR="00CC4BCB">
        <w:rPr>
          <w:b/>
          <w:bCs/>
          <w:lang w:val="es-EC"/>
        </w:rPr>
        <w:t>C</w:t>
      </w:r>
      <w:r w:rsidRPr="00AF4CDA">
        <w:rPr>
          <w:b/>
          <w:bCs/>
          <w:lang w:val="es-EC"/>
        </w:rPr>
        <w:t>omunidades*</w:t>
      </w:r>
    </w:p>
    <w:p w14:paraId="40B34A34" w14:textId="51642E7B" w:rsidR="0045579C" w:rsidRPr="0045579C" w:rsidRDefault="0045579C" w:rsidP="0045579C">
      <w:pPr>
        <w:rPr>
          <w:lang w:val="es-EC"/>
        </w:rPr>
      </w:pPr>
      <w:r w:rsidRPr="0045579C">
        <w:rPr>
          <w:lang w:val="es-EC"/>
        </w:rPr>
        <w:t>Esta lista de verificación incluye información solicitada</w:t>
      </w:r>
      <w:r w:rsidR="00516333">
        <w:rPr>
          <w:lang w:val="es-EC"/>
        </w:rPr>
        <w:t xml:space="preserve"> con frecuencia,</w:t>
      </w:r>
      <w:r w:rsidRPr="0045579C">
        <w:rPr>
          <w:lang w:val="es-EC"/>
        </w:rPr>
        <w:t xml:space="preserve"> que se puede compartir con los participantes del programa y otros miembros de la comunidad </w:t>
      </w:r>
      <w:r w:rsidR="00CC4BCB">
        <w:rPr>
          <w:lang w:val="es-EC"/>
        </w:rPr>
        <w:t xml:space="preserve">sobre </w:t>
      </w:r>
      <w:r w:rsidRPr="0045579C">
        <w:rPr>
          <w:lang w:val="es-EC"/>
        </w:rPr>
        <w:t xml:space="preserve">la </w:t>
      </w:r>
      <w:bookmarkStart w:id="0" w:name="_GoBack"/>
      <w:bookmarkEnd w:id="0"/>
      <w:r w:rsidRPr="0045579C">
        <w:rPr>
          <w:lang w:val="es-EC"/>
        </w:rPr>
        <w:t>organización, el proyecto y los FCRM.</w:t>
      </w:r>
    </w:p>
    <w:p w14:paraId="39328F0C" w14:textId="77777777" w:rsidR="0045579C" w:rsidRPr="0045579C" w:rsidRDefault="0045579C" w:rsidP="0045579C">
      <w:pPr>
        <w:rPr>
          <w:lang w:val="es-EC"/>
        </w:rPr>
      </w:pPr>
    </w:p>
    <w:p w14:paraId="63A69740" w14:textId="236C44FF" w:rsidR="0045579C" w:rsidRPr="0045579C" w:rsidRDefault="001D655A" w:rsidP="0045579C">
      <w:pPr>
        <w:rPr>
          <w:lang w:val="es-EC"/>
        </w:rPr>
      </w:pPr>
      <w:r>
        <w:rPr>
          <w:lang w:val="es-EC"/>
        </w:rPr>
        <w:t xml:space="preserve">Cada </w:t>
      </w:r>
      <w:r w:rsidR="0045579C" w:rsidRPr="0045579C">
        <w:rPr>
          <w:lang w:val="es-EC"/>
        </w:rPr>
        <w:t>programa de país y equipo de programa</w:t>
      </w:r>
      <w:r>
        <w:rPr>
          <w:lang w:val="es-EC"/>
        </w:rPr>
        <w:t>s debe adaptar esta</w:t>
      </w:r>
      <w:r w:rsidRPr="0045579C">
        <w:rPr>
          <w:lang w:val="es-EC"/>
        </w:rPr>
        <w:t xml:space="preserve"> lista de verificación </w:t>
      </w:r>
      <w:r w:rsidR="0045579C" w:rsidRPr="0045579C">
        <w:rPr>
          <w:lang w:val="es-EC"/>
        </w:rPr>
        <w:t xml:space="preserve">para satisfacer las necesidades de información de su contexto. Los canales de información y comunicación seleccionados </w:t>
      </w:r>
      <w:r w:rsidR="00CC4BCB">
        <w:rPr>
          <w:lang w:val="es-EC"/>
        </w:rPr>
        <w:t xml:space="preserve">se </w:t>
      </w:r>
      <w:r w:rsidR="0045579C" w:rsidRPr="0045579C">
        <w:rPr>
          <w:lang w:val="es-EC"/>
        </w:rPr>
        <w:t>deben basar en el análisis y datos reco</w:t>
      </w:r>
      <w:r w:rsidR="00CC4BCB">
        <w:rPr>
          <w:lang w:val="es-EC"/>
        </w:rPr>
        <w:t xml:space="preserve">lectados </w:t>
      </w:r>
      <w:r w:rsidR="0045579C" w:rsidRPr="0045579C">
        <w:rPr>
          <w:lang w:val="es-EC"/>
        </w:rPr>
        <w:t xml:space="preserve">utilizando la </w:t>
      </w:r>
      <w:r w:rsidR="0045579C" w:rsidRPr="00CC4BCB">
        <w:rPr>
          <w:i/>
          <w:lang w:val="es-EC"/>
        </w:rPr>
        <w:t>Herramienta 2: Lista de verificación del análisis de contexto</w:t>
      </w:r>
      <w:r w:rsidR="0045579C" w:rsidRPr="0045579C">
        <w:rPr>
          <w:lang w:val="es-EC"/>
        </w:rPr>
        <w:t xml:space="preserve">. Los canales de comunicación </w:t>
      </w:r>
      <w:r>
        <w:rPr>
          <w:lang w:val="es-EC"/>
        </w:rPr>
        <w:t>estarán orientados</w:t>
      </w:r>
      <w:r w:rsidR="0045579C" w:rsidRPr="0045579C">
        <w:rPr>
          <w:lang w:val="es-EC"/>
        </w:rPr>
        <w:t xml:space="preserve"> </w:t>
      </w:r>
      <w:r>
        <w:rPr>
          <w:lang w:val="es-EC"/>
        </w:rPr>
        <w:t xml:space="preserve">por </w:t>
      </w:r>
      <w:r w:rsidR="0045579C" w:rsidRPr="0045579C">
        <w:rPr>
          <w:lang w:val="es-EC"/>
        </w:rPr>
        <w:t>las preferencias de los diversos grupos, con un énfasis particular en los grupos vulnerables que pueden enfrentar barreras para acceder a la información (por ejemplo, debido a un bajo nivel de alfabetización, roles y normas de género y discapacidad).</w:t>
      </w:r>
    </w:p>
    <w:p w14:paraId="09054E91" w14:textId="77777777" w:rsidR="0045579C" w:rsidRPr="0045579C" w:rsidRDefault="0045579C" w:rsidP="0045579C">
      <w:pPr>
        <w:rPr>
          <w:lang w:val="es-EC"/>
        </w:rPr>
      </w:pPr>
    </w:p>
    <w:p w14:paraId="2BA3BBC3" w14:textId="074ECC01" w:rsidR="0045579C" w:rsidRPr="0045579C" w:rsidRDefault="0045579C" w:rsidP="0045579C">
      <w:pPr>
        <w:rPr>
          <w:lang w:val="es-EC"/>
        </w:rPr>
      </w:pPr>
      <w:r w:rsidRPr="0045579C">
        <w:rPr>
          <w:lang w:val="es-EC"/>
        </w:rPr>
        <w:t xml:space="preserve">La información </w:t>
      </w:r>
      <w:r w:rsidR="00CC4BCB">
        <w:rPr>
          <w:lang w:val="es-EC"/>
        </w:rPr>
        <w:t xml:space="preserve">se </w:t>
      </w:r>
      <w:r w:rsidRPr="0045579C">
        <w:rPr>
          <w:lang w:val="es-EC"/>
        </w:rPr>
        <w:t>proporcionar</w:t>
      </w:r>
      <w:r w:rsidR="001D655A">
        <w:rPr>
          <w:lang w:val="es-EC"/>
        </w:rPr>
        <w:t>á</w:t>
      </w:r>
      <w:r w:rsidRPr="0045579C">
        <w:rPr>
          <w:lang w:val="es-EC"/>
        </w:rPr>
        <w:t xml:space="preserve"> en los idiomas y términos locales que la gente usa comúnmente en casa. Es mejor comunicarse utilizando una variedad de materiales y métodos (escritos, </w:t>
      </w:r>
      <w:r w:rsidR="001D655A">
        <w:rPr>
          <w:lang w:val="es-EC"/>
        </w:rPr>
        <w:t>ilustrativos</w:t>
      </w:r>
      <w:r w:rsidRPr="0045579C">
        <w:rPr>
          <w:lang w:val="es-EC"/>
        </w:rPr>
        <w:t>, verbales, etc.) que satisfagan las necesidades de la comunidad, especialmente</w:t>
      </w:r>
      <w:r w:rsidR="001D655A">
        <w:rPr>
          <w:lang w:val="es-EC"/>
        </w:rPr>
        <w:t xml:space="preserve"> de</w:t>
      </w:r>
      <w:r w:rsidRPr="0045579C">
        <w:rPr>
          <w:lang w:val="es-EC"/>
        </w:rPr>
        <w:t xml:space="preserve"> los más vulnerables y marginados.</w:t>
      </w:r>
    </w:p>
    <w:p w14:paraId="4366EC53" w14:textId="77777777" w:rsidR="0045579C" w:rsidRPr="0045579C" w:rsidRDefault="0045579C" w:rsidP="0045579C">
      <w:pPr>
        <w:rPr>
          <w:lang w:val="es-EC"/>
        </w:rPr>
      </w:pPr>
    </w:p>
    <w:p w14:paraId="5E8506BD" w14:textId="77777777" w:rsidR="0045579C" w:rsidRPr="00BE68C5" w:rsidRDefault="0045579C" w:rsidP="0045579C">
      <w:pPr>
        <w:rPr>
          <w:b/>
          <w:bCs/>
          <w:lang w:val="es-EC"/>
        </w:rPr>
      </w:pPr>
      <w:r w:rsidRPr="00BE68C5">
        <w:rPr>
          <w:b/>
          <w:bCs/>
          <w:lang w:val="es-EC"/>
        </w:rPr>
        <w:t>Durante el diseño</w:t>
      </w:r>
    </w:p>
    <w:p w14:paraId="306071A7" w14:textId="037BAEC0" w:rsidR="0045579C" w:rsidRPr="00BE68C5" w:rsidRDefault="0045579C" w:rsidP="0045579C">
      <w:pPr>
        <w:rPr>
          <w:b/>
          <w:bCs/>
          <w:lang w:val="es-EC"/>
        </w:rPr>
      </w:pPr>
      <w:r w:rsidRPr="00BE68C5">
        <w:rPr>
          <w:b/>
          <w:bCs/>
          <w:lang w:val="es-EC"/>
        </w:rPr>
        <w:t>Participación de la comunidad en los procesos de diseño y evaluación de</w:t>
      </w:r>
      <w:r w:rsidR="001D655A">
        <w:rPr>
          <w:b/>
          <w:bCs/>
          <w:lang w:val="es-EC"/>
        </w:rPr>
        <w:t>l</w:t>
      </w:r>
      <w:r w:rsidRPr="00BE68C5">
        <w:rPr>
          <w:b/>
          <w:bCs/>
          <w:lang w:val="es-EC"/>
        </w:rPr>
        <w:t xml:space="preserve"> proyecto</w:t>
      </w:r>
    </w:p>
    <w:p w14:paraId="7EF4EA35" w14:textId="35F23112" w:rsidR="0045579C" w:rsidRPr="00454E6A" w:rsidRDefault="001D655A" w:rsidP="00454E6A">
      <w:pPr>
        <w:pStyle w:val="Prrafodelista"/>
        <w:numPr>
          <w:ilvl w:val="0"/>
          <w:numId w:val="10"/>
        </w:numPr>
        <w:rPr>
          <w:lang w:val="es-EC"/>
        </w:rPr>
      </w:pPr>
      <w:r>
        <w:rPr>
          <w:lang w:val="es-EC"/>
        </w:rPr>
        <w:t>P</w:t>
      </w:r>
      <w:r w:rsidRPr="00454E6A">
        <w:rPr>
          <w:lang w:val="es-EC"/>
        </w:rPr>
        <w:t xml:space="preserve">roceso </w:t>
      </w:r>
      <w:r>
        <w:rPr>
          <w:lang w:val="es-EC"/>
        </w:rPr>
        <w:t>de e</w:t>
      </w:r>
      <w:r w:rsidR="0045579C" w:rsidRPr="00454E6A">
        <w:rPr>
          <w:lang w:val="es-EC"/>
        </w:rPr>
        <w:t xml:space="preserve">valuaciones de necesidades y diseño del proyecto y cómo las comunidades locales </w:t>
      </w:r>
      <w:r w:rsidR="00CC4BCB">
        <w:rPr>
          <w:lang w:val="es-EC"/>
        </w:rPr>
        <w:t>participarán</w:t>
      </w:r>
      <w:r w:rsidR="0045579C" w:rsidRPr="00454E6A">
        <w:rPr>
          <w:lang w:val="es-EC"/>
        </w:rPr>
        <w:t xml:space="preserve"> en este proceso.</w:t>
      </w:r>
    </w:p>
    <w:p w14:paraId="14C9EB97" w14:textId="60187EA5" w:rsidR="0045579C" w:rsidRPr="00454E6A" w:rsidRDefault="0045579C" w:rsidP="00454E6A">
      <w:pPr>
        <w:pStyle w:val="Prrafodelista"/>
        <w:numPr>
          <w:ilvl w:val="0"/>
          <w:numId w:val="10"/>
        </w:numPr>
        <w:rPr>
          <w:lang w:val="es-EC"/>
        </w:rPr>
      </w:pPr>
      <w:r w:rsidRPr="00454E6A">
        <w:rPr>
          <w:lang w:val="es-EC"/>
        </w:rPr>
        <w:t xml:space="preserve">Procesos de selección de participantes y criterios de elegibilidad, y cómo los miembros de la comunidad </w:t>
      </w:r>
      <w:r w:rsidR="00CC4BCB">
        <w:rPr>
          <w:lang w:val="es-EC"/>
        </w:rPr>
        <w:t>participarán</w:t>
      </w:r>
      <w:r w:rsidRPr="00454E6A">
        <w:rPr>
          <w:lang w:val="es-EC"/>
        </w:rPr>
        <w:t xml:space="preserve"> en la validación de dichos procesos de selección.</w:t>
      </w:r>
    </w:p>
    <w:p w14:paraId="215FCEE8" w14:textId="3B203AB2" w:rsidR="0045579C" w:rsidRPr="00454E6A" w:rsidRDefault="0045579C" w:rsidP="00454E6A">
      <w:pPr>
        <w:pStyle w:val="Prrafodelista"/>
        <w:numPr>
          <w:ilvl w:val="0"/>
          <w:numId w:val="10"/>
        </w:numPr>
        <w:rPr>
          <w:lang w:val="es-EC"/>
        </w:rPr>
      </w:pPr>
      <w:r w:rsidRPr="00454E6A">
        <w:rPr>
          <w:lang w:val="es-EC"/>
        </w:rPr>
        <w:t xml:space="preserve">Actividades de </w:t>
      </w:r>
      <w:r w:rsidR="00CC4BCB">
        <w:rPr>
          <w:lang w:val="es-EC"/>
        </w:rPr>
        <w:t>monitoreo</w:t>
      </w:r>
      <w:r w:rsidRPr="00454E6A">
        <w:rPr>
          <w:lang w:val="es-EC"/>
        </w:rPr>
        <w:t xml:space="preserve"> y evaluación, y cómo los miembros de la comunidad participarán en </w:t>
      </w:r>
      <w:r w:rsidR="00AA5ECE">
        <w:rPr>
          <w:lang w:val="es-EC"/>
        </w:rPr>
        <w:t>éstas</w:t>
      </w:r>
      <w:r w:rsidRPr="00454E6A">
        <w:rPr>
          <w:lang w:val="es-EC"/>
        </w:rPr>
        <w:t xml:space="preserve">, especialmente </w:t>
      </w:r>
      <w:r w:rsidR="00CC4BCB">
        <w:rPr>
          <w:lang w:val="es-EC"/>
        </w:rPr>
        <w:t xml:space="preserve">para </w:t>
      </w:r>
      <w:r w:rsidR="00AA5ECE">
        <w:rPr>
          <w:lang w:val="es-EC"/>
        </w:rPr>
        <w:t xml:space="preserve">aquellas </w:t>
      </w:r>
      <w:r w:rsidR="00CC4BCB">
        <w:rPr>
          <w:lang w:val="es-EC"/>
        </w:rPr>
        <w:t>que</w:t>
      </w:r>
      <w:r w:rsidRPr="00454E6A">
        <w:rPr>
          <w:lang w:val="es-EC"/>
        </w:rPr>
        <w:t xml:space="preserve"> condu</w:t>
      </w:r>
      <w:r w:rsidR="00CC4BCB">
        <w:rPr>
          <w:lang w:val="es-EC"/>
        </w:rPr>
        <w:t>ce</w:t>
      </w:r>
      <w:r w:rsidRPr="00454E6A">
        <w:rPr>
          <w:lang w:val="es-EC"/>
        </w:rPr>
        <w:t>n a cambios en el programa.</w:t>
      </w:r>
    </w:p>
    <w:p w14:paraId="739165F5" w14:textId="67CC6271" w:rsidR="0045579C" w:rsidRPr="00454E6A" w:rsidRDefault="0045579C" w:rsidP="00454E6A">
      <w:pPr>
        <w:pStyle w:val="Prrafodelista"/>
        <w:numPr>
          <w:ilvl w:val="0"/>
          <w:numId w:val="10"/>
        </w:numPr>
        <w:rPr>
          <w:lang w:val="es-EC"/>
        </w:rPr>
      </w:pPr>
      <w:r w:rsidRPr="00454E6A">
        <w:rPr>
          <w:lang w:val="es-EC"/>
        </w:rPr>
        <w:t>Cómo la organización utilizará y almacenará los datos reco</w:t>
      </w:r>
      <w:r w:rsidR="00CC4BCB">
        <w:rPr>
          <w:lang w:val="es-EC"/>
        </w:rPr>
        <w:t>lecta</w:t>
      </w:r>
      <w:r w:rsidRPr="00454E6A">
        <w:rPr>
          <w:lang w:val="es-EC"/>
        </w:rPr>
        <w:t>dos.</w:t>
      </w:r>
    </w:p>
    <w:p w14:paraId="3C224623" w14:textId="781B78E2" w:rsidR="0045579C" w:rsidRDefault="0045579C" w:rsidP="00454E6A">
      <w:pPr>
        <w:pStyle w:val="Prrafodelista"/>
        <w:numPr>
          <w:ilvl w:val="0"/>
          <w:numId w:val="10"/>
        </w:numPr>
        <w:rPr>
          <w:lang w:val="es-EC"/>
        </w:rPr>
      </w:pPr>
      <w:r w:rsidRPr="00454E6A">
        <w:rPr>
          <w:lang w:val="es-EC"/>
        </w:rPr>
        <w:t xml:space="preserve">Cómo influirán los aportes de la comunidad en el diseño de </w:t>
      </w:r>
      <w:r w:rsidR="00AA5ECE">
        <w:rPr>
          <w:lang w:val="es-EC"/>
        </w:rPr>
        <w:t xml:space="preserve">los </w:t>
      </w:r>
      <w:r w:rsidRPr="00454E6A">
        <w:rPr>
          <w:lang w:val="es-EC"/>
        </w:rPr>
        <w:t xml:space="preserve">canales de </w:t>
      </w:r>
      <w:r w:rsidR="00CC4BCB">
        <w:rPr>
          <w:lang w:val="es-EC"/>
        </w:rPr>
        <w:t xml:space="preserve">retroalimentación, quejas y </w:t>
      </w:r>
      <w:r w:rsidRPr="00454E6A">
        <w:rPr>
          <w:lang w:val="es-EC"/>
        </w:rPr>
        <w:t>respuesta adecuados al contexto.</w:t>
      </w:r>
    </w:p>
    <w:p w14:paraId="12EB531D" w14:textId="77777777" w:rsidR="00142C28" w:rsidRPr="00142C28" w:rsidRDefault="00142C28" w:rsidP="00CC4BCB">
      <w:pPr>
        <w:pStyle w:val="Prrafodelista"/>
        <w:rPr>
          <w:b/>
          <w:bCs/>
          <w:lang w:val="es-EC"/>
        </w:rPr>
      </w:pPr>
    </w:p>
    <w:p w14:paraId="3737F515" w14:textId="5F41B77D" w:rsidR="00ED5BFE" w:rsidRPr="00142C28" w:rsidRDefault="00ED5BFE" w:rsidP="00ED5BFE">
      <w:pPr>
        <w:rPr>
          <w:b/>
          <w:bCs/>
          <w:lang w:val="es-EC"/>
        </w:rPr>
      </w:pPr>
      <w:r w:rsidRPr="00142C28">
        <w:rPr>
          <w:b/>
          <w:bCs/>
          <w:lang w:val="es-EC"/>
        </w:rPr>
        <w:t xml:space="preserve">Durante </w:t>
      </w:r>
      <w:r w:rsidR="00A0278F">
        <w:rPr>
          <w:b/>
          <w:bCs/>
          <w:lang w:val="es-EC"/>
        </w:rPr>
        <w:t>el arranque</w:t>
      </w:r>
    </w:p>
    <w:p w14:paraId="78C1FCDE" w14:textId="77777777" w:rsidR="00ED5BFE" w:rsidRPr="00142C28" w:rsidRDefault="00ED5BFE" w:rsidP="00ED5BFE">
      <w:pPr>
        <w:rPr>
          <w:b/>
          <w:bCs/>
          <w:lang w:val="es-EC"/>
        </w:rPr>
      </w:pPr>
      <w:r w:rsidRPr="00142C28">
        <w:rPr>
          <w:b/>
          <w:bCs/>
          <w:lang w:val="es-EC"/>
        </w:rPr>
        <w:t>Antecedentes de CRS, nuestros socios y planes de actividades en el área</w:t>
      </w:r>
    </w:p>
    <w:p w14:paraId="450ED379" w14:textId="5E55C873" w:rsidR="00ED5BFE" w:rsidRPr="00ED5BFE" w:rsidRDefault="0005684A" w:rsidP="00ED5BFE">
      <w:pPr>
        <w:rPr>
          <w:lang w:val="es-EC"/>
        </w:rPr>
      </w:pPr>
      <w:r>
        <w:rPr>
          <w:lang w:val="es-EC"/>
        </w:rPr>
        <w:t>I</w:t>
      </w:r>
      <w:r w:rsidR="00ED5BFE" w:rsidRPr="00ED5BFE">
        <w:rPr>
          <w:lang w:val="es-EC"/>
        </w:rPr>
        <w:t xml:space="preserve">nformación sobre CRS y </w:t>
      </w:r>
      <w:r w:rsidR="00A0278F">
        <w:rPr>
          <w:lang w:val="es-EC"/>
        </w:rPr>
        <w:t xml:space="preserve">las </w:t>
      </w:r>
      <w:r w:rsidR="00ED5BFE" w:rsidRPr="00ED5BFE">
        <w:rPr>
          <w:lang w:val="es-EC"/>
        </w:rPr>
        <w:t xml:space="preserve">organizaciones socias, </w:t>
      </w:r>
      <w:r>
        <w:rPr>
          <w:lang w:val="es-EC"/>
        </w:rPr>
        <w:t xml:space="preserve">que </w:t>
      </w:r>
      <w:r w:rsidR="00ED5BFE" w:rsidRPr="00ED5BFE">
        <w:rPr>
          <w:lang w:val="es-EC"/>
        </w:rPr>
        <w:t>incluy</w:t>
      </w:r>
      <w:r>
        <w:rPr>
          <w:lang w:val="es-EC"/>
        </w:rPr>
        <w:t>a</w:t>
      </w:r>
      <w:r w:rsidR="00ED5BFE" w:rsidRPr="00ED5BFE">
        <w:rPr>
          <w:lang w:val="es-EC"/>
        </w:rPr>
        <w:t>:</w:t>
      </w:r>
    </w:p>
    <w:p w14:paraId="64D3A87D" w14:textId="16BD85C9" w:rsidR="00ED5BFE" w:rsidRPr="00D5206C" w:rsidRDefault="00ED5BFE" w:rsidP="00D5206C">
      <w:pPr>
        <w:pStyle w:val="Prrafodelista"/>
        <w:numPr>
          <w:ilvl w:val="0"/>
          <w:numId w:val="11"/>
        </w:numPr>
        <w:rPr>
          <w:lang w:val="es-EC"/>
        </w:rPr>
      </w:pPr>
      <w:r w:rsidRPr="00D5206C">
        <w:rPr>
          <w:lang w:val="es-EC"/>
        </w:rPr>
        <w:t xml:space="preserve">Valores y compromisos </w:t>
      </w:r>
      <w:r w:rsidR="00A0278F" w:rsidRPr="00D5206C">
        <w:rPr>
          <w:lang w:val="es-EC"/>
        </w:rPr>
        <w:t>organiza</w:t>
      </w:r>
      <w:r w:rsidR="00A0278F">
        <w:rPr>
          <w:lang w:val="es-EC"/>
        </w:rPr>
        <w:t>cionales</w:t>
      </w:r>
      <w:r w:rsidR="00A0278F" w:rsidRPr="00D5206C">
        <w:rPr>
          <w:lang w:val="es-EC"/>
        </w:rPr>
        <w:t xml:space="preserve"> </w:t>
      </w:r>
      <w:r w:rsidRPr="00D5206C">
        <w:rPr>
          <w:lang w:val="es-EC"/>
        </w:rPr>
        <w:t>con la participación</w:t>
      </w:r>
      <w:r w:rsidR="00A0278F">
        <w:rPr>
          <w:lang w:val="es-EC"/>
        </w:rPr>
        <w:t xml:space="preserve"> comunitaria</w:t>
      </w:r>
      <w:r w:rsidRPr="00D5206C">
        <w:rPr>
          <w:lang w:val="es-EC"/>
        </w:rPr>
        <w:t xml:space="preserve"> y la rendición de cuentas.</w:t>
      </w:r>
    </w:p>
    <w:p w14:paraId="26F3B3F4" w14:textId="66586306" w:rsidR="00ED5BFE" w:rsidRPr="00D5206C" w:rsidRDefault="00ED5BFE" w:rsidP="00D5206C">
      <w:pPr>
        <w:pStyle w:val="Prrafodelista"/>
        <w:numPr>
          <w:ilvl w:val="0"/>
          <w:numId w:val="11"/>
        </w:numPr>
        <w:rPr>
          <w:lang w:val="es-EC"/>
        </w:rPr>
      </w:pPr>
      <w:r w:rsidRPr="00D5206C">
        <w:rPr>
          <w:lang w:val="es-EC"/>
        </w:rPr>
        <w:t>Compromisos organizacionales de protección contra la explotación, abuso y acoso sexual.</w:t>
      </w:r>
    </w:p>
    <w:p w14:paraId="6E4B6ABC" w14:textId="7938C112" w:rsidR="00ED5BFE" w:rsidRPr="00D5206C" w:rsidRDefault="00ED5BFE" w:rsidP="00D5206C">
      <w:pPr>
        <w:pStyle w:val="Prrafodelista"/>
        <w:numPr>
          <w:ilvl w:val="0"/>
          <w:numId w:val="11"/>
        </w:numPr>
        <w:rPr>
          <w:lang w:val="es-EC"/>
        </w:rPr>
      </w:pPr>
      <w:r w:rsidRPr="00D5206C">
        <w:rPr>
          <w:lang w:val="es-EC"/>
        </w:rPr>
        <w:t>Conducta esperada y prohibida del personal, voluntarios y afiliados.</w:t>
      </w:r>
    </w:p>
    <w:p w14:paraId="5E4A98FE" w14:textId="7B3765FB" w:rsidR="00ED5BFE" w:rsidRPr="00D5206C" w:rsidRDefault="00ED5BFE" w:rsidP="00D5206C">
      <w:pPr>
        <w:pStyle w:val="Prrafodelista"/>
        <w:numPr>
          <w:ilvl w:val="0"/>
          <w:numId w:val="11"/>
        </w:numPr>
        <w:rPr>
          <w:lang w:val="es-EC"/>
        </w:rPr>
      </w:pPr>
      <w:r w:rsidRPr="00D5206C">
        <w:rPr>
          <w:lang w:val="es-EC"/>
        </w:rPr>
        <w:t xml:space="preserve">Derechos y </w:t>
      </w:r>
      <w:r w:rsidR="00A0278F">
        <w:rPr>
          <w:lang w:val="es-EC"/>
        </w:rPr>
        <w:t>beneficios</w:t>
      </w:r>
      <w:r w:rsidRPr="00D5206C">
        <w:rPr>
          <w:lang w:val="es-EC"/>
        </w:rPr>
        <w:t xml:space="preserve"> de los miembros de la comunidad, inclu</w:t>
      </w:r>
      <w:r w:rsidR="00A0278F">
        <w:rPr>
          <w:lang w:val="es-EC"/>
        </w:rPr>
        <w:t>yendo</w:t>
      </w:r>
      <w:r w:rsidRPr="00D5206C">
        <w:rPr>
          <w:lang w:val="es-EC"/>
        </w:rPr>
        <w:t xml:space="preserve"> el derecho a quejarse y el derecho a denunciar cualquier comportamiento inapropiado o dañino del personal, voluntarios y afiliados.</w:t>
      </w:r>
    </w:p>
    <w:p w14:paraId="6EDC3B49" w14:textId="17503A4F" w:rsidR="00ED5BFE" w:rsidRPr="00D5206C" w:rsidRDefault="00ED5BFE" w:rsidP="00D5206C">
      <w:pPr>
        <w:pStyle w:val="Prrafodelista"/>
        <w:numPr>
          <w:ilvl w:val="0"/>
          <w:numId w:val="11"/>
        </w:numPr>
        <w:rPr>
          <w:lang w:val="es-EC"/>
        </w:rPr>
      </w:pPr>
      <w:r w:rsidRPr="00D5206C">
        <w:rPr>
          <w:lang w:val="es-EC"/>
        </w:rPr>
        <w:t>Qué puede y qué no puede hacer la organización</w:t>
      </w:r>
    </w:p>
    <w:p w14:paraId="11DB58C2" w14:textId="6E2C37C6" w:rsidR="00ED5BFE" w:rsidRPr="00ED5BFE" w:rsidRDefault="0005684A" w:rsidP="00ED5BFE">
      <w:pPr>
        <w:rPr>
          <w:lang w:val="es-EC"/>
        </w:rPr>
      </w:pPr>
      <w:r>
        <w:rPr>
          <w:lang w:val="es-EC"/>
        </w:rPr>
        <w:t>O</w:t>
      </w:r>
      <w:r w:rsidR="00ED5BFE" w:rsidRPr="00ED5BFE">
        <w:rPr>
          <w:lang w:val="es-EC"/>
        </w:rPr>
        <w:t>bjetivos del programa</w:t>
      </w:r>
      <w:r>
        <w:rPr>
          <w:lang w:val="es-EC"/>
        </w:rPr>
        <w:t>, que</w:t>
      </w:r>
      <w:r w:rsidR="00ED5BFE" w:rsidRPr="00ED5BFE">
        <w:rPr>
          <w:lang w:val="es-EC"/>
        </w:rPr>
        <w:t xml:space="preserve"> incluy</w:t>
      </w:r>
      <w:r>
        <w:rPr>
          <w:lang w:val="es-EC"/>
        </w:rPr>
        <w:t>a</w:t>
      </w:r>
      <w:r w:rsidR="00ED5BFE" w:rsidRPr="00ED5BFE">
        <w:rPr>
          <w:lang w:val="es-EC"/>
        </w:rPr>
        <w:t>n:</w:t>
      </w:r>
    </w:p>
    <w:p w14:paraId="26E8BA0F" w14:textId="6221661A" w:rsidR="00ED5BFE" w:rsidRPr="007A38C8" w:rsidRDefault="00ED5BFE" w:rsidP="007A38C8">
      <w:pPr>
        <w:pStyle w:val="Prrafodelista"/>
        <w:numPr>
          <w:ilvl w:val="0"/>
          <w:numId w:val="11"/>
        </w:numPr>
        <w:rPr>
          <w:lang w:val="es-EC"/>
        </w:rPr>
      </w:pPr>
      <w:r w:rsidRPr="007A38C8">
        <w:rPr>
          <w:lang w:val="es-EC"/>
        </w:rPr>
        <w:t xml:space="preserve">El propósito del programa y los grupos a los que </w:t>
      </w:r>
      <w:r w:rsidR="00A0278F">
        <w:rPr>
          <w:lang w:val="es-EC"/>
        </w:rPr>
        <w:t>está</w:t>
      </w:r>
      <w:r w:rsidRPr="007A38C8">
        <w:rPr>
          <w:lang w:val="es-EC"/>
        </w:rPr>
        <w:t xml:space="preserve"> diri</w:t>
      </w:r>
      <w:r w:rsidR="00A0278F">
        <w:rPr>
          <w:lang w:val="es-EC"/>
        </w:rPr>
        <w:t>gido</w:t>
      </w:r>
    </w:p>
    <w:p w14:paraId="4936920A" w14:textId="25732841" w:rsidR="00ED5BFE" w:rsidRPr="007A38C8" w:rsidRDefault="00ED5BFE" w:rsidP="007A38C8">
      <w:pPr>
        <w:pStyle w:val="Prrafodelista"/>
        <w:numPr>
          <w:ilvl w:val="0"/>
          <w:numId w:val="11"/>
        </w:numPr>
        <w:rPr>
          <w:lang w:val="es-EC"/>
        </w:rPr>
      </w:pPr>
      <w:r w:rsidRPr="007A38C8">
        <w:rPr>
          <w:lang w:val="es-EC"/>
        </w:rPr>
        <w:lastRenderedPageBreak/>
        <w:t>Las actividades y servicios propuestos y/o implementados del programa</w:t>
      </w:r>
    </w:p>
    <w:p w14:paraId="4D8D5323" w14:textId="3B8B6E7D" w:rsidR="00ED5BFE" w:rsidRPr="007A38C8" w:rsidRDefault="00ED5BFE" w:rsidP="007A38C8">
      <w:pPr>
        <w:pStyle w:val="Prrafodelista"/>
        <w:numPr>
          <w:ilvl w:val="0"/>
          <w:numId w:val="11"/>
        </w:numPr>
        <w:rPr>
          <w:lang w:val="es-EC"/>
        </w:rPr>
      </w:pPr>
      <w:r w:rsidRPr="007A38C8">
        <w:rPr>
          <w:lang w:val="es-EC"/>
        </w:rPr>
        <w:t xml:space="preserve">La duración y </w:t>
      </w:r>
      <w:r w:rsidR="00A0278F" w:rsidRPr="007A38C8">
        <w:rPr>
          <w:lang w:val="es-EC"/>
        </w:rPr>
        <w:t>área</w:t>
      </w:r>
      <w:r w:rsidR="00A0278F" w:rsidRPr="00A0278F">
        <w:rPr>
          <w:lang w:val="es-EC"/>
        </w:rPr>
        <w:t xml:space="preserve"> </w:t>
      </w:r>
      <w:r w:rsidR="00A0278F">
        <w:rPr>
          <w:lang w:val="es-EC"/>
        </w:rPr>
        <w:t>de</w:t>
      </w:r>
      <w:r w:rsidRPr="007A38C8">
        <w:rPr>
          <w:lang w:val="es-EC"/>
        </w:rPr>
        <w:t xml:space="preserve"> cobertura </w:t>
      </w:r>
      <w:r w:rsidR="00A0278F" w:rsidRPr="007A38C8">
        <w:rPr>
          <w:lang w:val="es-EC"/>
        </w:rPr>
        <w:t>del programa</w:t>
      </w:r>
    </w:p>
    <w:p w14:paraId="41BB46D2" w14:textId="79D3B247" w:rsidR="00ED5BFE" w:rsidRPr="007A38C8" w:rsidRDefault="00A0278F" w:rsidP="007A38C8">
      <w:pPr>
        <w:pStyle w:val="Prrafodelista"/>
        <w:numPr>
          <w:ilvl w:val="0"/>
          <w:numId w:val="11"/>
        </w:numPr>
        <w:rPr>
          <w:lang w:val="es-EC"/>
        </w:rPr>
      </w:pPr>
      <w:r>
        <w:rPr>
          <w:lang w:val="es-EC"/>
        </w:rPr>
        <w:t>El p</w:t>
      </w:r>
      <w:r w:rsidR="00ED5BFE" w:rsidRPr="007A38C8">
        <w:rPr>
          <w:lang w:val="es-EC"/>
        </w:rPr>
        <w:t xml:space="preserve">resupuesto disponible y si se ha asegurado financiamiento (si </w:t>
      </w:r>
      <w:r w:rsidR="00AA5ECE">
        <w:rPr>
          <w:lang w:val="es-EC"/>
        </w:rPr>
        <w:t>aplica</w:t>
      </w:r>
      <w:r w:rsidR="00ED5BFE" w:rsidRPr="007A38C8">
        <w:rPr>
          <w:lang w:val="es-EC"/>
        </w:rPr>
        <w:t>).</w:t>
      </w:r>
    </w:p>
    <w:p w14:paraId="4898CFB7" w14:textId="77777777" w:rsidR="00ED5BFE" w:rsidRPr="00ED5BFE" w:rsidRDefault="00ED5BFE" w:rsidP="00ED5BFE">
      <w:pPr>
        <w:rPr>
          <w:lang w:val="es-EC"/>
        </w:rPr>
      </w:pPr>
    </w:p>
    <w:p w14:paraId="296568C3" w14:textId="04FE282E" w:rsidR="00ED5BFE" w:rsidRPr="00AF5C7E" w:rsidRDefault="00ED5BFE" w:rsidP="00ED5BFE">
      <w:pPr>
        <w:rPr>
          <w:b/>
          <w:bCs/>
          <w:lang w:val="es-EC"/>
        </w:rPr>
      </w:pPr>
      <w:r w:rsidRPr="00AF5C7E">
        <w:rPr>
          <w:b/>
          <w:bCs/>
          <w:lang w:val="es-EC"/>
        </w:rPr>
        <w:t xml:space="preserve">Durante </w:t>
      </w:r>
      <w:r w:rsidR="00A0278F">
        <w:rPr>
          <w:b/>
          <w:bCs/>
          <w:lang w:val="es-EC"/>
        </w:rPr>
        <w:t>el arranque</w:t>
      </w:r>
      <w:r w:rsidRPr="00AF5C7E">
        <w:rPr>
          <w:b/>
          <w:bCs/>
          <w:lang w:val="es-EC"/>
        </w:rPr>
        <w:t xml:space="preserve"> y </w:t>
      </w:r>
      <w:r w:rsidR="00A0278F">
        <w:rPr>
          <w:b/>
          <w:bCs/>
          <w:lang w:val="es-EC"/>
        </w:rPr>
        <w:t>a lo largo de</w:t>
      </w:r>
      <w:r w:rsidRPr="00AF5C7E">
        <w:rPr>
          <w:b/>
          <w:bCs/>
          <w:lang w:val="es-EC"/>
        </w:rPr>
        <w:t xml:space="preserve"> la implementación</w:t>
      </w:r>
    </w:p>
    <w:p w14:paraId="3270CD0B" w14:textId="556DCF86" w:rsidR="00ED5BFE" w:rsidRPr="00AF5C7E" w:rsidRDefault="00ED5BFE" w:rsidP="00ED5BFE">
      <w:pPr>
        <w:rPr>
          <w:b/>
          <w:bCs/>
          <w:lang w:val="es-EC"/>
        </w:rPr>
      </w:pPr>
      <w:r w:rsidRPr="00AF5C7E">
        <w:rPr>
          <w:b/>
          <w:bCs/>
          <w:lang w:val="es-EC"/>
        </w:rPr>
        <w:t xml:space="preserve">Información sobre </w:t>
      </w:r>
      <w:r w:rsidR="00A0278F">
        <w:rPr>
          <w:b/>
          <w:bCs/>
          <w:lang w:val="es-EC"/>
        </w:rPr>
        <w:t xml:space="preserve">los </w:t>
      </w:r>
      <w:r w:rsidRPr="00AF5C7E">
        <w:rPr>
          <w:b/>
          <w:bCs/>
          <w:lang w:val="es-EC"/>
        </w:rPr>
        <w:t>mecanismos de retroalimentación, quejas y respuesta (FCRM)</w:t>
      </w:r>
    </w:p>
    <w:p w14:paraId="2C76EE6C" w14:textId="035DF864" w:rsidR="00ED5BFE" w:rsidRPr="00ED5BFE" w:rsidRDefault="00ED5BFE" w:rsidP="00ED5BFE">
      <w:pPr>
        <w:rPr>
          <w:lang w:val="es-EC"/>
        </w:rPr>
      </w:pPr>
      <w:r w:rsidRPr="00ED5BFE">
        <w:rPr>
          <w:lang w:val="es-EC"/>
        </w:rPr>
        <w:t>Explicación de los FCRM, que incluy</w:t>
      </w:r>
      <w:r w:rsidR="0005684A">
        <w:rPr>
          <w:lang w:val="es-EC"/>
        </w:rPr>
        <w:t>a</w:t>
      </w:r>
      <w:r w:rsidRPr="00ED5BFE">
        <w:rPr>
          <w:lang w:val="es-EC"/>
        </w:rPr>
        <w:t>:</w:t>
      </w:r>
    </w:p>
    <w:p w14:paraId="69A56D63" w14:textId="01873FD2" w:rsidR="00ED5BFE" w:rsidRPr="004C42D6" w:rsidRDefault="00ED5BFE" w:rsidP="004C42D6">
      <w:pPr>
        <w:pStyle w:val="Prrafodelista"/>
        <w:numPr>
          <w:ilvl w:val="0"/>
          <w:numId w:val="11"/>
        </w:numPr>
        <w:rPr>
          <w:lang w:val="es-EC"/>
        </w:rPr>
      </w:pPr>
      <w:r w:rsidRPr="004C42D6">
        <w:rPr>
          <w:lang w:val="es-EC"/>
        </w:rPr>
        <w:t xml:space="preserve">Cómo presentar </w:t>
      </w:r>
      <w:r w:rsidR="00A0278F">
        <w:rPr>
          <w:lang w:val="es-EC"/>
        </w:rPr>
        <w:t>retroalimentación</w:t>
      </w:r>
      <w:r w:rsidRPr="004C42D6">
        <w:rPr>
          <w:lang w:val="es-EC"/>
        </w:rPr>
        <w:t xml:space="preserve"> y quejas a través de los canales disponibles</w:t>
      </w:r>
    </w:p>
    <w:p w14:paraId="0A626C19" w14:textId="2D2CFE35" w:rsidR="00ED5BFE" w:rsidRPr="004C42D6" w:rsidRDefault="00ED5BFE" w:rsidP="004C42D6">
      <w:pPr>
        <w:pStyle w:val="Prrafodelista"/>
        <w:numPr>
          <w:ilvl w:val="0"/>
          <w:numId w:val="11"/>
        </w:numPr>
        <w:rPr>
          <w:lang w:val="es-EC"/>
        </w:rPr>
      </w:pPr>
      <w:r w:rsidRPr="004C42D6">
        <w:rPr>
          <w:lang w:val="es-EC"/>
        </w:rPr>
        <w:t>Plazos para reconoc</w:t>
      </w:r>
      <w:r w:rsidR="00A0278F">
        <w:rPr>
          <w:lang w:val="es-EC"/>
        </w:rPr>
        <w:t>er</w:t>
      </w:r>
      <w:r w:rsidRPr="004C42D6">
        <w:rPr>
          <w:lang w:val="es-EC"/>
        </w:rPr>
        <w:t xml:space="preserve"> </w:t>
      </w:r>
      <w:r w:rsidR="00A0278F">
        <w:rPr>
          <w:lang w:val="es-EC"/>
        </w:rPr>
        <w:t>la retroalimentación</w:t>
      </w:r>
      <w:r w:rsidRPr="004C42D6">
        <w:rPr>
          <w:lang w:val="es-EC"/>
        </w:rPr>
        <w:t xml:space="preserve"> o quejas.</w:t>
      </w:r>
    </w:p>
    <w:p w14:paraId="7CD9BB98" w14:textId="632FBD23" w:rsidR="00ED5BFE" w:rsidRPr="004C42D6" w:rsidRDefault="00A0278F" w:rsidP="004C42D6">
      <w:pPr>
        <w:pStyle w:val="Prrafodelista"/>
        <w:numPr>
          <w:ilvl w:val="0"/>
          <w:numId w:val="11"/>
        </w:numPr>
        <w:rPr>
          <w:lang w:val="es-EC"/>
        </w:rPr>
      </w:pPr>
      <w:r>
        <w:rPr>
          <w:lang w:val="es-EC"/>
        </w:rPr>
        <w:t>Tiempos</w:t>
      </w:r>
      <w:r w:rsidR="00ED5BFE" w:rsidRPr="004C42D6">
        <w:rPr>
          <w:lang w:val="es-EC"/>
        </w:rPr>
        <w:t xml:space="preserve"> de respuesta </w:t>
      </w:r>
      <w:r w:rsidR="00441AE5">
        <w:rPr>
          <w:lang w:val="es-EC"/>
        </w:rPr>
        <w:t xml:space="preserve">para </w:t>
      </w:r>
      <w:r>
        <w:rPr>
          <w:lang w:val="es-EC"/>
        </w:rPr>
        <w:t>la retroalimentación</w:t>
      </w:r>
      <w:r w:rsidR="00ED5BFE" w:rsidRPr="004C42D6">
        <w:rPr>
          <w:lang w:val="es-EC"/>
        </w:rPr>
        <w:t xml:space="preserve"> y quejas programátic</w:t>
      </w:r>
      <w:r w:rsidR="00441AE5">
        <w:rPr>
          <w:lang w:val="es-EC"/>
        </w:rPr>
        <w:t>a</w:t>
      </w:r>
      <w:r w:rsidR="00ED5BFE" w:rsidRPr="004C42D6">
        <w:rPr>
          <w:lang w:val="es-EC"/>
        </w:rPr>
        <w:t xml:space="preserve">s, y </w:t>
      </w:r>
      <w:r w:rsidR="00441AE5">
        <w:rPr>
          <w:lang w:val="es-EC"/>
        </w:rPr>
        <w:t>retroalimentación</w:t>
      </w:r>
      <w:r w:rsidR="00441AE5" w:rsidRPr="004C42D6">
        <w:rPr>
          <w:lang w:val="es-EC"/>
        </w:rPr>
        <w:t xml:space="preserve"> </w:t>
      </w:r>
      <w:r w:rsidR="00ED5BFE" w:rsidRPr="004C42D6">
        <w:rPr>
          <w:lang w:val="es-EC"/>
        </w:rPr>
        <w:t>y quejas sensibles</w:t>
      </w:r>
      <w:r w:rsidR="004F0F98">
        <w:rPr>
          <w:rStyle w:val="Refdenotaalpie"/>
          <w:lang w:val="es-EC"/>
        </w:rPr>
        <w:footnoteReference w:id="1"/>
      </w:r>
      <w:r w:rsidR="00441AE5">
        <w:rPr>
          <w:lang w:val="es-EC"/>
        </w:rPr>
        <w:t>.</w:t>
      </w:r>
    </w:p>
    <w:p w14:paraId="47FE9F1E" w14:textId="5D5593F3" w:rsidR="00ED5BFE" w:rsidRPr="004C42D6" w:rsidRDefault="0005684A" w:rsidP="004C42D6">
      <w:pPr>
        <w:pStyle w:val="Prrafodelista"/>
        <w:numPr>
          <w:ilvl w:val="0"/>
          <w:numId w:val="11"/>
        </w:numPr>
        <w:rPr>
          <w:lang w:val="es-EC"/>
        </w:rPr>
      </w:pPr>
      <w:r>
        <w:rPr>
          <w:lang w:val="es-EC"/>
        </w:rPr>
        <w:t>P</w:t>
      </w:r>
      <w:r w:rsidR="00ED5BFE" w:rsidRPr="004C42D6">
        <w:rPr>
          <w:lang w:val="es-EC"/>
        </w:rPr>
        <w:t xml:space="preserve">asos que CRS </w:t>
      </w:r>
      <w:r w:rsidR="00441AE5">
        <w:rPr>
          <w:lang w:val="es-EC"/>
        </w:rPr>
        <w:t xml:space="preserve">o los </w:t>
      </w:r>
      <w:r w:rsidR="00ED5BFE" w:rsidRPr="004C42D6">
        <w:rPr>
          <w:lang w:val="es-EC"/>
        </w:rPr>
        <w:t xml:space="preserve">socios </w:t>
      </w:r>
      <w:r w:rsidR="00AA5ECE">
        <w:rPr>
          <w:lang w:val="es-EC"/>
        </w:rPr>
        <w:t>aplicarán</w:t>
      </w:r>
      <w:r w:rsidR="00ED5BFE" w:rsidRPr="004C42D6">
        <w:rPr>
          <w:lang w:val="es-EC"/>
        </w:rPr>
        <w:t xml:space="preserve"> para garantizar la seguridad, confidencialidad y dignidad de los denunciantes, inclu</w:t>
      </w:r>
      <w:r w:rsidR="00441AE5">
        <w:rPr>
          <w:lang w:val="es-EC"/>
        </w:rPr>
        <w:t>yendo</w:t>
      </w:r>
      <w:r w:rsidR="00ED5BFE" w:rsidRPr="004C42D6">
        <w:rPr>
          <w:lang w:val="es-EC"/>
        </w:rPr>
        <w:t xml:space="preserve"> la forma en que se manejarán las quejas.</w:t>
      </w:r>
    </w:p>
    <w:p w14:paraId="0E2B2721" w14:textId="2DD0778A" w:rsidR="00ED5BFE" w:rsidRPr="00ED5BFE" w:rsidRDefault="00ED5BFE" w:rsidP="00ED5BFE">
      <w:pPr>
        <w:rPr>
          <w:lang w:val="es-EC"/>
        </w:rPr>
      </w:pPr>
      <w:r w:rsidRPr="00ED5BFE">
        <w:rPr>
          <w:lang w:val="es-EC"/>
        </w:rPr>
        <w:t xml:space="preserve">Derechos y </w:t>
      </w:r>
      <w:r w:rsidR="0005684A">
        <w:rPr>
          <w:lang w:val="es-EC"/>
        </w:rPr>
        <w:t>beneficios</w:t>
      </w:r>
      <w:r w:rsidRPr="00ED5BFE">
        <w:rPr>
          <w:lang w:val="es-EC"/>
        </w:rPr>
        <w:t xml:space="preserve"> vinculad</w:t>
      </w:r>
      <w:r w:rsidR="0005684A">
        <w:rPr>
          <w:lang w:val="es-EC"/>
        </w:rPr>
        <w:t>o</w:t>
      </w:r>
      <w:r w:rsidRPr="00ED5BFE">
        <w:rPr>
          <w:lang w:val="es-EC"/>
        </w:rPr>
        <w:t xml:space="preserve">s a </w:t>
      </w:r>
      <w:r w:rsidR="0005684A">
        <w:rPr>
          <w:lang w:val="es-EC"/>
        </w:rPr>
        <w:t xml:space="preserve">los </w:t>
      </w:r>
      <w:r w:rsidRPr="00ED5BFE">
        <w:rPr>
          <w:lang w:val="es-EC"/>
        </w:rPr>
        <w:t>FCRM, que incluy</w:t>
      </w:r>
      <w:r w:rsidR="0005684A">
        <w:rPr>
          <w:lang w:val="es-EC"/>
        </w:rPr>
        <w:t>a</w:t>
      </w:r>
      <w:r w:rsidRPr="00ED5BFE">
        <w:rPr>
          <w:lang w:val="es-EC"/>
        </w:rPr>
        <w:t>n:</w:t>
      </w:r>
    </w:p>
    <w:p w14:paraId="2888DFAD" w14:textId="6D9D1D1C" w:rsidR="00ED5BFE" w:rsidRPr="00FC7B38" w:rsidRDefault="00ED5BFE" w:rsidP="00FC7B38">
      <w:pPr>
        <w:pStyle w:val="Prrafodelista"/>
        <w:numPr>
          <w:ilvl w:val="0"/>
          <w:numId w:val="11"/>
        </w:numPr>
        <w:rPr>
          <w:lang w:val="es-EC"/>
        </w:rPr>
      </w:pPr>
      <w:r w:rsidRPr="00FC7B38">
        <w:rPr>
          <w:lang w:val="es-EC"/>
        </w:rPr>
        <w:t xml:space="preserve">El derecho a proporcionar </w:t>
      </w:r>
      <w:r w:rsidR="0005684A">
        <w:rPr>
          <w:lang w:val="es-EC"/>
        </w:rPr>
        <w:t>retroalimentación</w:t>
      </w:r>
      <w:r w:rsidR="0005684A" w:rsidRPr="004C42D6">
        <w:rPr>
          <w:lang w:val="es-EC"/>
        </w:rPr>
        <w:t xml:space="preserve"> </w:t>
      </w:r>
      <w:r w:rsidRPr="00FC7B38">
        <w:rPr>
          <w:lang w:val="es-EC"/>
        </w:rPr>
        <w:t xml:space="preserve">y quejas sobre los programas y operaciones de CRS </w:t>
      </w:r>
      <w:r w:rsidR="0005684A">
        <w:rPr>
          <w:lang w:val="es-EC"/>
        </w:rPr>
        <w:t>o los</w:t>
      </w:r>
      <w:r w:rsidRPr="00FC7B38">
        <w:rPr>
          <w:lang w:val="es-EC"/>
        </w:rPr>
        <w:t xml:space="preserve"> socios.</w:t>
      </w:r>
    </w:p>
    <w:p w14:paraId="25F9BCA7" w14:textId="57C32101" w:rsidR="00ED5BFE" w:rsidRPr="00FC7B38" w:rsidRDefault="00ED5BFE" w:rsidP="00FC7B38">
      <w:pPr>
        <w:pStyle w:val="Prrafodelista"/>
        <w:numPr>
          <w:ilvl w:val="0"/>
          <w:numId w:val="11"/>
        </w:numPr>
        <w:rPr>
          <w:lang w:val="es-EC"/>
        </w:rPr>
      </w:pPr>
      <w:r w:rsidRPr="00FC7B38">
        <w:rPr>
          <w:lang w:val="es-EC"/>
        </w:rPr>
        <w:t>Que las quejas sean bienvenidas, alentadas y tomadas en serio.</w:t>
      </w:r>
    </w:p>
    <w:p w14:paraId="78C70D1C" w14:textId="0AE92609" w:rsidR="00ED5BFE" w:rsidRPr="00FC7B38" w:rsidRDefault="00ED5BFE" w:rsidP="00FC7B38">
      <w:pPr>
        <w:pStyle w:val="Prrafodelista"/>
        <w:numPr>
          <w:ilvl w:val="0"/>
          <w:numId w:val="11"/>
        </w:numPr>
        <w:rPr>
          <w:lang w:val="es-EC"/>
        </w:rPr>
      </w:pPr>
      <w:r w:rsidRPr="00FC7B38">
        <w:rPr>
          <w:lang w:val="es-EC"/>
        </w:rPr>
        <w:t xml:space="preserve">El derecho a informar cualquier problema </w:t>
      </w:r>
      <w:r w:rsidR="0005684A">
        <w:rPr>
          <w:lang w:val="es-EC"/>
        </w:rPr>
        <w:t xml:space="preserve">de </w:t>
      </w:r>
      <w:r w:rsidRPr="00FC7B38">
        <w:rPr>
          <w:lang w:val="es-EC"/>
        </w:rPr>
        <w:t xml:space="preserve">conducta </w:t>
      </w:r>
      <w:r w:rsidR="0005684A">
        <w:rPr>
          <w:lang w:val="es-EC"/>
        </w:rPr>
        <w:t xml:space="preserve">inadecuada </w:t>
      </w:r>
      <w:r w:rsidRPr="00FC7B38">
        <w:rPr>
          <w:lang w:val="es-EC"/>
        </w:rPr>
        <w:t>relacionado con el comportamiento esperado y prohibido del personal, voluntarios y afiliados.</w:t>
      </w:r>
    </w:p>
    <w:p w14:paraId="074EDF17" w14:textId="3945C4E4" w:rsidR="00ED5BFE" w:rsidRPr="00FC7B38" w:rsidRDefault="00AA5ECE" w:rsidP="00FC7B38">
      <w:pPr>
        <w:pStyle w:val="Prrafodelista"/>
        <w:numPr>
          <w:ilvl w:val="0"/>
          <w:numId w:val="11"/>
        </w:numPr>
        <w:rPr>
          <w:lang w:val="es-EC"/>
        </w:rPr>
      </w:pPr>
      <w:r>
        <w:rPr>
          <w:lang w:val="es-EC"/>
        </w:rPr>
        <w:t>El hecho de que</w:t>
      </w:r>
      <w:r w:rsidR="00ED5BFE" w:rsidRPr="00FC7B38">
        <w:rPr>
          <w:lang w:val="es-EC"/>
        </w:rPr>
        <w:t xml:space="preserve"> compartir </w:t>
      </w:r>
      <w:r>
        <w:rPr>
          <w:lang w:val="es-EC"/>
        </w:rPr>
        <w:t xml:space="preserve">las </w:t>
      </w:r>
      <w:r w:rsidR="00ED5BFE" w:rsidRPr="00FC7B38">
        <w:rPr>
          <w:lang w:val="es-EC"/>
        </w:rPr>
        <w:t xml:space="preserve">quejas no afectará </w:t>
      </w:r>
      <w:r>
        <w:rPr>
          <w:lang w:val="es-EC"/>
        </w:rPr>
        <w:t>de forma negativa</w:t>
      </w:r>
      <w:r w:rsidRPr="00FC7B38">
        <w:rPr>
          <w:lang w:val="es-EC"/>
        </w:rPr>
        <w:t xml:space="preserve"> </w:t>
      </w:r>
      <w:r w:rsidR="00D97743">
        <w:rPr>
          <w:lang w:val="es-EC"/>
        </w:rPr>
        <w:t>e</w:t>
      </w:r>
      <w:r w:rsidR="00ED5BFE" w:rsidRPr="00FC7B38">
        <w:rPr>
          <w:lang w:val="es-EC"/>
        </w:rPr>
        <w:t>l acceso a la asistencia o participación en el proyecto.</w:t>
      </w:r>
    </w:p>
    <w:p w14:paraId="5CD6EB53" w14:textId="77777777" w:rsidR="00ED5BFE" w:rsidRPr="00ED5BFE" w:rsidRDefault="00ED5BFE" w:rsidP="00ED5BFE">
      <w:pPr>
        <w:rPr>
          <w:lang w:val="es-EC"/>
        </w:rPr>
      </w:pPr>
      <w:r w:rsidRPr="00ED5BFE">
        <w:rPr>
          <w:lang w:val="es-EC"/>
        </w:rPr>
        <w:t>Preguntas frecuentes (FAQ) actualizadas sobre los FCRM y las actividades del programa en curso.</w:t>
      </w:r>
    </w:p>
    <w:p w14:paraId="37515623" w14:textId="77777777" w:rsidR="00FC7B38" w:rsidRPr="00997713" w:rsidRDefault="00D9520E" w:rsidP="00FC7B38">
      <w:pPr>
        <w:rPr>
          <w:b/>
          <w:bCs/>
          <w:lang w:val="es-EC"/>
        </w:rPr>
      </w:pPr>
      <w:r w:rsidRPr="00ED5BFE">
        <w:rPr>
          <w:b/>
          <w:bCs/>
          <w:lang w:val="es-EC"/>
        </w:rPr>
        <w:br/>
      </w:r>
      <w:r w:rsidR="00FC7B38" w:rsidRPr="00997713">
        <w:rPr>
          <w:b/>
          <w:bCs/>
          <w:lang w:val="es-EC"/>
        </w:rPr>
        <w:t>Información programática</w:t>
      </w:r>
    </w:p>
    <w:p w14:paraId="46624685" w14:textId="1F39B802" w:rsidR="00FC7B38" w:rsidRPr="00735102" w:rsidRDefault="00FC7B38" w:rsidP="00735102">
      <w:pPr>
        <w:pStyle w:val="Prrafodelista"/>
        <w:numPr>
          <w:ilvl w:val="0"/>
          <w:numId w:val="11"/>
        </w:numPr>
        <w:rPr>
          <w:lang w:val="es-EC"/>
        </w:rPr>
      </w:pPr>
      <w:r w:rsidRPr="00735102">
        <w:rPr>
          <w:lang w:val="es-EC"/>
        </w:rPr>
        <w:t>Nombres y roles de quienes trabajan directamente con los participantes del programa.</w:t>
      </w:r>
    </w:p>
    <w:p w14:paraId="433832EF" w14:textId="5C466D08" w:rsidR="00FC7B38" w:rsidRPr="00735102" w:rsidRDefault="00FC7B38" w:rsidP="00735102">
      <w:pPr>
        <w:pStyle w:val="Prrafodelista"/>
        <w:numPr>
          <w:ilvl w:val="0"/>
          <w:numId w:val="11"/>
        </w:numPr>
        <w:rPr>
          <w:lang w:val="es-EC"/>
        </w:rPr>
      </w:pPr>
      <w:r w:rsidRPr="00735102">
        <w:rPr>
          <w:lang w:val="es-EC"/>
        </w:rPr>
        <w:t xml:space="preserve">Cuando </w:t>
      </w:r>
      <w:r w:rsidR="00D97743">
        <w:rPr>
          <w:lang w:val="es-EC"/>
        </w:rPr>
        <w:t>aplique</w:t>
      </w:r>
      <w:r w:rsidRPr="00735102">
        <w:rPr>
          <w:lang w:val="es-EC"/>
        </w:rPr>
        <w:t>, información sobre la estrategia de salida del programa, inclu</w:t>
      </w:r>
      <w:r w:rsidR="00D97743">
        <w:rPr>
          <w:lang w:val="es-EC"/>
        </w:rPr>
        <w:t>yendo</w:t>
      </w:r>
      <w:r w:rsidRPr="00735102">
        <w:rPr>
          <w:lang w:val="es-EC"/>
        </w:rPr>
        <w:t xml:space="preserve"> la duración esperada, las actividades que probablemente se mantendrán más allá del programa y cualquier cambio en las líneas de responsabilidad. </w:t>
      </w:r>
      <w:r w:rsidR="00D97743">
        <w:rPr>
          <w:lang w:val="es-EC"/>
        </w:rPr>
        <w:t>Se d</w:t>
      </w:r>
      <w:r w:rsidRPr="00735102">
        <w:rPr>
          <w:lang w:val="es-EC"/>
        </w:rPr>
        <w:t xml:space="preserve">ebe compartir con </w:t>
      </w:r>
      <w:r w:rsidR="00D97743">
        <w:rPr>
          <w:lang w:val="es-EC"/>
        </w:rPr>
        <w:t>suficiente</w:t>
      </w:r>
      <w:r w:rsidRPr="00735102">
        <w:rPr>
          <w:lang w:val="es-EC"/>
        </w:rPr>
        <w:t xml:space="preserve"> anticipación, el momento exacto depende</w:t>
      </w:r>
      <w:r w:rsidR="00E614AD">
        <w:rPr>
          <w:lang w:val="es-EC"/>
        </w:rPr>
        <w:t>rá</w:t>
      </w:r>
      <w:r w:rsidRPr="00735102">
        <w:rPr>
          <w:lang w:val="es-EC"/>
        </w:rPr>
        <w:t xml:space="preserve"> del contexto específico y la duración del programa. Se ten</w:t>
      </w:r>
      <w:r w:rsidR="00E614AD">
        <w:rPr>
          <w:lang w:val="es-EC"/>
        </w:rPr>
        <w:t>drá</w:t>
      </w:r>
      <w:r w:rsidRPr="00735102">
        <w:rPr>
          <w:lang w:val="es-EC"/>
        </w:rPr>
        <w:t xml:space="preserve"> cuidado </w:t>
      </w:r>
      <w:r w:rsidR="00D97743">
        <w:rPr>
          <w:lang w:val="es-EC"/>
        </w:rPr>
        <w:t>de</w:t>
      </w:r>
      <w:r w:rsidRPr="00735102">
        <w:rPr>
          <w:lang w:val="es-EC"/>
        </w:rPr>
        <w:t xml:space="preserve"> asegurar que las comunidades tengan tiempo para prepararse y hacer preguntas sobre la forma en que terminará el programa.</w:t>
      </w:r>
    </w:p>
    <w:p w14:paraId="4A0850F9" w14:textId="2680A5DD" w:rsidR="00D9520E" w:rsidRPr="00FC7B38" w:rsidRDefault="00FC7B38" w:rsidP="00FC7B38">
      <w:pPr>
        <w:rPr>
          <w:lang w:val="es-EC"/>
        </w:rPr>
      </w:pPr>
      <w:r w:rsidRPr="00FC7B38">
        <w:rPr>
          <w:lang w:val="es-EC"/>
        </w:rPr>
        <w:t>Nota: Siempre que sea posible, es una buena práctica desarrollar un acuerdo por escrito con las comunidades</w:t>
      </w:r>
      <w:r w:rsidR="00E614AD">
        <w:rPr>
          <w:lang w:val="es-EC"/>
        </w:rPr>
        <w:t>,</w:t>
      </w:r>
      <w:r w:rsidRPr="00FC7B38">
        <w:rPr>
          <w:lang w:val="es-EC"/>
        </w:rPr>
        <w:t xml:space="preserve"> en el </w:t>
      </w:r>
      <w:r w:rsidR="00E614AD">
        <w:rPr>
          <w:lang w:val="es-EC"/>
        </w:rPr>
        <w:t>cual</w:t>
      </w:r>
      <w:r w:rsidRPr="00FC7B38">
        <w:rPr>
          <w:lang w:val="es-EC"/>
        </w:rPr>
        <w:t xml:space="preserve"> los roles y responsabilidades de cada parte </w:t>
      </w:r>
      <w:r w:rsidR="00E614AD">
        <w:rPr>
          <w:lang w:val="es-EC"/>
        </w:rPr>
        <w:t>se</w:t>
      </w:r>
      <w:r w:rsidR="00D97743">
        <w:rPr>
          <w:lang w:val="es-EC"/>
        </w:rPr>
        <w:t xml:space="preserve"> </w:t>
      </w:r>
      <w:r w:rsidR="008A1BF2">
        <w:rPr>
          <w:lang w:val="es-EC"/>
        </w:rPr>
        <w:t>estipulan</w:t>
      </w:r>
      <w:r w:rsidR="00D97743">
        <w:rPr>
          <w:lang w:val="es-EC"/>
        </w:rPr>
        <w:t xml:space="preserve"> de manera</w:t>
      </w:r>
      <w:r w:rsidRPr="00FC7B38">
        <w:rPr>
          <w:lang w:val="es-EC"/>
        </w:rPr>
        <w:t xml:space="preserve"> conjunta.</w:t>
      </w:r>
    </w:p>
    <w:sectPr w:rsidR="00D9520E" w:rsidRPr="00FC7B38" w:rsidSect="00D9520E">
      <w:pgSz w:w="11906" w:h="16838"/>
      <w:pgMar w:top="1440" w:right="1440" w:bottom="1440" w:left="144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00178F" w14:textId="77777777" w:rsidR="00C70DE3" w:rsidRDefault="00C70DE3" w:rsidP="00D9520E">
      <w:r>
        <w:separator/>
      </w:r>
    </w:p>
  </w:endnote>
  <w:endnote w:type="continuationSeparator" w:id="0">
    <w:p w14:paraId="75591D8A" w14:textId="77777777" w:rsidR="00C70DE3" w:rsidRDefault="00C70DE3" w:rsidP="00D952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170936" w14:textId="77777777" w:rsidR="00C70DE3" w:rsidRDefault="00C70DE3" w:rsidP="00D9520E">
      <w:r>
        <w:separator/>
      </w:r>
    </w:p>
  </w:footnote>
  <w:footnote w:type="continuationSeparator" w:id="0">
    <w:p w14:paraId="0251CBA3" w14:textId="77777777" w:rsidR="00C70DE3" w:rsidRDefault="00C70DE3" w:rsidP="00D9520E">
      <w:r>
        <w:continuationSeparator/>
      </w:r>
    </w:p>
  </w:footnote>
  <w:footnote w:id="1">
    <w:p w14:paraId="439947CD" w14:textId="586C2B99" w:rsidR="004F0F98" w:rsidRPr="002C6B90" w:rsidRDefault="004F0F98">
      <w:pPr>
        <w:pStyle w:val="Textonotapie"/>
        <w:rPr>
          <w:lang w:val="es-EC"/>
        </w:rPr>
      </w:pPr>
      <w:r>
        <w:rPr>
          <w:rStyle w:val="Refdenotaalpie"/>
        </w:rPr>
        <w:footnoteRef/>
      </w:r>
      <w:r w:rsidRPr="002C6B90">
        <w:rPr>
          <w:lang w:val="es-EC"/>
        </w:rPr>
        <w:t xml:space="preserve"> </w:t>
      </w:r>
      <w:r w:rsidR="002C6B90" w:rsidRPr="002C6B90">
        <w:rPr>
          <w:lang w:val="es-EC"/>
        </w:rPr>
        <w:t xml:space="preserve">Para obtener más información, </w:t>
      </w:r>
      <w:r w:rsidR="00DB55B6">
        <w:rPr>
          <w:lang w:val="es-EC"/>
        </w:rPr>
        <w:t>revise</w:t>
      </w:r>
      <w:r w:rsidR="002C6B90" w:rsidRPr="002C6B90">
        <w:rPr>
          <w:lang w:val="es-EC"/>
        </w:rPr>
        <w:t xml:space="preserve"> la </w:t>
      </w:r>
      <w:r w:rsidR="002C6B90" w:rsidRPr="00E614AD">
        <w:rPr>
          <w:i/>
          <w:lang w:val="es-EC"/>
        </w:rPr>
        <w:t>Herramienta 1</w:t>
      </w:r>
      <w:r w:rsidR="002C6B90" w:rsidRPr="00E614AD">
        <w:rPr>
          <w:i/>
          <w:iCs/>
          <w:lang w:val="es-EC"/>
        </w:rPr>
        <w:t xml:space="preserve">: </w:t>
      </w:r>
      <w:r w:rsidR="002C6B90" w:rsidRPr="00642CC6">
        <w:rPr>
          <w:i/>
          <w:iCs/>
          <w:lang w:val="es-EC"/>
        </w:rPr>
        <w:t xml:space="preserve">Categorías de </w:t>
      </w:r>
      <w:r w:rsidR="00E614AD">
        <w:rPr>
          <w:i/>
          <w:iCs/>
          <w:lang w:val="es-EC"/>
        </w:rPr>
        <w:t>retroalimentación</w:t>
      </w:r>
      <w:r w:rsidR="002C6B90" w:rsidRPr="00642CC6">
        <w:rPr>
          <w:i/>
          <w:iCs/>
          <w:lang w:val="es-EC"/>
        </w:rPr>
        <w:t xml:space="preserve"> y quejas</w:t>
      </w:r>
      <w:r w:rsidR="002C6B90" w:rsidRPr="002C6B90">
        <w:rPr>
          <w:lang w:val="es-EC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D19CE"/>
    <w:multiLevelType w:val="hybridMultilevel"/>
    <w:tmpl w:val="5EF0BBB0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687035"/>
    <w:multiLevelType w:val="hybridMultilevel"/>
    <w:tmpl w:val="D434607A"/>
    <w:lvl w:ilvl="0" w:tplc="6A76ADA2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193865"/>
    <w:multiLevelType w:val="hybridMultilevel"/>
    <w:tmpl w:val="7AF44CF8"/>
    <w:lvl w:ilvl="0" w:tplc="6A76ADA2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C1635E"/>
    <w:multiLevelType w:val="hybridMultilevel"/>
    <w:tmpl w:val="B0AC31CE"/>
    <w:lvl w:ilvl="0" w:tplc="6A76ADA2">
      <w:start w:val="1"/>
      <w:numFmt w:val="bullet"/>
      <w:lvlText w:val="•"/>
      <w:lvlJc w:val="left"/>
      <w:pPr>
        <w:ind w:left="1079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79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9" w:hanging="360"/>
      </w:pPr>
      <w:rPr>
        <w:rFonts w:ascii="Wingdings" w:hAnsi="Wingdings" w:hint="default"/>
      </w:rPr>
    </w:lvl>
  </w:abstractNum>
  <w:abstractNum w:abstractNumId="4" w15:restartNumberingAfterBreak="0">
    <w:nsid w:val="2AEF568B"/>
    <w:multiLevelType w:val="hybridMultilevel"/>
    <w:tmpl w:val="ABC8B434"/>
    <w:lvl w:ilvl="0" w:tplc="6A76ADA2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CA0331"/>
    <w:multiLevelType w:val="hybridMultilevel"/>
    <w:tmpl w:val="338CD11E"/>
    <w:lvl w:ilvl="0" w:tplc="26EEC4BE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827306"/>
    <w:multiLevelType w:val="hybridMultilevel"/>
    <w:tmpl w:val="1E7252A2"/>
    <w:lvl w:ilvl="0" w:tplc="6A76ADA2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C53867"/>
    <w:multiLevelType w:val="hybridMultilevel"/>
    <w:tmpl w:val="E6D628B8"/>
    <w:lvl w:ilvl="0" w:tplc="6A76ADA2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480F0B"/>
    <w:multiLevelType w:val="hybridMultilevel"/>
    <w:tmpl w:val="BA7CD9B2"/>
    <w:lvl w:ilvl="0" w:tplc="6A76ADA2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394F9D"/>
    <w:multiLevelType w:val="hybridMultilevel"/>
    <w:tmpl w:val="F4B8EC78"/>
    <w:lvl w:ilvl="0" w:tplc="6A76ADA2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4C2C55"/>
    <w:multiLevelType w:val="hybridMultilevel"/>
    <w:tmpl w:val="DBD4E9D8"/>
    <w:lvl w:ilvl="0" w:tplc="6A76ADA2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0B2775"/>
    <w:multiLevelType w:val="hybridMultilevel"/>
    <w:tmpl w:val="EF7CEF7E"/>
    <w:lvl w:ilvl="0" w:tplc="6A76ADA2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7D2057"/>
    <w:multiLevelType w:val="hybridMultilevel"/>
    <w:tmpl w:val="B5D0A50A"/>
    <w:lvl w:ilvl="0" w:tplc="6A76ADA2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7E7387"/>
    <w:multiLevelType w:val="hybridMultilevel"/>
    <w:tmpl w:val="8908929C"/>
    <w:lvl w:ilvl="0" w:tplc="6A76ADA2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540846"/>
    <w:multiLevelType w:val="hybridMultilevel"/>
    <w:tmpl w:val="50647EB2"/>
    <w:lvl w:ilvl="0" w:tplc="6A76ADA2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9"/>
  </w:num>
  <w:num w:numId="3">
    <w:abstractNumId w:val="4"/>
  </w:num>
  <w:num w:numId="4">
    <w:abstractNumId w:val="3"/>
  </w:num>
  <w:num w:numId="5">
    <w:abstractNumId w:val="8"/>
  </w:num>
  <w:num w:numId="6">
    <w:abstractNumId w:val="10"/>
  </w:num>
  <w:num w:numId="7">
    <w:abstractNumId w:val="6"/>
  </w:num>
  <w:num w:numId="8">
    <w:abstractNumId w:val="0"/>
  </w:num>
  <w:num w:numId="9">
    <w:abstractNumId w:val="5"/>
  </w:num>
  <w:num w:numId="10">
    <w:abstractNumId w:val="7"/>
  </w:num>
  <w:num w:numId="11">
    <w:abstractNumId w:val="11"/>
  </w:num>
  <w:num w:numId="12">
    <w:abstractNumId w:val="1"/>
  </w:num>
  <w:num w:numId="13">
    <w:abstractNumId w:val="12"/>
  </w:num>
  <w:num w:numId="14">
    <w:abstractNumId w:val="14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20E"/>
    <w:rsid w:val="0005684A"/>
    <w:rsid w:val="0009502F"/>
    <w:rsid w:val="00142C28"/>
    <w:rsid w:val="001D32AE"/>
    <w:rsid w:val="001D655A"/>
    <w:rsid w:val="002C6B90"/>
    <w:rsid w:val="00441AE5"/>
    <w:rsid w:val="00454E6A"/>
    <w:rsid w:val="0045579C"/>
    <w:rsid w:val="004C42D6"/>
    <w:rsid w:val="004F0F98"/>
    <w:rsid w:val="00516333"/>
    <w:rsid w:val="005C1CBA"/>
    <w:rsid w:val="005E1517"/>
    <w:rsid w:val="00642CC6"/>
    <w:rsid w:val="007151F1"/>
    <w:rsid w:val="00735102"/>
    <w:rsid w:val="007A38C8"/>
    <w:rsid w:val="0086663C"/>
    <w:rsid w:val="008A1BF2"/>
    <w:rsid w:val="00997713"/>
    <w:rsid w:val="00A0278F"/>
    <w:rsid w:val="00A671E8"/>
    <w:rsid w:val="00AA5ECE"/>
    <w:rsid w:val="00AF4CDA"/>
    <w:rsid w:val="00AF5C7E"/>
    <w:rsid w:val="00BE68C5"/>
    <w:rsid w:val="00C70DE3"/>
    <w:rsid w:val="00CC4BCB"/>
    <w:rsid w:val="00D5206C"/>
    <w:rsid w:val="00D9520E"/>
    <w:rsid w:val="00D97743"/>
    <w:rsid w:val="00DB55B6"/>
    <w:rsid w:val="00E614AD"/>
    <w:rsid w:val="00E83CD6"/>
    <w:rsid w:val="00ED5BFE"/>
    <w:rsid w:val="00F66E25"/>
    <w:rsid w:val="00FC7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A0D565"/>
  <w15:chartTrackingRefBased/>
  <w15:docId w15:val="{5530296E-4FDC-6146-A91A-8F30EEC51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9520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4F0F98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4F0F98"/>
    <w:rPr>
      <w:sz w:val="20"/>
      <w:szCs w:val="20"/>
      <w:lang w:val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4F0F9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DA01A52F4CA9F47A9B8A740FE4E660B" ma:contentTypeVersion="12" ma:contentTypeDescription="Crear nuevo documento." ma:contentTypeScope="" ma:versionID="aeef40106a47e6243f19148de1ddd8e7">
  <xsd:schema xmlns:xsd="http://www.w3.org/2001/XMLSchema" xmlns:xs="http://www.w3.org/2001/XMLSchema" xmlns:p="http://schemas.microsoft.com/office/2006/metadata/properties" xmlns:ns2="7685d9b9-ccba-467f-9eeb-f8583d84f2a4" xmlns:ns3="c8323a28-157b-46e6-aa09-f907d7c3df5d" targetNamespace="http://schemas.microsoft.com/office/2006/metadata/properties" ma:root="true" ma:fieldsID="c24949d732398a253e0c01446f5ffdb6" ns2:_="" ns3:_="">
    <xsd:import namespace="7685d9b9-ccba-467f-9eeb-f8583d84f2a4"/>
    <xsd:import namespace="c8323a28-157b-46e6-aa09-f907d7c3df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85d9b9-ccba-467f-9eeb-f8583d84f2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323a28-157b-46e6-aa09-f907d7c3df5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2693A0D-975D-4E5B-BF82-7C7D2DA92E7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034B7B7-45A5-4F0E-918C-39950236C31E}"/>
</file>

<file path=customXml/itemProps3.xml><?xml version="1.0" encoding="utf-8"?>
<ds:datastoreItem xmlns:ds="http://schemas.openxmlformats.org/officeDocument/2006/customXml" ds:itemID="{FE5B15E8-8E25-4D64-9C63-7DE28D501B5E}"/>
</file>

<file path=customXml/itemProps4.xml><?xml version="1.0" encoding="utf-8"?>
<ds:datastoreItem xmlns:ds="http://schemas.openxmlformats.org/officeDocument/2006/customXml" ds:itemID="{D11568AD-1BBA-4CFC-9ACE-AFDF06543D7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761</Words>
  <Characters>4189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Solveig Marina Bang</dc:creator>
  <cp:keywords/>
  <dc:description/>
  <cp:lastModifiedBy>IRamirez</cp:lastModifiedBy>
  <cp:revision>24</cp:revision>
  <dcterms:created xsi:type="dcterms:W3CDTF">2021-11-22T17:10:00Z</dcterms:created>
  <dcterms:modified xsi:type="dcterms:W3CDTF">2022-02-08T02:44:00Z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0x010100ADA01A52F4CA9F47A9B8A740FE4E660B</vt:lpwstr>
  </property>
</Properties>
</file>