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595DB" w14:textId="77777777" w:rsidR="001655D0" w:rsidRPr="005E5E5D" w:rsidRDefault="001655D0" w:rsidP="001655D0">
      <w:pPr>
        <w:rPr>
          <w:b/>
          <w:bCs/>
          <w:lang w:val="es-EC"/>
        </w:rPr>
      </w:pPr>
      <w:r w:rsidRPr="005E5E5D">
        <w:rPr>
          <w:b/>
          <w:bCs/>
          <w:lang w:val="es-EC"/>
        </w:rPr>
        <w:t>Herramienta 2</w:t>
      </w:r>
    </w:p>
    <w:p w14:paraId="35B2C5CE" w14:textId="77777777" w:rsidR="001655D0" w:rsidRPr="005E5E5D" w:rsidRDefault="001655D0" w:rsidP="001655D0">
      <w:pPr>
        <w:rPr>
          <w:b/>
          <w:bCs/>
          <w:lang w:val="es-EC"/>
        </w:rPr>
      </w:pPr>
      <w:r w:rsidRPr="005E5E5D">
        <w:rPr>
          <w:b/>
          <w:bCs/>
          <w:lang w:val="es-EC"/>
        </w:rPr>
        <w:t>Lista de verificación de análisis de contexto</w:t>
      </w:r>
    </w:p>
    <w:p w14:paraId="265B421C" w14:textId="43C6651F" w:rsidR="001655D0" w:rsidRPr="005E5E5D" w:rsidRDefault="005E5E5D" w:rsidP="001655D0">
      <w:pPr>
        <w:rPr>
          <w:bCs/>
          <w:lang w:val="es-EC"/>
        </w:rPr>
      </w:pPr>
      <w:r w:rsidRPr="005E5E5D">
        <w:rPr>
          <w:bCs/>
          <w:lang w:val="es-EC"/>
        </w:rPr>
        <w:t>Esta herramienta está diseñada para ayudar a los equipos a considerar factores que pueden influir en la comunicación e involucramiento de los participantes de los programas, tales como dinámicas de poder local, acceso a tecnologías de la comunicación y experiencia y recursos de CRS y de nuestros socios, para la participación de la comunidad o para los FCRM</w:t>
      </w:r>
      <w:r w:rsidR="001655D0" w:rsidRPr="005E5E5D">
        <w:rPr>
          <w:bCs/>
          <w:lang w:val="es-EC"/>
        </w:rPr>
        <w:t>.</w:t>
      </w:r>
    </w:p>
    <w:p w14:paraId="1603F096" w14:textId="77777777" w:rsidR="001655D0" w:rsidRPr="005E5E5D" w:rsidRDefault="001655D0" w:rsidP="001655D0">
      <w:pPr>
        <w:rPr>
          <w:b/>
          <w:bCs/>
          <w:lang w:val="es-EC"/>
        </w:rPr>
      </w:pPr>
    </w:p>
    <w:p w14:paraId="303157C0" w14:textId="77777777" w:rsidR="001655D0" w:rsidRPr="005E5E5D" w:rsidRDefault="001655D0" w:rsidP="001655D0">
      <w:pPr>
        <w:rPr>
          <w:b/>
          <w:bCs/>
          <w:lang w:val="es-EC"/>
        </w:rPr>
      </w:pPr>
      <w:r w:rsidRPr="005E5E5D">
        <w:rPr>
          <w:b/>
          <w:bCs/>
          <w:lang w:val="es-EC"/>
        </w:rPr>
        <w:t>¿Para qué es esta herramienta?</w:t>
      </w:r>
    </w:p>
    <w:p w14:paraId="70002F7F" w14:textId="6AB63A70" w:rsidR="001655D0" w:rsidRPr="005E5E5D" w:rsidRDefault="001655D0" w:rsidP="001655D0">
      <w:pPr>
        <w:rPr>
          <w:bCs/>
          <w:lang w:val="es-EC"/>
        </w:rPr>
      </w:pPr>
      <w:r w:rsidRPr="005E5E5D">
        <w:rPr>
          <w:bCs/>
          <w:lang w:val="es-EC"/>
        </w:rPr>
        <w:t xml:space="preserve">Esta lista de verificación está </w:t>
      </w:r>
      <w:r w:rsidR="00237CE2" w:rsidRPr="005E5E5D">
        <w:rPr>
          <w:bCs/>
          <w:lang w:val="es-EC"/>
        </w:rPr>
        <w:t>elaborada</w:t>
      </w:r>
      <w:r w:rsidRPr="005E5E5D">
        <w:rPr>
          <w:bCs/>
          <w:lang w:val="es-EC"/>
        </w:rPr>
        <w:t xml:space="preserve"> para </w:t>
      </w:r>
      <w:r w:rsidR="00AB71E5" w:rsidRPr="005E5E5D">
        <w:rPr>
          <w:bCs/>
          <w:lang w:val="es-EC"/>
        </w:rPr>
        <w:t>apoyar</w:t>
      </w:r>
      <w:r w:rsidRPr="005E5E5D">
        <w:rPr>
          <w:bCs/>
          <w:lang w:val="es-EC"/>
        </w:rPr>
        <w:t xml:space="preserve"> a los equipos de programas</w:t>
      </w:r>
      <w:r w:rsidR="00AB71E5" w:rsidRPr="005E5E5D">
        <w:rPr>
          <w:bCs/>
          <w:lang w:val="es-EC"/>
        </w:rPr>
        <w:t xml:space="preserve"> </w:t>
      </w:r>
      <w:r w:rsidR="00237CE2" w:rsidRPr="005E5E5D">
        <w:rPr>
          <w:bCs/>
          <w:lang w:val="es-EC"/>
        </w:rPr>
        <w:t xml:space="preserve">en el </w:t>
      </w:r>
      <w:r w:rsidRPr="005E5E5D">
        <w:rPr>
          <w:bCs/>
          <w:lang w:val="es-EC"/>
        </w:rPr>
        <w:t>diseñ</w:t>
      </w:r>
      <w:r w:rsidR="00237CE2" w:rsidRPr="005E5E5D">
        <w:rPr>
          <w:bCs/>
          <w:lang w:val="es-EC"/>
        </w:rPr>
        <w:t>o</w:t>
      </w:r>
      <w:r w:rsidRPr="005E5E5D">
        <w:rPr>
          <w:bCs/>
          <w:lang w:val="es-EC"/>
        </w:rPr>
        <w:t xml:space="preserve"> </w:t>
      </w:r>
      <w:r w:rsidR="00237CE2" w:rsidRPr="005E5E5D">
        <w:rPr>
          <w:bCs/>
          <w:lang w:val="es-EC"/>
        </w:rPr>
        <w:t>d</w:t>
      </w:r>
      <w:r w:rsidR="00AB71E5" w:rsidRPr="005E5E5D">
        <w:rPr>
          <w:bCs/>
          <w:lang w:val="es-EC"/>
        </w:rPr>
        <w:t xml:space="preserve">el </w:t>
      </w:r>
      <w:r w:rsidRPr="005E5E5D">
        <w:rPr>
          <w:bCs/>
          <w:lang w:val="es-EC"/>
        </w:rPr>
        <w:t>FCRM para analizar los datos disponibles</w:t>
      </w:r>
      <w:r w:rsidR="00237CE2" w:rsidRPr="005E5E5D">
        <w:rPr>
          <w:bCs/>
          <w:lang w:val="es-EC"/>
        </w:rPr>
        <w:t xml:space="preserve"> y</w:t>
      </w:r>
      <w:r w:rsidRPr="005E5E5D">
        <w:rPr>
          <w:bCs/>
          <w:lang w:val="es-EC"/>
        </w:rPr>
        <w:t xml:space="preserve"> para comprender el panorama de la comunicación en el área objetivo de su programa. Los datos disponibles pueden incluir fuentes secundarias, datos </w:t>
      </w:r>
      <w:r w:rsidR="00AB71E5" w:rsidRPr="005E5E5D">
        <w:rPr>
          <w:bCs/>
          <w:lang w:val="es-EC"/>
        </w:rPr>
        <w:t>recolectados</w:t>
      </w:r>
      <w:r w:rsidRPr="005E5E5D">
        <w:rPr>
          <w:bCs/>
          <w:lang w:val="es-EC"/>
        </w:rPr>
        <w:t xml:space="preserve"> a través de programas anteriores y el conocimiento local del personal y los socios.</w:t>
      </w:r>
    </w:p>
    <w:p w14:paraId="522B17AB" w14:textId="77777777" w:rsidR="001655D0" w:rsidRPr="005E5E5D" w:rsidRDefault="001655D0" w:rsidP="001655D0">
      <w:pPr>
        <w:rPr>
          <w:bCs/>
          <w:lang w:val="es-EC"/>
        </w:rPr>
      </w:pPr>
    </w:p>
    <w:p w14:paraId="5A37D0C3" w14:textId="4D9E5705" w:rsidR="001655D0" w:rsidRPr="005E5E5D" w:rsidRDefault="001655D0" w:rsidP="001655D0">
      <w:pPr>
        <w:rPr>
          <w:bCs/>
          <w:lang w:val="es-EC"/>
        </w:rPr>
      </w:pPr>
      <w:r w:rsidRPr="005E5E5D">
        <w:rPr>
          <w:bCs/>
          <w:lang w:val="es-EC"/>
        </w:rPr>
        <w:t xml:space="preserve">La lista de verificación también puede ayudar a los equipos </w:t>
      </w:r>
      <w:r w:rsidR="00A3105E" w:rsidRPr="005E5E5D">
        <w:rPr>
          <w:bCs/>
          <w:lang w:val="es-EC"/>
        </w:rPr>
        <w:t>a</w:t>
      </w:r>
      <w:r w:rsidRPr="005E5E5D">
        <w:rPr>
          <w:bCs/>
          <w:lang w:val="es-EC"/>
        </w:rPr>
        <w:t xml:space="preserve"> identifi</w:t>
      </w:r>
      <w:r w:rsidR="00A3105E" w:rsidRPr="005E5E5D">
        <w:rPr>
          <w:bCs/>
          <w:lang w:val="es-EC"/>
        </w:rPr>
        <w:t>car</w:t>
      </w:r>
      <w:r w:rsidRPr="005E5E5D">
        <w:rPr>
          <w:bCs/>
          <w:lang w:val="es-EC"/>
        </w:rPr>
        <w:t xml:space="preserve"> las brechas de información para la </w:t>
      </w:r>
      <w:r w:rsidR="00AB71E5" w:rsidRPr="005E5E5D">
        <w:rPr>
          <w:bCs/>
          <w:lang w:val="es-EC"/>
        </w:rPr>
        <w:t>recolección</w:t>
      </w:r>
      <w:r w:rsidRPr="005E5E5D">
        <w:rPr>
          <w:bCs/>
          <w:lang w:val="es-EC"/>
        </w:rPr>
        <w:t xml:space="preserve"> de datos primarios con las comunidades objetivo, </w:t>
      </w:r>
      <w:r w:rsidR="00A3105E" w:rsidRPr="005E5E5D">
        <w:rPr>
          <w:bCs/>
          <w:lang w:val="es-EC"/>
        </w:rPr>
        <w:t>a fin de</w:t>
      </w:r>
      <w:r w:rsidRPr="005E5E5D">
        <w:rPr>
          <w:bCs/>
          <w:lang w:val="es-EC"/>
        </w:rPr>
        <w:t xml:space="preserve"> determinar las necesidades, preferencias y barreras </w:t>
      </w:r>
      <w:r w:rsidR="00A3105E" w:rsidRPr="005E5E5D">
        <w:rPr>
          <w:bCs/>
          <w:lang w:val="es-EC"/>
        </w:rPr>
        <w:t xml:space="preserve">de comunicación </w:t>
      </w:r>
      <w:r w:rsidRPr="005E5E5D">
        <w:rPr>
          <w:bCs/>
          <w:lang w:val="es-EC"/>
        </w:rPr>
        <w:t xml:space="preserve">de los diversos miembros de la comunidad. Finalmente, puede ayudar a los equipos a tomar decisiones sobre el alcance y los canales más </w:t>
      </w:r>
      <w:r w:rsidR="00AB71E5" w:rsidRPr="005E5E5D">
        <w:rPr>
          <w:bCs/>
          <w:lang w:val="es-EC"/>
        </w:rPr>
        <w:t>adecuados</w:t>
      </w:r>
      <w:r w:rsidRPr="005E5E5D">
        <w:rPr>
          <w:bCs/>
          <w:lang w:val="es-EC"/>
        </w:rPr>
        <w:t xml:space="preserve"> para su contexto, proyecto y/o programa de país.</w:t>
      </w:r>
    </w:p>
    <w:p w14:paraId="2A50BA48" w14:textId="77777777" w:rsidR="001655D0" w:rsidRPr="005E5E5D" w:rsidRDefault="001655D0" w:rsidP="001655D0">
      <w:pPr>
        <w:rPr>
          <w:b/>
          <w:bCs/>
          <w:lang w:val="es-EC"/>
        </w:rPr>
      </w:pPr>
    </w:p>
    <w:p w14:paraId="76073624" w14:textId="4494762C" w:rsidR="001655D0" w:rsidRPr="005E5E5D" w:rsidRDefault="001655D0" w:rsidP="001655D0">
      <w:pPr>
        <w:rPr>
          <w:b/>
          <w:bCs/>
          <w:lang w:val="es-EC"/>
        </w:rPr>
      </w:pPr>
      <w:r w:rsidRPr="005E5E5D">
        <w:rPr>
          <w:b/>
          <w:bCs/>
          <w:lang w:val="es-EC"/>
        </w:rPr>
        <w:t xml:space="preserve">1. Revisar los </w:t>
      </w:r>
      <w:r w:rsidR="00AB71E5" w:rsidRPr="005E5E5D">
        <w:rPr>
          <w:b/>
          <w:bCs/>
          <w:lang w:val="es-EC"/>
        </w:rPr>
        <w:t>requerimientos</w:t>
      </w:r>
      <w:r w:rsidRPr="005E5E5D">
        <w:rPr>
          <w:b/>
          <w:bCs/>
          <w:lang w:val="es-EC"/>
        </w:rPr>
        <w:t xml:space="preserve"> </w:t>
      </w:r>
      <w:r w:rsidR="00AB71E5" w:rsidRPr="005E5E5D">
        <w:rPr>
          <w:b/>
          <w:bCs/>
          <w:lang w:val="es-EC"/>
        </w:rPr>
        <w:t xml:space="preserve">de la agencia, donante y </w:t>
      </w:r>
      <w:r w:rsidRPr="005E5E5D">
        <w:rPr>
          <w:b/>
          <w:bCs/>
          <w:lang w:val="es-EC"/>
        </w:rPr>
        <w:t>programa de país</w:t>
      </w:r>
    </w:p>
    <w:p w14:paraId="752908DE" w14:textId="4C73EE58" w:rsidR="001655D0" w:rsidRPr="005E5E5D" w:rsidRDefault="001655D0" w:rsidP="001655D0">
      <w:pPr>
        <w:rPr>
          <w:i/>
          <w:iCs/>
          <w:lang w:val="es-EC"/>
        </w:rPr>
      </w:pPr>
      <w:r w:rsidRPr="005E5E5D">
        <w:rPr>
          <w:bCs/>
          <w:lang w:val="es-EC"/>
        </w:rPr>
        <w:t xml:space="preserve">Muchos donantes tienen </w:t>
      </w:r>
      <w:r w:rsidR="00AB71E5" w:rsidRPr="005E5E5D">
        <w:rPr>
          <w:bCs/>
          <w:lang w:val="es-EC"/>
        </w:rPr>
        <w:t>requerimientos</w:t>
      </w:r>
      <w:r w:rsidRPr="005E5E5D">
        <w:rPr>
          <w:bCs/>
          <w:lang w:val="es-EC"/>
        </w:rPr>
        <w:t xml:space="preserve"> para la rendición de cuentas, la integración de la protección y salvaguarda/ PSEA</w:t>
      </w:r>
      <w:r w:rsidRPr="005E5E5D">
        <w:rPr>
          <w:rStyle w:val="Refdenotaalpie"/>
          <w:bCs/>
          <w:lang w:val="es-EC"/>
        </w:rPr>
        <w:footnoteReference w:id="1"/>
      </w:r>
      <w:r w:rsidRPr="005E5E5D">
        <w:rPr>
          <w:bCs/>
          <w:lang w:val="es-EC"/>
        </w:rPr>
        <w:t xml:space="preserve"> que se relacionan con la comunicación con los participantes del programa y con la retroalimentación y quejas. Las Políticas y Procedimientos MEAL (MPP) </w:t>
      </w:r>
      <w:r w:rsidR="00AB71E5" w:rsidRPr="005E5E5D">
        <w:rPr>
          <w:bCs/>
          <w:lang w:val="es-EC"/>
        </w:rPr>
        <w:t xml:space="preserve">de CRS </w:t>
      </w:r>
      <w:r w:rsidRPr="005E5E5D">
        <w:rPr>
          <w:bCs/>
          <w:lang w:val="es-EC"/>
        </w:rPr>
        <w:t xml:space="preserve">también tienen </w:t>
      </w:r>
      <w:r w:rsidR="009F7AC4" w:rsidRPr="005E5E5D">
        <w:rPr>
          <w:bCs/>
          <w:lang w:val="es-EC"/>
        </w:rPr>
        <w:t>requerimientos</w:t>
      </w:r>
      <w:r w:rsidRPr="005E5E5D">
        <w:rPr>
          <w:bCs/>
          <w:lang w:val="es-EC"/>
        </w:rPr>
        <w:t xml:space="preserve"> </w:t>
      </w:r>
      <w:r w:rsidR="009F7AC4" w:rsidRPr="005E5E5D">
        <w:rPr>
          <w:bCs/>
          <w:lang w:val="es-EC"/>
        </w:rPr>
        <w:t xml:space="preserve">de auditoría </w:t>
      </w:r>
      <w:r w:rsidRPr="005E5E5D">
        <w:rPr>
          <w:bCs/>
          <w:lang w:val="es-EC"/>
        </w:rPr>
        <w:t xml:space="preserve">que </w:t>
      </w:r>
      <w:r w:rsidR="009F7AC4" w:rsidRPr="005E5E5D">
        <w:rPr>
          <w:bCs/>
          <w:lang w:val="es-EC"/>
        </w:rPr>
        <w:t xml:space="preserve">se </w:t>
      </w:r>
      <w:r w:rsidRPr="005E5E5D">
        <w:rPr>
          <w:bCs/>
          <w:lang w:val="es-EC"/>
        </w:rPr>
        <w:t xml:space="preserve">deben </w:t>
      </w:r>
      <w:r w:rsidR="009F7AC4" w:rsidRPr="005E5E5D">
        <w:rPr>
          <w:bCs/>
          <w:lang w:val="es-EC"/>
        </w:rPr>
        <w:t>considerar</w:t>
      </w:r>
      <w:r w:rsidRPr="005E5E5D">
        <w:rPr>
          <w:bCs/>
          <w:lang w:val="es-EC"/>
        </w:rPr>
        <w:t xml:space="preserve">. Algunas preguntas </w:t>
      </w:r>
      <w:r w:rsidR="009F7AC4" w:rsidRPr="005E5E5D">
        <w:rPr>
          <w:bCs/>
          <w:lang w:val="es-EC"/>
        </w:rPr>
        <w:t xml:space="preserve">para </w:t>
      </w:r>
      <w:r w:rsidRPr="005E5E5D">
        <w:rPr>
          <w:bCs/>
          <w:lang w:val="es-EC"/>
        </w:rPr>
        <w:t xml:space="preserve">reflexionar </w:t>
      </w:r>
      <w:r w:rsidR="009F7AC4" w:rsidRPr="005E5E5D">
        <w:rPr>
          <w:bCs/>
          <w:lang w:val="es-EC"/>
        </w:rPr>
        <w:t xml:space="preserve">en </w:t>
      </w:r>
      <w:r w:rsidRPr="005E5E5D">
        <w:rPr>
          <w:bCs/>
          <w:lang w:val="es-EC"/>
        </w:rPr>
        <w:t>este paso son:</w:t>
      </w:r>
    </w:p>
    <w:p w14:paraId="49F51D08" w14:textId="1E9407FF" w:rsidR="001655D0" w:rsidRPr="005E5E5D" w:rsidRDefault="001655D0" w:rsidP="001465B2">
      <w:pPr>
        <w:pStyle w:val="Prrafodelista"/>
        <w:numPr>
          <w:ilvl w:val="0"/>
          <w:numId w:val="25"/>
        </w:numPr>
        <w:rPr>
          <w:bCs/>
          <w:lang w:val="es-EC"/>
        </w:rPr>
      </w:pPr>
      <w:r w:rsidRPr="005E5E5D">
        <w:rPr>
          <w:b/>
          <w:bCs/>
          <w:lang w:val="es-EC"/>
        </w:rPr>
        <w:t xml:space="preserve">Para este proyecto, ¿cuáles son los </w:t>
      </w:r>
      <w:r w:rsidR="009F7AC4" w:rsidRPr="005E5E5D">
        <w:rPr>
          <w:b/>
          <w:bCs/>
          <w:lang w:val="es-EC"/>
        </w:rPr>
        <w:t>requerimientos</w:t>
      </w:r>
      <w:r w:rsidRPr="005E5E5D">
        <w:rPr>
          <w:b/>
          <w:bCs/>
          <w:lang w:val="es-EC"/>
        </w:rPr>
        <w:t xml:space="preserve"> relevantes de la agencia relacionados con la retroalimentación y quejas?</w:t>
      </w:r>
      <w:r w:rsidRPr="005E5E5D">
        <w:rPr>
          <w:bCs/>
          <w:lang w:val="es-EC"/>
        </w:rPr>
        <w:t xml:space="preserve"> </w:t>
      </w:r>
      <w:r w:rsidRPr="005E5E5D">
        <w:rPr>
          <w:bCs/>
          <w:i/>
          <w:lang w:val="es-EC"/>
        </w:rPr>
        <w:t>L</w:t>
      </w:r>
      <w:r w:rsidR="009F7AC4" w:rsidRPr="005E5E5D">
        <w:rPr>
          <w:bCs/>
          <w:i/>
          <w:lang w:val="es-EC"/>
        </w:rPr>
        <w:t>a</w:t>
      </w:r>
      <w:r w:rsidRPr="005E5E5D">
        <w:rPr>
          <w:bCs/>
          <w:i/>
          <w:lang w:val="es-EC"/>
        </w:rPr>
        <w:t xml:space="preserve">s MPP tienen diferentes </w:t>
      </w:r>
      <w:r w:rsidR="009F7AC4" w:rsidRPr="005E5E5D">
        <w:rPr>
          <w:bCs/>
          <w:i/>
          <w:lang w:val="es-EC"/>
        </w:rPr>
        <w:t>requerimientos</w:t>
      </w:r>
      <w:r w:rsidRPr="005E5E5D">
        <w:rPr>
          <w:bCs/>
          <w:i/>
          <w:lang w:val="es-EC"/>
        </w:rPr>
        <w:t xml:space="preserve"> </w:t>
      </w:r>
      <w:r w:rsidR="009F7AC4" w:rsidRPr="005E5E5D">
        <w:rPr>
          <w:bCs/>
          <w:i/>
          <w:lang w:val="es-EC"/>
        </w:rPr>
        <w:t xml:space="preserve">dependiendo de </w:t>
      </w:r>
      <w:r w:rsidRPr="005E5E5D">
        <w:rPr>
          <w:bCs/>
          <w:i/>
          <w:lang w:val="es-EC"/>
        </w:rPr>
        <w:t>la duración y nivel de financiación de cada proyecto.</w:t>
      </w:r>
    </w:p>
    <w:p w14:paraId="5B679093" w14:textId="080CCE07" w:rsidR="001655D0" w:rsidRPr="005E5E5D" w:rsidRDefault="001655D0" w:rsidP="001465B2">
      <w:pPr>
        <w:pStyle w:val="Prrafodelista"/>
        <w:numPr>
          <w:ilvl w:val="0"/>
          <w:numId w:val="25"/>
        </w:numPr>
        <w:rPr>
          <w:bCs/>
          <w:i/>
          <w:lang w:val="es-EC"/>
        </w:rPr>
      </w:pPr>
      <w:r w:rsidRPr="005E5E5D">
        <w:rPr>
          <w:b/>
          <w:bCs/>
          <w:lang w:val="es-EC"/>
        </w:rPr>
        <w:t xml:space="preserve">¿Cuáles son los </w:t>
      </w:r>
      <w:r w:rsidR="009F7AC4" w:rsidRPr="005E5E5D">
        <w:rPr>
          <w:b/>
          <w:bCs/>
          <w:lang w:val="es-EC"/>
        </w:rPr>
        <w:t>requerimientos</w:t>
      </w:r>
      <w:r w:rsidRPr="005E5E5D">
        <w:rPr>
          <w:b/>
          <w:bCs/>
          <w:lang w:val="es-EC"/>
        </w:rPr>
        <w:t xml:space="preserve"> de</w:t>
      </w:r>
      <w:r w:rsidR="00FA252B" w:rsidRPr="005E5E5D">
        <w:rPr>
          <w:b/>
          <w:bCs/>
          <w:lang w:val="es-EC"/>
        </w:rPr>
        <w:t xml:space="preserve">l </w:t>
      </w:r>
      <w:r w:rsidRPr="005E5E5D">
        <w:rPr>
          <w:b/>
          <w:bCs/>
          <w:lang w:val="es-EC"/>
        </w:rPr>
        <w:t>donante relacionados con la retroalimentación y quejas?</w:t>
      </w:r>
      <w:r w:rsidRPr="005E5E5D">
        <w:rPr>
          <w:bCs/>
          <w:lang w:val="es-EC"/>
        </w:rPr>
        <w:t xml:space="preserve"> </w:t>
      </w:r>
      <w:r w:rsidRPr="005E5E5D">
        <w:rPr>
          <w:bCs/>
          <w:i/>
          <w:lang w:val="es-EC"/>
        </w:rPr>
        <w:t xml:space="preserve">Estos se pueden encontrar en las orientaciones sobre </w:t>
      </w:r>
      <w:r w:rsidR="00FA252B" w:rsidRPr="005E5E5D">
        <w:rPr>
          <w:bCs/>
          <w:i/>
          <w:lang w:val="es-EC"/>
        </w:rPr>
        <w:t>rendición de cuentas</w:t>
      </w:r>
      <w:r w:rsidRPr="005E5E5D">
        <w:rPr>
          <w:bCs/>
          <w:i/>
          <w:lang w:val="es-EC"/>
        </w:rPr>
        <w:t>, integración de la protección, salvaguarda y/o PSEA.</w:t>
      </w:r>
    </w:p>
    <w:p w14:paraId="2F223AFC" w14:textId="418382FE" w:rsidR="001655D0" w:rsidRPr="005E5E5D" w:rsidRDefault="001655D0" w:rsidP="001465B2">
      <w:pPr>
        <w:pStyle w:val="Prrafodelista"/>
        <w:numPr>
          <w:ilvl w:val="0"/>
          <w:numId w:val="25"/>
        </w:numPr>
        <w:rPr>
          <w:b/>
          <w:bCs/>
          <w:lang w:val="es-EC"/>
        </w:rPr>
      </w:pPr>
      <w:r w:rsidRPr="005E5E5D">
        <w:rPr>
          <w:b/>
          <w:bCs/>
          <w:lang w:val="es-EC"/>
        </w:rPr>
        <w:t xml:space="preserve">¿Qué </w:t>
      </w:r>
      <w:r w:rsidR="00FA252B" w:rsidRPr="005E5E5D">
        <w:rPr>
          <w:b/>
          <w:bCs/>
          <w:lang w:val="es-EC"/>
        </w:rPr>
        <w:t>requerimientos</w:t>
      </w:r>
      <w:r w:rsidRPr="005E5E5D">
        <w:rPr>
          <w:b/>
          <w:bCs/>
          <w:lang w:val="es-EC"/>
        </w:rPr>
        <w:t xml:space="preserve"> o prioridades del programa de país </w:t>
      </w:r>
      <w:r w:rsidR="00FA252B" w:rsidRPr="005E5E5D">
        <w:rPr>
          <w:b/>
          <w:bCs/>
          <w:lang w:val="es-EC"/>
        </w:rPr>
        <w:t xml:space="preserve">se </w:t>
      </w:r>
      <w:r w:rsidRPr="005E5E5D">
        <w:rPr>
          <w:b/>
          <w:bCs/>
          <w:lang w:val="es-EC"/>
        </w:rPr>
        <w:t xml:space="preserve">deben </w:t>
      </w:r>
      <w:r w:rsidR="00FA252B" w:rsidRPr="005E5E5D">
        <w:rPr>
          <w:b/>
          <w:bCs/>
          <w:lang w:val="es-EC"/>
        </w:rPr>
        <w:t>tomar</w:t>
      </w:r>
      <w:r w:rsidRPr="005E5E5D">
        <w:rPr>
          <w:b/>
          <w:bCs/>
          <w:lang w:val="es-EC"/>
        </w:rPr>
        <w:t xml:space="preserve"> en cuenta?</w:t>
      </w:r>
    </w:p>
    <w:p w14:paraId="4F3D9862" w14:textId="1FC770A4" w:rsidR="001655D0" w:rsidRPr="005E5E5D" w:rsidRDefault="001655D0" w:rsidP="001465B2">
      <w:pPr>
        <w:pStyle w:val="Prrafodelista"/>
        <w:numPr>
          <w:ilvl w:val="0"/>
          <w:numId w:val="24"/>
        </w:numPr>
        <w:rPr>
          <w:bCs/>
          <w:lang w:val="es-EC"/>
        </w:rPr>
      </w:pPr>
      <w:r w:rsidRPr="005E5E5D">
        <w:rPr>
          <w:bCs/>
          <w:lang w:val="es-EC"/>
        </w:rPr>
        <w:t xml:space="preserve">¿Existe </w:t>
      </w:r>
      <w:r w:rsidR="0080440C" w:rsidRPr="005E5E5D">
        <w:rPr>
          <w:bCs/>
          <w:lang w:val="es-EC"/>
        </w:rPr>
        <w:t xml:space="preserve">la </w:t>
      </w:r>
      <w:r w:rsidRPr="005E5E5D">
        <w:rPr>
          <w:bCs/>
          <w:lang w:val="es-EC"/>
        </w:rPr>
        <w:t xml:space="preserve">oportunidad de crear un canal a nivel de </w:t>
      </w:r>
      <w:r w:rsidR="00FA252B" w:rsidRPr="005E5E5D">
        <w:rPr>
          <w:bCs/>
          <w:lang w:val="es-EC"/>
        </w:rPr>
        <w:t>CP</w:t>
      </w:r>
      <w:r w:rsidRPr="005E5E5D">
        <w:rPr>
          <w:bCs/>
          <w:lang w:val="es-EC"/>
        </w:rPr>
        <w:t xml:space="preserve"> para complementar otros esfuerzos a nivel de proyecto?</w:t>
      </w:r>
    </w:p>
    <w:p w14:paraId="090BC258" w14:textId="6FE58D2E" w:rsidR="001655D0" w:rsidRPr="005E5E5D" w:rsidRDefault="001655D0" w:rsidP="001465B2">
      <w:pPr>
        <w:pStyle w:val="Prrafodelista"/>
        <w:numPr>
          <w:ilvl w:val="0"/>
          <w:numId w:val="24"/>
        </w:numPr>
        <w:rPr>
          <w:bCs/>
          <w:lang w:val="es-EC"/>
        </w:rPr>
      </w:pPr>
      <w:r w:rsidRPr="005E5E5D">
        <w:rPr>
          <w:bCs/>
          <w:lang w:val="es-EC"/>
        </w:rPr>
        <w:t>¿Existen oportunidades para expandir los FCRM existentes que los socios ya han establecido?</w:t>
      </w:r>
    </w:p>
    <w:p w14:paraId="232B5C2C" w14:textId="7A40280F" w:rsidR="001655D0" w:rsidRPr="005E5E5D" w:rsidRDefault="001655D0" w:rsidP="001465B2">
      <w:pPr>
        <w:pStyle w:val="Prrafodelista"/>
        <w:numPr>
          <w:ilvl w:val="0"/>
          <w:numId w:val="24"/>
        </w:numPr>
        <w:rPr>
          <w:bCs/>
          <w:lang w:val="es-EC"/>
        </w:rPr>
      </w:pPr>
      <w:r w:rsidRPr="005E5E5D">
        <w:rPr>
          <w:bCs/>
          <w:lang w:val="es-EC"/>
        </w:rPr>
        <w:t xml:space="preserve">¿Existen oportunidades para </w:t>
      </w:r>
      <w:r w:rsidR="00FA252B" w:rsidRPr="005E5E5D">
        <w:rPr>
          <w:bCs/>
          <w:lang w:val="es-EC"/>
        </w:rPr>
        <w:t>diseñar</w:t>
      </w:r>
      <w:r w:rsidRPr="005E5E5D">
        <w:rPr>
          <w:bCs/>
          <w:lang w:val="es-EC"/>
        </w:rPr>
        <w:t xml:space="preserve"> y establecer un mecanismo de gestión conjunt</w:t>
      </w:r>
      <w:r w:rsidR="00FA252B" w:rsidRPr="005E5E5D">
        <w:rPr>
          <w:bCs/>
          <w:lang w:val="es-EC"/>
        </w:rPr>
        <w:t>o</w:t>
      </w:r>
      <w:r w:rsidRPr="005E5E5D">
        <w:rPr>
          <w:bCs/>
          <w:lang w:val="es-EC"/>
        </w:rPr>
        <w:t xml:space="preserve"> con las organizaciones </w:t>
      </w:r>
      <w:r w:rsidR="00FA252B" w:rsidRPr="005E5E5D">
        <w:rPr>
          <w:bCs/>
          <w:lang w:val="es-EC"/>
        </w:rPr>
        <w:t>socias</w:t>
      </w:r>
      <w:r w:rsidRPr="005E5E5D">
        <w:rPr>
          <w:bCs/>
          <w:lang w:val="es-EC"/>
        </w:rPr>
        <w:t>?</w:t>
      </w:r>
    </w:p>
    <w:p w14:paraId="06D172EE" w14:textId="0037AE55" w:rsidR="00683130" w:rsidRPr="005E5E5D" w:rsidRDefault="001655D0" w:rsidP="001465B2">
      <w:pPr>
        <w:pStyle w:val="Prrafodelista"/>
        <w:numPr>
          <w:ilvl w:val="0"/>
          <w:numId w:val="24"/>
        </w:numPr>
        <w:rPr>
          <w:bCs/>
          <w:lang w:val="es-EC"/>
        </w:rPr>
        <w:sectPr w:rsidR="00683130" w:rsidRPr="005E5E5D" w:rsidSect="00683130">
          <w:pgSz w:w="11906" w:h="16838"/>
          <w:pgMar w:top="1440" w:right="1440" w:bottom="1440" w:left="1440" w:header="720" w:footer="720" w:gutter="0"/>
          <w:cols w:space="720"/>
          <w:noEndnote/>
          <w:docGrid w:linePitch="326"/>
        </w:sectPr>
      </w:pPr>
      <w:r w:rsidRPr="005E5E5D">
        <w:rPr>
          <w:bCs/>
          <w:lang w:val="es-EC"/>
        </w:rPr>
        <w:t>¿</w:t>
      </w:r>
      <w:r w:rsidR="00FA252B" w:rsidRPr="005E5E5D">
        <w:rPr>
          <w:bCs/>
          <w:lang w:val="es-EC"/>
        </w:rPr>
        <w:t>Existen</w:t>
      </w:r>
      <w:r w:rsidRPr="005E5E5D">
        <w:rPr>
          <w:bCs/>
          <w:lang w:val="es-EC"/>
        </w:rPr>
        <w:t xml:space="preserve"> oportunidades para colaborar en un sistema de retroalimentación compartido con los miembros del consorcio?</w:t>
      </w:r>
      <w:r w:rsidR="00683130" w:rsidRPr="005E5E5D">
        <w:rPr>
          <w:bCs/>
          <w:lang w:val="es-EC"/>
        </w:rPr>
        <w:br/>
      </w:r>
    </w:p>
    <w:p w14:paraId="7ABECC85" w14:textId="77777777" w:rsidR="001655D0" w:rsidRPr="005E5E5D" w:rsidRDefault="001655D0" w:rsidP="001655D0">
      <w:pPr>
        <w:rPr>
          <w:b/>
          <w:bCs/>
          <w:lang w:val="es-EC"/>
        </w:rPr>
      </w:pPr>
      <w:r w:rsidRPr="005E5E5D">
        <w:rPr>
          <w:b/>
          <w:bCs/>
          <w:lang w:val="es-EC"/>
        </w:rPr>
        <w:lastRenderedPageBreak/>
        <w:t>2. Revisar los datos existentes</w:t>
      </w:r>
    </w:p>
    <w:p w14:paraId="04B91144" w14:textId="5F968FD9" w:rsidR="001655D0" w:rsidRPr="005E5E5D" w:rsidRDefault="001655D0" w:rsidP="001655D0">
      <w:pPr>
        <w:rPr>
          <w:bCs/>
          <w:lang w:val="es-EC"/>
        </w:rPr>
      </w:pPr>
      <w:r w:rsidRPr="005E5E5D">
        <w:rPr>
          <w:bCs/>
          <w:lang w:val="es-EC"/>
        </w:rPr>
        <w:t xml:space="preserve">Los FCRM que se basan en el panorama de la comunicación local serán más seguros, más accesibles y relevantes para los participantes del programa y la comunidad en general. </w:t>
      </w:r>
      <w:r w:rsidR="00B620CA" w:rsidRPr="005E5E5D">
        <w:rPr>
          <w:bCs/>
          <w:lang w:val="es-EC"/>
        </w:rPr>
        <w:t>Con frecuencia,</w:t>
      </w:r>
      <w:r w:rsidRPr="005E5E5D">
        <w:rPr>
          <w:bCs/>
          <w:lang w:val="es-EC"/>
        </w:rPr>
        <w:t xml:space="preserve"> existe información significativa sobre el contexto local y puede incluir evaluaciones de necesidades iniciales; fuentes secundarias como informes de organizaciones pares; datos </w:t>
      </w:r>
      <w:r w:rsidR="00B620CA" w:rsidRPr="005E5E5D">
        <w:rPr>
          <w:bCs/>
          <w:lang w:val="es-EC"/>
        </w:rPr>
        <w:t>recolectados</w:t>
      </w:r>
      <w:r w:rsidRPr="005E5E5D">
        <w:rPr>
          <w:bCs/>
          <w:lang w:val="es-EC"/>
        </w:rPr>
        <w:t xml:space="preserve"> a través de programas anteriores; y el conocimiento local del personal y los socios. Las preguntas clave a considerar al revisar los datos existentes son:</w:t>
      </w:r>
    </w:p>
    <w:p w14:paraId="4AD8166C" w14:textId="598D13D5" w:rsidR="001655D0" w:rsidRPr="005E5E5D" w:rsidRDefault="001655D0" w:rsidP="001655D0">
      <w:pPr>
        <w:pStyle w:val="Prrafodelista"/>
        <w:numPr>
          <w:ilvl w:val="0"/>
          <w:numId w:val="15"/>
        </w:numPr>
        <w:ind w:left="709" w:hanging="283"/>
        <w:rPr>
          <w:bCs/>
          <w:lang w:val="es-EC"/>
        </w:rPr>
      </w:pPr>
      <w:r w:rsidRPr="005E5E5D">
        <w:rPr>
          <w:b/>
          <w:bCs/>
          <w:lang w:val="es-EC"/>
        </w:rPr>
        <w:t xml:space="preserve">¿Cuáles son las dinámicas de poder que pueden afectar la capacidad de las personas para </w:t>
      </w:r>
      <w:r w:rsidR="00D40C39" w:rsidRPr="005E5E5D">
        <w:rPr>
          <w:b/>
          <w:bCs/>
          <w:lang w:val="es-EC"/>
        </w:rPr>
        <w:t>proporcionar</w:t>
      </w:r>
      <w:r w:rsidRPr="005E5E5D">
        <w:rPr>
          <w:b/>
          <w:bCs/>
          <w:lang w:val="es-EC"/>
        </w:rPr>
        <w:t xml:space="preserve"> retroalimentación o quejas sobre </w:t>
      </w:r>
      <w:r w:rsidR="00D40C39" w:rsidRPr="005E5E5D">
        <w:rPr>
          <w:b/>
          <w:bCs/>
          <w:lang w:val="es-EC"/>
        </w:rPr>
        <w:t xml:space="preserve">problemas </w:t>
      </w:r>
      <w:r w:rsidRPr="005E5E5D">
        <w:rPr>
          <w:b/>
          <w:bCs/>
          <w:lang w:val="es-EC"/>
        </w:rPr>
        <w:t>programátic</w:t>
      </w:r>
      <w:r w:rsidR="00D40C39" w:rsidRPr="005E5E5D">
        <w:rPr>
          <w:b/>
          <w:bCs/>
          <w:lang w:val="es-EC"/>
        </w:rPr>
        <w:t>os</w:t>
      </w:r>
      <w:r w:rsidRPr="005E5E5D">
        <w:rPr>
          <w:b/>
          <w:bCs/>
          <w:lang w:val="es-EC"/>
        </w:rPr>
        <w:t xml:space="preserve"> o del personal?</w:t>
      </w:r>
      <w:r w:rsidRPr="005E5E5D">
        <w:rPr>
          <w:bCs/>
          <w:lang w:val="es-EC"/>
        </w:rPr>
        <w:t xml:space="preserve"> </w:t>
      </w:r>
      <w:r w:rsidRPr="005E5E5D">
        <w:rPr>
          <w:bCs/>
          <w:i/>
          <w:lang w:val="es-EC"/>
        </w:rPr>
        <w:t>Revis</w:t>
      </w:r>
      <w:r w:rsidR="00B620CA" w:rsidRPr="005E5E5D">
        <w:rPr>
          <w:bCs/>
          <w:i/>
          <w:lang w:val="es-EC"/>
        </w:rPr>
        <w:t>ar</w:t>
      </w:r>
      <w:r w:rsidRPr="005E5E5D">
        <w:rPr>
          <w:bCs/>
          <w:i/>
          <w:lang w:val="es-EC"/>
        </w:rPr>
        <w:t xml:space="preserve"> los documentos </w:t>
      </w:r>
      <w:r w:rsidR="00D40C39" w:rsidRPr="005E5E5D">
        <w:rPr>
          <w:bCs/>
          <w:i/>
          <w:lang w:val="es-EC"/>
        </w:rPr>
        <w:t>recolectados</w:t>
      </w:r>
      <w:r w:rsidRPr="005E5E5D">
        <w:rPr>
          <w:bCs/>
          <w:i/>
          <w:lang w:val="es-EC"/>
        </w:rPr>
        <w:t xml:space="preserve"> para identificar posibles barreras para la participación o </w:t>
      </w:r>
      <w:r w:rsidR="00BD1976" w:rsidRPr="005E5E5D">
        <w:rPr>
          <w:bCs/>
          <w:i/>
          <w:lang w:val="es-EC"/>
        </w:rPr>
        <w:t>involucramiento</w:t>
      </w:r>
      <w:r w:rsidRPr="005E5E5D">
        <w:rPr>
          <w:bCs/>
          <w:i/>
          <w:lang w:val="es-EC"/>
        </w:rPr>
        <w:t xml:space="preserve"> de la comunida</w:t>
      </w:r>
      <w:bookmarkStart w:id="0" w:name="_GoBack"/>
      <w:bookmarkEnd w:id="0"/>
      <w:r w:rsidRPr="005E5E5D">
        <w:rPr>
          <w:bCs/>
          <w:i/>
          <w:lang w:val="es-EC"/>
        </w:rPr>
        <w:t xml:space="preserve">d. Las barreras pueden ser logísticas, financieras, </w:t>
      </w:r>
      <w:r w:rsidR="009264C8" w:rsidRPr="005E5E5D">
        <w:rPr>
          <w:bCs/>
          <w:i/>
          <w:lang w:val="es-EC"/>
        </w:rPr>
        <w:t>de</w:t>
      </w:r>
      <w:r w:rsidRPr="005E5E5D">
        <w:rPr>
          <w:bCs/>
          <w:i/>
          <w:lang w:val="es-EC"/>
        </w:rPr>
        <w:t xml:space="preserve"> seguridad, tecnológicas, físicas, psicológicas, de actitud o culturales. </w:t>
      </w:r>
      <w:r w:rsidRPr="005E5E5D">
        <w:rPr>
          <w:bCs/>
          <w:lang w:val="es-EC"/>
        </w:rPr>
        <w:t>Considera lo siguiente</w:t>
      </w:r>
      <w:r w:rsidRPr="005E5E5D">
        <w:rPr>
          <w:bCs/>
          <w:i/>
          <w:lang w:val="es-EC"/>
        </w:rPr>
        <w:t>:</w:t>
      </w:r>
    </w:p>
    <w:p w14:paraId="5EE11A54" w14:textId="38DB7FB2" w:rsidR="001655D0" w:rsidRPr="005E5E5D" w:rsidRDefault="001655D0" w:rsidP="001655D0">
      <w:pPr>
        <w:pStyle w:val="Prrafodelista"/>
        <w:numPr>
          <w:ilvl w:val="0"/>
          <w:numId w:val="17"/>
        </w:numPr>
        <w:rPr>
          <w:bCs/>
          <w:lang w:val="es-EC"/>
        </w:rPr>
      </w:pPr>
      <w:r w:rsidRPr="005E5E5D">
        <w:rPr>
          <w:bCs/>
          <w:lang w:val="es-EC"/>
        </w:rPr>
        <w:t>¿</w:t>
      </w:r>
      <w:r w:rsidR="009264C8" w:rsidRPr="005E5E5D">
        <w:rPr>
          <w:bCs/>
          <w:lang w:val="es-EC"/>
        </w:rPr>
        <w:t>Cuáles</w:t>
      </w:r>
      <w:r w:rsidRPr="005E5E5D">
        <w:rPr>
          <w:bCs/>
          <w:lang w:val="es-EC"/>
        </w:rPr>
        <w:t xml:space="preserve"> son los grupos más vulnerables y marginados, </w:t>
      </w:r>
      <w:r w:rsidR="009264C8" w:rsidRPr="005E5E5D">
        <w:rPr>
          <w:bCs/>
          <w:lang w:val="es-EC"/>
        </w:rPr>
        <w:t>en base</w:t>
      </w:r>
      <w:r w:rsidRPr="005E5E5D">
        <w:rPr>
          <w:bCs/>
          <w:lang w:val="es-EC"/>
        </w:rPr>
        <w:t xml:space="preserve"> </w:t>
      </w:r>
      <w:r w:rsidR="009264C8" w:rsidRPr="005E5E5D">
        <w:rPr>
          <w:bCs/>
          <w:lang w:val="es-EC"/>
        </w:rPr>
        <w:t>a</w:t>
      </w:r>
      <w:r w:rsidRPr="005E5E5D">
        <w:rPr>
          <w:bCs/>
          <w:lang w:val="es-EC"/>
        </w:rPr>
        <w:t xml:space="preserve">l </w:t>
      </w:r>
      <w:r w:rsidR="005C1C59" w:rsidRPr="005E5E5D">
        <w:rPr>
          <w:bCs/>
          <w:lang w:val="es-EC"/>
        </w:rPr>
        <w:t>género</w:t>
      </w:r>
      <w:r w:rsidRPr="005E5E5D">
        <w:rPr>
          <w:bCs/>
          <w:lang w:val="es-EC"/>
        </w:rPr>
        <w:t xml:space="preserve">, edad, discapacidad y otros factores de diversidad relevantes (por ejemplo, </w:t>
      </w:r>
      <w:r w:rsidR="0080440C" w:rsidRPr="005E5E5D">
        <w:rPr>
          <w:bCs/>
          <w:lang w:val="es-EC"/>
        </w:rPr>
        <w:t>minorías étnicas</w:t>
      </w:r>
      <w:r w:rsidRPr="005E5E5D">
        <w:rPr>
          <w:bCs/>
          <w:lang w:val="es-EC"/>
        </w:rPr>
        <w:t xml:space="preserve">, </w:t>
      </w:r>
      <w:r w:rsidR="0080440C" w:rsidRPr="005E5E5D">
        <w:rPr>
          <w:bCs/>
          <w:lang w:val="es-EC"/>
        </w:rPr>
        <w:t xml:space="preserve">grupos </w:t>
      </w:r>
      <w:r w:rsidRPr="005E5E5D">
        <w:rPr>
          <w:bCs/>
          <w:lang w:val="es-EC"/>
        </w:rPr>
        <w:t>religiosos o políticos)?</w:t>
      </w:r>
    </w:p>
    <w:p w14:paraId="7CBBF456" w14:textId="042C7264" w:rsidR="001655D0" w:rsidRPr="005E5E5D" w:rsidRDefault="001655D0" w:rsidP="001655D0">
      <w:pPr>
        <w:pStyle w:val="Prrafodelista"/>
        <w:numPr>
          <w:ilvl w:val="0"/>
          <w:numId w:val="17"/>
        </w:numPr>
        <w:rPr>
          <w:bCs/>
          <w:lang w:val="es-EC"/>
        </w:rPr>
      </w:pPr>
      <w:r w:rsidRPr="005E5E5D">
        <w:rPr>
          <w:bCs/>
          <w:lang w:val="es-EC"/>
        </w:rPr>
        <w:t xml:space="preserve">¿Quién tiene poder en la comunidad, </w:t>
      </w:r>
      <w:r w:rsidR="009264C8" w:rsidRPr="005E5E5D">
        <w:rPr>
          <w:bCs/>
          <w:lang w:val="es-EC"/>
        </w:rPr>
        <w:t>en base</w:t>
      </w:r>
      <w:r w:rsidRPr="005E5E5D">
        <w:rPr>
          <w:bCs/>
          <w:lang w:val="es-EC"/>
        </w:rPr>
        <w:t xml:space="preserve"> </w:t>
      </w:r>
      <w:r w:rsidR="009264C8" w:rsidRPr="005E5E5D">
        <w:rPr>
          <w:bCs/>
          <w:lang w:val="es-EC"/>
        </w:rPr>
        <w:t>al</w:t>
      </w:r>
      <w:r w:rsidRPr="005E5E5D">
        <w:rPr>
          <w:bCs/>
          <w:lang w:val="es-EC"/>
        </w:rPr>
        <w:t xml:space="preserve"> </w:t>
      </w:r>
      <w:r w:rsidR="005C1C59" w:rsidRPr="005E5E5D">
        <w:rPr>
          <w:bCs/>
          <w:lang w:val="es-EC"/>
        </w:rPr>
        <w:t>género</w:t>
      </w:r>
      <w:r w:rsidRPr="005E5E5D">
        <w:rPr>
          <w:bCs/>
          <w:lang w:val="es-EC"/>
        </w:rPr>
        <w:t>, edad y/o diversidad?</w:t>
      </w:r>
    </w:p>
    <w:p w14:paraId="51996FB1" w14:textId="2A5ACFC1" w:rsidR="001655D0" w:rsidRPr="005E5E5D" w:rsidRDefault="001655D0" w:rsidP="001655D0">
      <w:pPr>
        <w:pStyle w:val="Prrafodelista"/>
        <w:numPr>
          <w:ilvl w:val="0"/>
          <w:numId w:val="17"/>
        </w:numPr>
        <w:rPr>
          <w:bCs/>
          <w:lang w:val="es-EC"/>
        </w:rPr>
      </w:pPr>
      <w:r w:rsidRPr="005E5E5D">
        <w:rPr>
          <w:bCs/>
          <w:lang w:val="es-EC"/>
        </w:rPr>
        <w:t xml:space="preserve">¿Qué estructuras comunitarias de toma de decisiones existen y qué líderes participan en ellas? ¿Son los líderes representativos de diversos grupos dentro de la comunidad y quiénes son los posibles </w:t>
      </w:r>
      <w:r w:rsidR="009264C8" w:rsidRPr="005E5E5D">
        <w:rPr>
          <w:bCs/>
          <w:lang w:val="es-EC"/>
        </w:rPr>
        <w:t>“</w:t>
      </w:r>
      <w:r w:rsidRPr="005E5E5D">
        <w:rPr>
          <w:bCs/>
          <w:lang w:val="es-EC"/>
        </w:rPr>
        <w:t>guardianes</w:t>
      </w:r>
      <w:r w:rsidR="009264C8" w:rsidRPr="005E5E5D">
        <w:rPr>
          <w:bCs/>
          <w:lang w:val="es-EC"/>
        </w:rPr>
        <w:t>”</w:t>
      </w:r>
      <w:r w:rsidRPr="005E5E5D">
        <w:rPr>
          <w:bCs/>
          <w:lang w:val="es-EC"/>
        </w:rPr>
        <w:t>?</w:t>
      </w:r>
    </w:p>
    <w:p w14:paraId="065EBB3C" w14:textId="38C6CEF7" w:rsidR="001655D0" w:rsidRPr="005E5E5D" w:rsidRDefault="001655D0" w:rsidP="001655D0">
      <w:pPr>
        <w:pStyle w:val="Prrafodelista"/>
        <w:numPr>
          <w:ilvl w:val="0"/>
          <w:numId w:val="17"/>
        </w:numPr>
        <w:rPr>
          <w:bCs/>
          <w:lang w:val="es-EC"/>
        </w:rPr>
      </w:pPr>
      <w:r w:rsidRPr="005E5E5D">
        <w:rPr>
          <w:bCs/>
          <w:lang w:val="es-EC"/>
        </w:rPr>
        <w:t xml:space="preserve">¿Cómo pueden los roles y normas de género para diferentes grupos </w:t>
      </w:r>
      <w:r w:rsidR="009264C8" w:rsidRPr="005E5E5D">
        <w:rPr>
          <w:bCs/>
          <w:lang w:val="es-EC"/>
        </w:rPr>
        <w:t>etarios</w:t>
      </w:r>
      <w:r w:rsidRPr="005E5E5D">
        <w:rPr>
          <w:bCs/>
          <w:lang w:val="es-EC"/>
        </w:rPr>
        <w:t xml:space="preserve"> aumentar o disminuir el acceso a la comunicación con organizaciones no gubernamentales (ONG)?</w:t>
      </w:r>
    </w:p>
    <w:p w14:paraId="7B41AFC8" w14:textId="334CBC24" w:rsidR="001655D0" w:rsidRPr="005E5E5D" w:rsidRDefault="001655D0" w:rsidP="001655D0">
      <w:pPr>
        <w:pStyle w:val="Prrafodelista"/>
        <w:numPr>
          <w:ilvl w:val="0"/>
          <w:numId w:val="17"/>
        </w:numPr>
        <w:rPr>
          <w:bCs/>
          <w:lang w:val="es-EC"/>
        </w:rPr>
      </w:pPr>
      <w:r w:rsidRPr="005E5E5D">
        <w:rPr>
          <w:bCs/>
          <w:lang w:val="es-EC"/>
        </w:rPr>
        <w:t xml:space="preserve">¿Cuáles son las tasas de alfabetización </w:t>
      </w:r>
      <w:r w:rsidR="009264C8" w:rsidRPr="005E5E5D">
        <w:rPr>
          <w:bCs/>
          <w:lang w:val="es-EC"/>
        </w:rPr>
        <w:t>por</w:t>
      </w:r>
      <w:r w:rsidRPr="005E5E5D">
        <w:rPr>
          <w:bCs/>
          <w:lang w:val="es-EC"/>
        </w:rPr>
        <w:t xml:space="preserve"> </w:t>
      </w:r>
      <w:r w:rsidR="005C1C59" w:rsidRPr="005E5E5D">
        <w:rPr>
          <w:bCs/>
          <w:lang w:val="es-EC"/>
        </w:rPr>
        <w:t>género</w:t>
      </w:r>
      <w:r w:rsidRPr="005E5E5D">
        <w:rPr>
          <w:bCs/>
          <w:lang w:val="es-EC"/>
        </w:rPr>
        <w:t>, edad y factores de diversidad relevantes?</w:t>
      </w:r>
    </w:p>
    <w:p w14:paraId="22017455" w14:textId="2C6CCC07" w:rsidR="001655D0" w:rsidRPr="005E5E5D" w:rsidRDefault="001655D0" w:rsidP="001655D0">
      <w:pPr>
        <w:pStyle w:val="Prrafodelista"/>
        <w:numPr>
          <w:ilvl w:val="0"/>
          <w:numId w:val="17"/>
        </w:numPr>
        <w:rPr>
          <w:bCs/>
          <w:lang w:val="es-EC"/>
        </w:rPr>
      </w:pPr>
      <w:r w:rsidRPr="005E5E5D">
        <w:rPr>
          <w:bCs/>
          <w:lang w:val="es-EC"/>
        </w:rPr>
        <w:t>¿Qué idiomas hablan los diversos grupos de la comunidad?</w:t>
      </w:r>
    </w:p>
    <w:p w14:paraId="2CD8B147" w14:textId="6DC7CDC3" w:rsidR="001655D0" w:rsidRPr="005E5E5D" w:rsidRDefault="001655D0" w:rsidP="001655D0">
      <w:pPr>
        <w:pStyle w:val="Prrafodelista"/>
        <w:numPr>
          <w:ilvl w:val="0"/>
          <w:numId w:val="17"/>
        </w:numPr>
        <w:rPr>
          <w:bCs/>
          <w:lang w:val="es-EC"/>
        </w:rPr>
      </w:pPr>
      <w:r w:rsidRPr="005E5E5D">
        <w:rPr>
          <w:bCs/>
          <w:lang w:val="es-EC"/>
        </w:rPr>
        <w:t xml:space="preserve">¿Qué barreras pueden encontrar los miembros de la comunidad si presentan una queja? </w:t>
      </w:r>
      <w:r w:rsidRPr="005E5E5D">
        <w:rPr>
          <w:bCs/>
          <w:i/>
          <w:lang w:val="es-EC"/>
        </w:rPr>
        <w:t>Las barreras comunes incluyen miedo a perder acceso a los servicios, miedo a que las ONG abandonen el área y miedo a represalias si se quejan de la conducta del personal.</w:t>
      </w:r>
    </w:p>
    <w:p w14:paraId="1015C6D0" w14:textId="77B5338D" w:rsidR="001655D0" w:rsidRPr="005E5E5D" w:rsidRDefault="001655D0" w:rsidP="001655D0">
      <w:pPr>
        <w:pStyle w:val="Prrafodelista"/>
        <w:numPr>
          <w:ilvl w:val="0"/>
          <w:numId w:val="17"/>
        </w:numPr>
        <w:rPr>
          <w:bCs/>
          <w:lang w:val="es-EC"/>
        </w:rPr>
      </w:pPr>
      <w:r w:rsidRPr="005E5E5D">
        <w:rPr>
          <w:bCs/>
          <w:lang w:val="es-EC"/>
        </w:rPr>
        <w:t xml:space="preserve">¿La comunicación cara a cara entre grupos </w:t>
      </w:r>
      <w:r w:rsidR="009264C8" w:rsidRPr="005E5E5D">
        <w:rPr>
          <w:bCs/>
          <w:lang w:val="es-EC"/>
        </w:rPr>
        <w:t>de diferentes sexos</w:t>
      </w:r>
      <w:r w:rsidRPr="005E5E5D">
        <w:rPr>
          <w:bCs/>
          <w:lang w:val="es-EC"/>
        </w:rPr>
        <w:t xml:space="preserve"> es culturalmente </w:t>
      </w:r>
      <w:r w:rsidR="0080440C" w:rsidRPr="005E5E5D">
        <w:rPr>
          <w:bCs/>
          <w:lang w:val="es-EC"/>
        </w:rPr>
        <w:t>adecuada</w:t>
      </w:r>
      <w:r w:rsidRPr="005E5E5D">
        <w:rPr>
          <w:bCs/>
          <w:lang w:val="es-EC"/>
        </w:rPr>
        <w:t>?</w:t>
      </w:r>
    </w:p>
    <w:p w14:paraId="09DB0337" w14:textId="13906547" w:rsidR="001655D0" w:rsidRPr="005E5E5D" w:rsidRDefault="001655D0" w:rsidP="001655D0">
      <w:pPr>
        <w:pStyle w:val="Prrafodelista"/>
        <w:numPr>
          <w:ilvl w:val="0"/>
          <w:numId w:val="17"/>
        </w:numPr>
        <w:rPr>
          <w:bCs/>
          <w:lang w:val="es-EC"/>
        </w:rPr>
      </w:pPr>
      <w:r w:rsidRPr="005E5E5D">
        <w:rPr>
          <w:bCs/>
          <w:lang w:val="es-EC"/>
        </w:rPr>
        <w:t>¿La tecnología, como los teléfonos móviles e Internet, es accesible independientemente del sexo, edad, discapacidad, nivel de alfabetización, etnia y nivel socioeconómico?</w:t>
      </w:r>
    </w:p>
    <w:p w14:paraId="450759E5" w14:textId="77777777" w:rsidR="001655D0" w:rsidRPr="005E5E5D" w:rsidRDefault="001655D0" w:rsidP="001655D0">
      <w:pPr>
        <w:pStyle w:val="Prrafodelista"/>
        <w:ind w:left="1069"/>
        <w:rPr>
          <w:bCs/>
          <w:lang w:val="es-EC"/>
        </w:rPr>
      </w:pPr>
    </w:p>
    <w:p w14:paraId="5E33F292" w14:textId="24557DAC" w:rsidR="001655D0" w:rsidRPr="005E5E5D" w:rsidRDefault="001655D0" w:rsidP="001655D0">
      <w:pPr>
        <w:pStyle w:val="Prrafodelista"/>
        <w:numPr>
          <w:ilvl w:val="0"/>
          <w:numId w:val="15"/>
        </w:numPr>
        <w:ind w:left="709"/>
        <w:rPr>
          <w:bCs/>
          <w:lang w:val="es-EC"/>
        </w:rPr>
      </w:pPr>
      <w:r w:rsidRPr="005E5E5D">
        <w:rPr>
          <w:b/>
          <w:bCs/>
          <w:lang w:val="es-EC"/>
        </w:rPr>
        <w:t xml:space="preserve">¿Qué limitaciones operativas podrían afectar la capacidad de los participantes para proporcionar </w:t>
      </w:r>
      <w:r w:rsidR="009264C8" w:rsidRPr="005E5E5D">
        <w:rPr>
          <w:b/>
          <w:bCs/>
          <w:lang w:val="es-EC"/>
        </w:rPr>
        <w:t>retroalimentación</w:t>
      </w:r>
      <w:r w:rsidRPr="005E5E5D">
        <w:rPr>
          <w:b/>
          <w:bCs/>
          <w:lang w:val="es-EC"/>
        </w:rPr>
        <w:t xml:space="preserve"> o quejas?</w:t>
      </w:r>
    </w:p>
    <w:p w14:paraId="09EDBBA9" w14:textId="11BED7D4" w:rsidR="001655D0" w:rsidRPr="005E5E5D" w:rsidRDefault="001655D0" w:rsidP="001655D0">
      <w:pPr>
        <w:pStyle w:val="Prrafodelista"/>
        <w:numPr>
          <w:ilvl w:val="0"/>
          <w:numId w:val="19"/>
        </w:numPr>
        <w:rPr>
          <w:bCs/>
          <w:lang w:val="es-EC"/>
        </w:rPr>
      </w:pPr>
      <w:r w:rsidRPr="005E5E5D">
        <w:rPr>
          <w:bCs/>
          <w:lang w:val="es-EC"/>
        </w:rPr>
        <w:t xml:space="preserve">¿Qué infraestructura está disponible para viajar desde y hacia los lugares probables del proyecto? ¿Es </w:t>
      </w:r>
      <w:r w:rsidR="0080440C" w:rsidRPr="005E5E5D">
        <w:rPr>
          <w:bCs/>
          <w:lang w:val="es-EC"/>
        </w:rPr>
        <w:t>posible</w:t>
      </w:r>
      <w:r w:rsidRPr="005E5E5D">
        <w:rPr>
          <w:bCs/>
          <w:lang w:val="es-EC"/>
        </w:rPr>
        <w:t xml:space="preserve"> que los </w:t>
      </w:r>
      <w:r w:rsidR="007E1D26" w:rsidRPr="005E5E5D">
        <w:rPr>
          <w:bCs/>
          <w:lang w:val="es-EC"/>
        </w:rPr>
        <w:t>lugares</w:t>
      </w:r>
      <w:r w:rsidRPr="005E5E5D">
        <w:rPr>
          <w:bCs/>
          <w:lang w:val="es-EC"/>
        </w:rPr>
        <w:t xml:space="preserve"> del proyecto sean de fácil </w:t>
      </w:r>
      <w:r w:rsidR="007E1D26" w:rsidRPr="005E5E5D">
        <w:rPr>
          <w:bCs/>
          <w:lang w:val="es-EC"/>
        </w:rPr>
        <w:t xml:space="preserve">y frecuente </w:t>
      </w:r>
      <w:r w:rsidRPr="005E5E5D">
        <w:rPr>
          <w:bCs/>
          <w:lang w:val="es-EC"/>
        </w:rPr>
        <w:t>acceso?</w:t>
      </w:r>
    </w:p>
    <w:p w14:paraId="0044F619" w14:textId="36022CB3" w:rsidR="001655D0" w:rsidRPr="005E5E5D" w:rsidRDefault="001655D0" w:rsidP="001655D0">
      <w:pPr>
        <w:pStyle w:val="Prrafodelista"/>
        <w:numPr>
          <w:ilvl w:val="0"/>
          <w:numId w:val="19"/>
        </w:numPr>
        <w:rPr>
          <w:bCs/>
          <w:lang w:val="es-EC"/>
        </w:rPr>
      </w:pPr>
      <w:r w:rsidRPr="005E5E5D">
        <w:rPr>
          <w:bCs/>
          <w:lang w:val="es-EC"/>
        </w:rPr>
        <w:t>¿Cuáles son los problemas de acceso para las personas con movilidad restringida y otras formas de discapacidad o deficiencia, inclu</w:t>
      </w:r>
      <w:r w:rsidR="007E1D26" w:rsidRPr="005E5E5D">
        <w:rPr>
          <w:bCs/>
          <w:lang w:val="es-EC"/>
        </w:rPr>
        <w:t>yendo</w:t>
      </w:r>
      <w:r w:rsidRPr="005E5E5D">
        <w:rPr>
          <w:bCs/>
          <w:lang w:val="es-EC"/>
        </w:rPr>
        <w:t xml:space="preserve"> las deficiencias visuales y auditivas y las deficiencias intelectuales?</w:t>
      </w:r>
    </w:p>
    <w:p w14:paraId="70A1DD4B" w14:textId="03FEC236" w:rsidR="001655D0" w:rsidRPr="005E5E5D" w:rsidRDefault="001655D0" w:rsidP="001655D0">
      <w:pPr>
        <w:pStyle w:val="Prrafodelista"/>
        <w:numPr>
          <w:ilvl w:val="0"/>
          <w:numId w:val="19"/>
        </w:numPr>
        <w:rPr>
          <w:bCs/>
          <w:lang w:val="es-EC"/>
        </w:rPr>
      </w:pPr>
      <w:r w:rsidRPr="005E5E5D">
        <w:rPr>
          <w:bCs/>
          <w:lang w:val="es-EC"/>
        </w:rPr>
        <w:t>¿El acceso a la tecnología u otros canales de comunicación difiere en áreas rurales versus urbanas?</w:t>
      </w:r>
    </w:p>
    <w:p w14:paraId="0CB379A4" w14:textId="564ABFB3" w:rsidR="001655D0" w:rsidRPr="005E5E5D" w:rsidRDefault="001655D0" w:rsidP="001655D0">
      <w:pPr>
        <w:pStyle w:val="Prrafodelista"/>
        <w:numPr>
          <w:ilvl w:val="0"/>
          <w:numId w:val="18"/>
        </w:numPr>
        <w:ind w:left="709"/>
        <w:rPr>
          <w:bCs/>
          <w:i/>
          <w:lang w:val="es-EC"/>
        </w:rPr>
      </w:pPr>
      <w:r w:rsidRPr="005E5E5D">
        <w:rPr>
          <w:b/>
          <w:bCs/>
          <w:lang w:val="es-EC"/>
        </w:rPr>
        <w:lastRenderedPageBreak/>
        <w:t xml:space="preserve">¿Qué nos pueden decir los datos </w:t>
      </w:r>
      <w:r w:rsidR="007E1D26" w:rsidRPr="005E5E5D">
        <w:rPr>
          <w:b/>
          <w:bCs/>
          <w:lang w:val="es-EC"/>
        </w:rPr>
        <w:t>de la retroalimentación</w:t>
      </w:r>
      <w:r w:rsidRPr="005E5E5D">
        <w:rPr>
          <w:b/>
          <w:bCs/>
          <w:lang w:val="es-EC"/>
        </w:rPr>
        <w:t xml:space="preserve"> y</w:t>
      </w:r>
      <w:r w:rsidR="007E1D26" w:rsidRPr="005E5E5D">
        <w:rPr>
          <w:b/>
          <w:bCs/>
          <w:lang w:val="es-EC"/>
        </w:rPr>
        <w:t xml:space="preserve"> quejas de </w:t>
      </w:r>
      <w:r w:rsidR="00560784" w:rsidRPr="005E5E5D">
        <w:rPr>
          <w:b/>
          <w:bCs/>
          <w:lang w:val="es-EC"/>
        </w:rPr>
        <w:t xml:space="preserve">los </w:t>
      </w:r>
      <w:r w:rsidR="007E1D26" w:rsidRPr="005E5E5D">
        <w:rPr>
          <w:b/>
          <w:bCs/>
          <w:lang w:val="es-EC"/>
        </w:rPr>
        <w:t xml:space="preserve">programas </w:t>
      </w:r>
      <w:r w:rsidRPr="005E5E5D">
        <w:rPr>
          <w:b/>
          <w:bCs/>
          <w:lang w:val="es-EC"/>
        </w:rPr>
        <w:t>existentes? ¿Qué nos puede decir la utilidad de los canales diseñados</w:t>
      </w:r>
      <w:r w:rsidR="007E1D26" w:rsidRPr="005E5E5D">
        <w:rPr>
          <w:b/>
          <w:bCs/>
          <w:lang w:val="es-EC"/>
        </w:rPr>
        <w:t xml:space="preserve"> anteriormente</w:t>
      </w:r>
      <w:r w:rsidRPr="005E5E5D">
        <w:rPr>
          <w:b/>
          <w:bCs/>
          <w:lang w:val="es-EC"/>
        </w:rPr>
        <w:t>?</w:t>
      </w:r>
      <w:r w:rsidRPr="005E5E5D">
        <w:rPr>
          <w:bCs/>
          <w:lang w:val="es-EC"/>
        </w:rPr>
        <w:t xml:space="preserve"> </w:t>
      </w:r>
      <w:r w:rsidRPr="005E5E5D">
        <w:rPr>
          <w:bCs/>
          <w:i/>
          <w:lang w:val="es-EC"/>
        </w:rPr>
        <w:t xml:space="preserve">Revise la efectividad y </w:t>
      </w:r>
      <w:r w:rsidR="007E1D26" w:rsidRPr="005E5E5D">
        <w:rPr>
          <w:bCs/>
          <w:i/>
          <w:lang w:val="es-EC"/>
        </w:rPr>
        <w:t>pertinencia</w:t>
      </w:r>
      <w:r w:rsidRPr="005E5E5D">
        <w:rPr>
          <w:bCs/>
          <w:i/>
          <w:lang w:val="es-EC"/>
        </w:rPr>
        <w:t xml:space="preserve"> de los canales de retroalimentación que CRS o </w:t>
      </w:r>
      <w:r w:rsidR="00560784" w:rsidRPr="005E5E5D">
        <w:rPr>
          <w:bCs/>
          <w:i/>
          <w:lang w:val="es-EC"/>
        </w:rPr>
        <w:t>las</w:t>
      </w:r>
      <w:r w:rsidRPr="005E5E5D">
        <w:rPr>
          <w:bCs/>
          <w:i/>
          <w:lang w:val="es-EC"/>
        </w:rPr>
        <w:t xml:space="preserve"> organizaciones </w:t>
      </w:r>
      <w:r w:rsidR="007E1D26" w:rsidRPr="005E5E5D">
        <w:rPr>
          <w:bCs/>
          <w:i/>
          <w:lang w:val="es-EC"/>
        </w:rPr>
        <w:t>socias</w:t>
      </w:r>
      <w:r w:rsidRPr="005E5E5D">
        <w:rPr>
          <w:bCs/>
          <w:i/>
          <w:lang w:val="es-EC"/>
        </w:rPr>
        <w:t xml:space="preserve"> han establecido previamente, de la siguiente manera:</w:t>
      </w:r>
    </w:p>
    <w:p w14:paraId="5C4E3FF3" w14:textId="62E35EC6" w:rsidR="001655D0" w:rsidRPr="005E5E5D" w:rsidRDefault="007E1D26" w:rsidP="001465B2">
      <w:pPr>
        <w:pStyle w:val="Prrafodelista"/>
        <w:numPr>
          <w:ilvl w:val="0"/>
          <w:numId w:val="23"/>
        </w:numPr>
        <w:rPr>
          <w:bCs/>
          <w:lang w:val="es-EC"/>
        </w:rPr>
      </w:pPr>
      <w:r w:rsidRPr="005E5E5D">
        <w:rPr>
          <w:bCs/>
          <w:lang w:val="es-EC"/>
        </w:rPr>
        <w:t>Desagregue</w:t>
      </w:r>
      <w:r w:rsidR="001655D0" w:rsidRPr="005E5E5D">
        <w:rPr>
          <w:bCs/>
          <w:lang w:val="es-EC"/>
        </w:rPr>
        <w:t xml:space="preserve"> los datos de </w:t>
      </w:r>
      <w:r w:rsidRPr="005E5E5D">
        <w:rPr>
          <w:bCs/>
          <w:lang w:val="es-EC"/>
        </w:rPr>
        <w:t>la retroalimentación</w:t>
      </w:r>
      <w:r w:rsidR="001655D0" w:rsidRPr="005E5E5D">
        <w:rPr>
          <w:bCs/>
          <w:lang w:val="es-EC"/>
        </w:rPr>
        <w:t xml:space="preserve"> y quejas por sexo, edad y cualquier otro factor de diversidad relevante.</w:t>
      </w:r>
    </w:p>
    <w:p w14:paraId="40F83008" w14:textId="0B9ECE20" w:rsidR="001655D0" w:rsidRPr="005E5E5D" w:rsidRDefault="001655D0" w:rsidP="001465B2">
      <w:pPr>
        <w:pStyle w:val="Prrafodelista"/>
        <w:numPr>
          <w:ilvl w:val="0"/>
          <w:numId w:val="23"/>
        </w:numPr>
        <w:rPr>
          <w:bCs/>
          <w:lang w:val="es-EC"/>
        </w:rPr>
      </w:pPr>
      <w:r w:rsidRPr="005E5E5D">
        <w:rPr>
          <w:bCs/>
          <w:lang w:val="es-EC"/>
        </w:rPr>
        <w:t>Determin</w:t>
      </w:r>
      <w:r w:rsidR="007E1D26" w:rsidRPr="005E5E5D">
        <w:rPr>
          <w:bCs/>
          <w:lang w:val="es-EC"/>
        </w:rPr>
        <w:t>e</w:t>
      </w:r>
      <w:r w:rsidRPr="005E5E5D">
        <w:rPr>
          <w:bCs/>
          <w:lang w:val="es-EC"/>
        </w:rPr>
        <w:t xml:space="preserve"> qué grupos utilizaron qué canales para </w:t>
      </w:r>
      <w:r w:rsidR="007E1D26" w:rsidRPr="005E5E5D">
        <w:rPr>
          <w:bCs/>
          <w:lang w:val="es-EC"/>
        </w:rPr>
        <w:t>proporcionar retroalimentación</w:t>
      </w:r>
      <w:r w:rsidRPr="005E5E5D">
        <w:rPr>
          <w:bCs/>
          <w:lang w:val="es-EC"/>
        </w:rPr>
        <w:t xml:space="preserve"> y quejas </w:t>
      </w:r>
      <w:r w:rsidR="007E1D26" w:rsidRPr="005E5E5D">
        <w:rPr>
          <w:bCs/>
          <w:lang w:val="es-EC"/>
        </w:rPr>
        <w:t>programáticas</w:t>
      </w:r>
    </w:p>
    <w:p w14:paraId="0C578C2F" w14:textId="2D47CE19" w:rsidR="001655D0" w:rsidRPr="005E5E5D" w:rsidRDefault="001655D0" w:rsidP="001465B2">
      <w:pPr>
        <w:pStyle w:val="Prrafodelista"/>
        <w:numPr>
          <w:ilvl w:val="0"/>
          <w:numId w:val="23"/>
        </w:numPr>
        <w:rPr>
          <w:bCs/>
          <w:lang w:val="es-EC"/>
        </w:rPr>
      </w:pPr>
      <w:r w:rsidRPr="005E5E5D">
        <w:rPr>
          <w:bCs/>
          <w:lang w:val="es-EC"/>
        </w:rPr>
        <w:t>Determine qué grupos utilizaron qué canales para presentar quejas sensibles sobre</w:t>
      </w:r>
      <w:r w:rsidR="001E370F" w:rsidRPr="005E5E5D">
        <w:rPr>
          <w:bCs/>
          <w:lang w:val="es-EC"/>
        </w:rPr>
        <w:t xml:space="preserve"> </w:t>
      </w:r>
      <w:r w:rsidR="00560784" w:rsidRPr="005E5E5D">
        <w:rPr>
          <w:bCs/>
          <w:lang w:val="es-EC"/>
        </w:rPr>
        <w:t xml:space="preserve">problemas de </w:t>
      </w:r>
      <w:r w:rsidRPr="005E5E5D">
        <w:rPr>
          <w:bCs/>
          <w:lang w:val="es-EC"/>
        </w:rPr>
        <w:t>conducta del personal, fraude o protección.</w:t>
      </w:r>
    </w:p>
    <w:p w14:paraId="15A9A26C" w14:textId="289FFD1F" w:rsidR="001655D0" w:rsidRPr="005E5E5D" w:rsidRDefault="001655D0" w:rsidP="001465B2">
      <w:pPr>
        <w:pStyle w:val="Prrafodelista"/>
        <w:numPr>
          <w:ilvl w:val="0"/>
          <w:numId w:val="23"/>
        </w:numPr>
        <w:rPr>
          <w:bCs/>
          <w:lang w:val="es-EC"/>
        </w:rPr>
      </w:pPr>
      <w:r w:rsidRPr="005E5E5D">
        <w:rPr>
          <w:bCs/>
          <w:lang w:val="es-EC"/>
        </w:rPr>
        <w:t>Determin</w:t>
      </w:r>
      <w:r w:rsidR="001E370F" w:rsidRPr="005E5E5D">
        <w:rPr>
          <w:bCs/>
          <w:lang w:val="es-EC"/>
        </w:rPr>
        <w:t>e</w:t>
      </w:r>
      <w:r w:rsidRPr="005E5E5D">
        <w:rPr>
          <w:bCs/>
          <w:lang w:val="es-EC"/>
        </w:rPr>
        <w:t xml:space="preserve"> qué canales se utilizaron con mayor o menor frecuencia para quejas </w:t>
      </w:r>
      <w:r w:rsidR="001E370F" w:rsidRPr="005E5E5D">
        <w:rPr>
          <w:bCs/>
          <w:lang w:val="es-EC"/>
        </w:rPr>
        <w:t>sensibles</w:t>
      </w:r>
      <w:r w:rsidRPr="005E5E5D">
        <w:rPr>
          <w:bCs/>
          <w:lang w:val="es-EC"/>
        </w:rPr>
        <w:t>.</w:t>
      </w:r>
    </w:p>
    <w:p w14:paraId="27C8B751" w14:textId="665647E9" w:rsidR="001655D0" w:rsidRPr="005E5E5D" w:rsidRDefault="001655D0" w:rsidP="001465B2">
      <w:pPr>
        <w:pStyle w:val="Prrafodelista"/>
        <w:numPr>
          <w:ilvl w:val="0"/>
          <w:numId w:val="23"/>
        </w:numPr>
        <w:rPr>
          <w:bCs/>
          <w:lang w:val="es-EC"/>
        </w:rPr>
      </w:pPr>
      <w:r w:rsidRPr="005E5E5D">
        <w:rPr>
          <w:bCs/>
          <w:lang w:val="es-EC"/>
        </w:rPr>
        <w:t>Determine qué canales se utilizaron con mayor o menor frecuencia en general</w:t>
      </w:r>
    </w:p>
    <w:p w14:paraId="5A2D6D19" w14:textId="6FB4F16D" w:rsidR="001655D0" w:rsidRPr="005E5E5D" w:rsidRDefault="001655D0" w:rsidP="001465B2">
      <w:pPr>
        <w:pStyle w:val="Prrafodelista"/>
        <w:numPr>
          <w:ilvl w:val="0"/>
          <w:numId w:val="23"/>
        </w:numPr>
        <w:rPr>
          <w:bCs/>
          <w:lang w:val="es-EC"/>
        </w:rPr>
      </w:pPr>
      <w:r w:rsidRPr="005E5E5D">
        <w:rPr>
          <w:bCs/>
          <w:lang w:val="es-EC"/>
        </w:rPr>
        <w:t xml:space="preserve">Determine qué grupos no proporcionaron </w:t>
      </w:r>
      <w:r w:rsidR="001E370F" w:rsidRPr="005E5E5D">
        <w:rPr>
          <w:bCs/>
          <w:lang w:val="es-EC"/>
        </w:rPr>
        <w:t>retroalimentación</w:t>
      </w:r>
      <w:r w:rsidRPr="005E5E5D">
        <w:rPr>
          <w:bCs/>
          <w:lang w:val="es-EC"/>
        </w:rPr>
        <w:t xml:space="preserve"> o quejas de ningún tipo.</w:t>
      </w:r>
    </w:p>
    <w:p w14:paraId="1BBF4DA6" w14:textId="1711AEE2" w:rsidR="001655D0" w:rsidRPr="005E5E5D" w:rsidRDefault="001655D0" w:rsidP="001465B2">
      <w:pPr>
        <w:pStyle w:val="Prrafodelista"/>
        <w:numPr>
          <w:ilvl w:val="0"/>
          <w:numId w:val="23"/>
        </w:numPr>
        <w:rPr>
          <w:bCs/>
          <w:lang w:val="es-EC"/>
        </w:rPr>
      </w:pPr>
      <w:r w:rsidRPr="005E5E5D">
        <w:rPr>
          <w:bCs/>
          <w:lang w:val="es-EC"/>
        </w:rPr>
        <w:t>Determine qué grupos no presentaron quejas sensibles</w:t>
      </w:r>
    </w:p>
    <w:p w14:paraId="15128C8F" w14:textId="130DCAF4" w:rsidR="001655D0" w:rsidRPr="005E5E5D" w:rsidRDefault="001655D0" w:rsidP="001465B2">
      <w:pPr>
        <w:pStyle w:val="Prrafodelista"/>
        <w:numPr>
          <w:ilvl w:val="0"/>
          <w:numId w:val="23"/>
        </w:numPr>
        <w:rPr>
          <w:bCs/>
          <w:lang w:val="es-EC"/>
        </w:rPr>
      </w:pPr>
      <w:r w:rsidRPr="005E5E5D">
        <w:rPr>
          <w:bCs/>
          <w:lang w:val="es-EC"/>
        </w:rPr>
        <w:t>Revis</w:t>
      </w:r>
      <w:r w:rsidR="001E370F" w:rsidRPr="005E5E5D">
        <w:rPr>
          <w:bCs/>
          <w:lang w:val="es-EC"/>
        </w:rPr>
        <w:t>e</w:t>
      </w:r>
      <w:r w:rsidRPr="005E5E5D">
        <w:rPr>
          <w:bCs/>
          <w:lang w:val="es-EC"/>
        </w:rPr>
        <w:t xml:space="preserve"> los datos de </w:t>
      </w:r>
      <w:r w:rsidR="001E370F" w:rsidRPr="005E5E5D">
        <w:rPr>
          <w:bCs/>
          <w:lang w:val="es-EC"/>
        </w:rPr>
        <w:t>monitoreo</w:t>
      </w:r>
      <w:r w:rsidRPr="005E5E5D">
        <w:rPr>
          <w:bCs/>
          <w:lang w:val="es-EC"/>
        </w:rPr>
        <w:t xml:space="preserve"> o </w:t>
      </w:r>
      <w:r w:rsidR="001E370F" w:rsidRPr="005E5E5D">
        <w:rPr>
          <w:bCs/>
          <w:lang w:val="es-EC"/>
        </w:rPr>
        <w:t>evaluación existentes</w:t>
      </w:r>
      <w:r w:rsidRPr="005E5E5D">
        <w:rPr>
          <w:bCs/>
          <w:lang w:val="es-EC"/>
        </w:rPr>
        <w:t xml:space="preserve"> para obtener información sobre </w:t>
      </w:r>
      <w:r w:rsidR="001E370F" w:rsidRPr="005E5E5D">
        <w:rPr>
          <w:bCs/>
          <w:lang w:val="es-EC"/>
        </w:rPr>
        <w:t xml:space="preserve">las </w:t>
      </w:r>
      <w:r w:rsidRPr="005E5E5D">
        <w:rPr>
          <w:bCs/>
          <w:lang w:val="es-EC"/>
        </w:rPr>
        <w:t>preferencias y barreras de comunicación.</w:t>
      </w:r>
    </w:p>
    <w:p w14:paraId="03A706B8" w14:textId="6F314CDA" w:rsidR="001655D0" w:rsidRPr="005E5E5D" w:rsidRDefault="001655D0" w:rsidP="001465B2">
      <w:pPr>
        <w:pStyle w:val="Prrafodelista"/>
        <w:numPr>
          <w:ilvl w:val="0"/>
          <w:numId w:val="21"/>
        </w:numPr>
        <w:rPr>
          <w:bCs/>
          <w:lang w:val="es-EC"/>
        </w:rPr>
      </w:pPr>
      <w:r w:rsidRPr="005E5E5D">
        <w:rPr>
          <w:bCs/>
          <w:lang w:val="es-EC"/>
        </w:rPr>
        <w:t>Revis</w:t>
      </w:r>
      <w:r w:rsidR="001E370F" w:rsidRPr="005E5E5D">
        <w:rPr>
          <w:bCs/>
          <w:lang w:val="es-EC"/>
        </w:rPr>
        <w:t>e</w:t>
      </w:r>
      <w:r w:rsidRPr="005E5E5D">
        <w:rPr>
          <w:bCs/>
          <w:lang w:val="es-EC"/>
        </w:rPr>
        <w:t xml:space="preserve"> los datos de monitoreo o evaluación existentes para cualquier </w:t>
      </w:r>
      <w:r w:rsidR="001E370F" w:rsidRPr="005E5E5D">
        <w:rPr>
          <w:bCs/>
          <w:lang w:val="es-EC"/>
        </w:rPr>
        <w:t>inquietud</w:t>
      </w:r>
      <w:r w:rsidRPr="005E5E5D">
        <w:rPr>
          <w:bCs/>
          <w:lang w:val="es-EC"/>
        </w:rPr>
        <w:t xml:space="preserve"> y necesidad de protección, anonimato y confidencialidad</w:t>
      </w:r>
      <w:r w:rsidR="001E370F" w:rsidRPr="005E5E5D">
        <w:rPr>
          <w:bCs/>
          <w:lang w:val="es-EC"/>
        </w:rPr>
        <w:t xml:space="preserve"> (por ejemplo, seguridad y dignidad)</w:t>
      </w:r>
      <w:r w:rsidRPr="005E5E5D">
        <w:rPr>
          <w:bCs/>
          <w:lang w:val="es-EC"/>
        </w:rPr>
        <w:t>.</w:t>
      </w:r>
    </w:p>
    <w:p w14:paraId="2F2B7071" w14:textId="0F3C94DA" w:rsidR="00683130" w:rsidRPr="005E5E5D" w:rsidRDefault="001655D0" w:rsidP="001465B2">
      <w:pPr>
        <w:pStyle w:val="Prrafodelista"/>
        <w:numPr>
          <w:ilvl w:val="0"/>
          <w:numId w:val="18"/>
        </w:numPr>
        <w:ind w:left="709"/>
        <w:rPr>
          <w:i/>
          <w:lang w:val="es-EC"/>
        </w:rPr>
      </w:pPr>
      <w:r w:rsidRPr="005E5E5D">
        <w:rPr>
          <w:b/>
          <w:bCs/>
          <w:lang w:val="es-EC"/>
        </w:rPr>
        <w:t>¿Qué canales de</w:t>
      </w:r>
      <w:r w:rsidR="005F0486" w:rsidRPr="005E5E5D">
        <w:rPr>
          <w:b/>
          <w:bCs/>
          <w:lang w:val="es-EC"/>
        </w:rPr>
        <w:t xml:space="preserve"> retroalimentación y</w:t>
      </w:r>
      <w:r w:rsidRPr="005E5E5D">
        <w:rPr>
          <w:b/>
          <w:bCs/>
          <w:lang w:val="es-EC"/>
        </w:rPr>
        <w:t xml:space="preserve"> quejas mejorados por la tecnología pueden ser relevantes y apropiados en este contexto o para este programa?</w:t>
      </w:r>
      <w:r w:rsidRPr="005E5E5D">
        <w:rPr>
          <w:bCs/>
          <w:lang w:val="es-EC"/>
        </w:rPr>
        <w:t xml:space="preserve"> </w:t>
      </w:r>
      <w:r w:rsidRPr="005E5E5D">
        <w:rPr>
          <w:bCs/>
          <w:i/>
          <w:lang w:val="es-EC"/>
        </w:rPr>
        <w:t>Las ONG dependen cada vez más de la tecnología para transmitir y recibir información; sin embargo, esto no es apropiado en todas las situaciones. Eval</w:t>
      </w:r>
      <w:r w:rsidR="005F0486" w:rsidRPr="005E5E5D">
        <w:rPr>
          <w:bCs/>
          <w:i/>
          <w:lang w:val="es-EC"/>
        </w:rPr>
        <w:t>úe</w:t>
      </w:r>
      <w:r w:rsidRPr="005E5E5D">
        <w:rPr>
          <w:bCs/>
          <w:i/>
          <w:lang w:val="es-EC"/>
        </w:rPr>
        <w:t xml:space="preserve"> las ventajas y desventajas de las soluciones tecnológicas para </w:t>
      </w:r>
      <w:r w:rsidR="005F0486" w:rsidRPr="005E5E5D">
        <w:rPr>
          <w:bCs/>
          <w:i/>
          <w:lang w:val="es-EC"/>
        </w:rPr>
        <w:t>recolectar</w:t>
      </w:r>
      <w:r w:rsidRPr="005E5E5D">
        <w:rPr>
          <w:bCs/>
          <w:i/>
          <w:lang w:val="es-EC"/>
        </w:rPr>
        <w:t xml:space="preserve">, analizar y </w:t>
      </w:r>
      <w:r w:rsidR="005F0486" w:rsidRPr="005E5E5D">
        <w:rPr>
          <w:bCs/>
          <w:i/>
          <w:lang w:val="es-EC"/>
        </w:rPr>
        <w:t xml:space="preserve">responder </w:t>
      </w:r>
      <w:r w:rsidRPr="005E5E5D">
        <w:rPr>
          <w:bCs/>
          <w:i/>
          <w:lang w:val="es-EC"/>
        </w:rPr>
        <w:t xml:space="preserve">a </w:t>
      </w:r>
      <w:r w:rsidR="005F0486" w:rsidRPr="005E5E5D">
        <w:rPr>
          <w:bCs/>
          <w:i/>
          <w:lang w:val="es-EC"/>
        </w:rPr>
        <w:t>la retroalimentación</w:t>
      </w:r>
      <w:r w:rsidRPr="005E5E5D">
        <w:rPr>
          <w:bCs/>
          <w:i/>
          <w:lang w:val="es-EC"/>
        </w:rPr>
        <w:t xml:space="preserve"> y quejas.</w:t>
      </w:r>
    </w:p>
    <w:p w14:paraId="464B4D41" w14:textId="7C98C712" w:rsidR="001465B2" w:rsidRPr="005E5E5D" w:rsidRDefault="001465B2" w:rsidP="001465B2">
      <w:pPr>
        <w:pStyle w:val="Prrafodelista"/>
        <w:numPr>
          <w:ilvl w:val="0"/>
          <w:numId w:val="22"/>
        </w:numPr>
        <w:rPr>
          <w:lang w:val="es-EC"/>
        </w:rPr>
      </w:pPr>
      <w:r w:rsidRPr="005E5E5D">
        <w:rPr>
          <w:lang w:val="es-EC"/>
        </w:rPr>
        <w:t>Determin</w:t>
      </w:r>
      <w:r w:rsidR="005F0486" w:rsidRPr="005E5E5D">
        <w:rPr>
          <w:lang w:val="es-EC"/>
        </w:rPr>
        <w:t>e</w:t>
      </w:r>
      <w:r w:rsidRPr="005E5E5D">
        <w:rPr>
          <w:lang w:val="es-EC"/>
        </w:rPr>
        <w:t xml:space="preserve"> los beneficios del uso de la tecnología en el contexto local, en términos de eficiencia, calidad de los datos y </w:t>
      </w:r>
      <w:r w:rsidR="00560784" w:rsidRPr="005E5E5D">
        <w:rPr>
          <w:lang w:val="es-EC"/>
        </w:rPr>
        <w:t>para mantener</w:t>
      </w:r>
      <w:r w:rsidRPr="005E5E5D">
        <w:rPr>
          <w:lang w:val="es-EC"/>
        </w:rPr>
        <w:t xml:space="preserve"> la confidencialidad.</w:t>
      </w:r>
    </w:p>
    <w:p w14:paraId="51DF9FD0" w14:textId="0C19F5A7" w:rsidR="001465B2" w:rsidRPr="005E5E5D" w:rsidRDefault="001465B2" w:rsidP="001465B2">
      <w:pPr>
        <w:pStyle w:val="Prrafodelista"/>
        <w:numPr>
          <w:ilvl w:val="0"/>
          <w:numId w:val="22"/>
        </w:numPr>
        <w:rPr>
          <w:lang w:val="es-EC"/>
        </w:rPr>
      </w:pPr>
      <w:r w:rsidRPr="005E5E5D">
        <w:rPr>
          <w:lang w:val="es-EC"/>
        </w:rPr>
        <w:t>Eval</w:t>
      </w:r>
      <w:r w:rsidR="005F0486" w:rsidRPr="005E5E5D">
        <w:rPr>
          <w:lang w:val="es-EC"/>
        </w:rPr>
        <w:t>úe</w:t>
      </w:r>
      <w:r w:rsidRPr="005E5E5D">
        <w:rPr>
          <w:lang w:val="es-EC"/>
        </w:rPr>
        <w:t xml:space="preserve"> los posibles problemas de </w:t>
      </w:r>
      <w:r w:rsidR="00F2533D" w:rsidRPr="005E5E5D">
        <w:rPr>
          <w:lang w:val="es-EC"/>
        </w:rPr>
        <w:t>salvaguarda</w:t>
      </w:r>
      <w:r w:rsidRPr="005E5E5D">
        <w:rPr>
          <w:lang w:val="es-EC"/>
        </w:rPr>
        <w:t xml:space="preserve"> en línea y </w:t>
      </w:r>
      <w:r w:rsidR="00F2533D" w:rsidRPr="005E5E5D">
        <w:rPr>
          <w:lang w:val="es-EC"/>
        </w:rPr>
        <w:t>lleve a cabo</w:t>
      </w:r>
      <w:r w:rsidRPr="005E5E5D">
        <w:rPr>
          <w:lang w:val="es-EC"/>
        </w:rPr>
        <w:t xml:space="preserve"> una evaluación de riesgos integral</w:t>
      </w:r>
      <w:r w:rsidR="00560784" w:rsidRPr="005E5E5D">
        <w:rPr>
          <w:lang w:val="es-EC"/>
        </w:rPr>
        <w:t>,</w:t>
      </w:r>
      <w:r w:rsidRPr="005E5E5D">
        <w:rPr>
          <w:lang w:val="es-EC"/>
        </w:rPr>
        <w:t xml:space="preserve"> para garantizar que no ponemos a nadie en riesgo de sufrir daños.</w:t>
      </w:r>
    </w:p>
    <w:p w14:paraId="0B02C94E" w14:textId="14D55D2B" w:rsidR="001465B2" w:rsidRPr="005E5E5D" w:rsidRDefault="001465B2" w:rsidP="001465B2">
      <w:pPr>
        <w:pStyle w:val="Prrafodelista"/>
        <w:numPr>
          <w:ilvl w:val="0"/>
          <w:numId w:val="22"/>
        </w:numPr>
        <w:rPr>
          <w:lang w:val="es-EC"/>
        </w:rPr>
      </w:pPr>
      <w:r w:rsidRPr="005E5E5D">
        <w:rPr>
          <w:lang w:val="es-EC"/>
        </w:rPr>
        <w:t xml:space="preserve">Revise </w:t>
      </w:r>
      <w:r w:rsidR="00F2533D" w:rsidRPr="005E5E5D">
        <w:rPr>
          <w:lang w:val="es-EC"/>
        </w:rPr>
        <w:t>la red de</w:t>
      </w:r>
      <w:r w:rsidR="00560784" w:rsidRPr="005E5E5D">
        <w:rPr>
          <w:lang w:val="es-EC"/>
        </w:rPr>
        <w:t xml:space="preserve"> los</w:t>
      </w:r>
      <w:r w:rsidR="00F2533D" w:rsidRPr="005E5E5D">
        <w:rPr>
          <w:lang w:val="es-EC"/>
        </w:rPr>
        <w:t xml:space="preserve"> </w:t>
      </w:r>
      <w:r w:rsidRPr="005E5E5D">
        <w:rPr>
          <w:lang w:val="es-EC"/>
        </w:rPr>
        <w:t>proveedores en el área, inclu</w:t>
      </w:r>
      <w:r w:rsidR="00F2533D" w:rsidRPr="005E5E5D">
        <w:rPr>
          <w:lang w:val="es-EC"/>
        </w:rPr>
        <w:t>yendo</w:t>
      </w:r>
      <w:r w:rsidRPr="005E5E5D">
        <w:rPr>
          <w:lang w:val="es-EC"/>
        </w:rPr>
        <w:t xml:space="preserve"> la intensidad de la señal y el costo de las llamadas, SMS y datos.</w:t>
      </w:r>
    </w:p>
    <w:p w14:paraId="04F1678B" w14:textId="7AD76C73" w:rsidR="001465B2" w:rsidRPr="005E5E5D" w:rsidRDefault="001465B2" w:rsidP="001465B2">
      <w:pPr>
        <w:pStyle w:val="Prrafodelista"/>
        <w:numPr>
          <w:ilvl w:val="0"/>
          <w:numId w:val="22"/>
        </w:numPr>
        <w:rPr>
          <w:lang w:val="es-EC"/>
        </w:rPr>
      </w:pPr>
      <w:r w:rsidRPr="005E5E5D">
        <w:rPr>
          <w:lang w:val="es-EC"/>
        </w:rPr>
        <w:t>Revis</w:t>
      </w:r>
      <w:r w:rsidR="00D26B13" w:rsidRPr="005E5E5D">
        <w:rPr>
          <w:lang w:val="es-EC"/>
        </w:rPr>
        <w:t>e</w:t>
      </w:r>
      <w:r w:rsidRPr="005E5E5D">
        <w:rPr>
          <w:lang w:val="es-EC"/>
        </w:rPr>
        <w:t xml:space="preserve"> la tecnología disponible en el país y </w:t>
      </w:r>
      <w:r w:rsidR="00560784" w:rsidRPr="005E5E5D">
        <w:rPr>
          <w:lang w:val="es-EC"/>
        </w:rPr>
        <w:t xml:space="preserve">en </w:t>
      </w:r>
      <w:r w:rsidRPr="005E5E5D">
        <w:rPr>
          <w:lang w:val="es-EC"/>
        </w:rPr>
        <w:t xml:space="preserve">las organizaciones </w:t>
      </w:r>
      <w:r w:rsidR="00D26B13" w:rsidRPr="005E5E5D">
        <w:rPr>
          <w:lang w:val="es-EC"/>
        </w:rPr>
        <w:t>socias</w:t>
      </w:r>
      <w:r w:rsidRPr="005E5E5D">
        <w:rPr>
          <w:lang w:val="es-EC"/>
        </w:rPr>
        <w:t xml:space="preserve">, </w:t>
      </w:r>
      <w:r w:rsidR="00D26B13" w:rsidRPr="005E5E5D">
        <w:rPr>
          <w:lang w:val="es-EC"/>
        </w:rPr>
        <w:t xml:space="preserve">tales </w:t>
      </w:r>
      <w:r w:rsidRPr="005E5E5D">
        <w:rPr>
          <w:lang w:val="es-EC"/>
        </w:rPr>
        <w:t>como teléfonos móviles básicos/ inteligentes, teléfonos fijos, tablets y computadoras portátiles, y fuentes de energía para mantener los dispositivos cargados.</w:t>
      </w:r>
    </w:p>
    <w:p w14:paraId="3C1DE76F" w14:textId="49F0ACE2" w:rsidR="001465B2" w:rsidRPr="005E5E5D" w:rsidRDefault="001465B2" w:rsidP="001465B2">
      <w:pPr>
        <w:pStyle w:val="Prrafodelista"/>
        <w:numPr>
          <w:ilvl w:val="0"/>
          <w:numId w:val="22"/>
        </w:numPr>
        <w:rPr>
          <w:lang w:val="es-EC"/>
        </w:rPr>
      </w:pPr>
      <w:r w:rsidRPr="005E5E5D">
        <w:rPr>
          <w:lang w:val="es-EC"/>
        </w:rPr>
        <w:t>Eval</w:t>
      </w:r>
      <w:r w:rsidR="00D26B13" w:rsidRPr="005E5E5D">
        <w:rPr>
          <w:lang w:val="es-EC"/>
        </w:rPr>
        <w:t>úe las</w:t>
      </w:r>
      <w:r w:rsidRPr="005E5E5D">
        <w:rPr>
          <w:lang w:val="es-EC"/>
        </w:rPr>
        <w:t xml:space="preserve"> </w:t>
      </w:r>
      <w:r w:rsidR="00D26B13" w:rsidRPr="005E5E5D">
        <w:rPr>
          <w:lang w:val="es-EC"/>
        </w:rPr>
        <w:t xml:space="preserve">habilidades del personal de CRS y sus socios relacionadas con las </w:t>
      </w:r>
      <w:r w:rsidRPr="005E5E5D">
        <w:rPr>
          <w:lang w:val="es-EC"/>
        </w:rPr>
        <w:t>tecnologías de la información y comunicaci</w:t>
      </w:r>
      <w:r w:rsidR="00D26B13" w:rsidRPr="005E5E5D">
        <w:rPr>
          <w:lang w:val="es-EC"/>
        </w:rPr>
        <w:t>ón</w:t>
      </w:r>
      <w:r w:rsidRPr="005E5E5D">
        <w:rPr>
          <w:lang w:val="es-EC"/>
        </w:rPr>
        <w:t xml:space="preserve"> para </w:t>
      </w:r>
      <w:r w:rsidR="00D26B13" w:rsidRPr="005E5E5D">
        <w:rPr>
          <w:lang w:val="es-EC"/>
        </w:rPr>
        <w:t xml:space="preserve">el </w:t>
      </w:r>
      <w:r w:rsidRPr="005E5E5D">
        <w:rPr>
          <w:lang w:val="es-EC"/>
        </w:rPr>
        <w:t>desarrollo (ICT4D) y las necesidades de capacitación.</w:t>
      </w:r>
    </w:p>
    <w:p w14:paraId="6244600B" w14:textId="64FAE127" w:rsidR="001465B2" w:rsidRPr="005E5E5D" w:rsidRDefault="001465B2" w:rsidP="001465B2">
      <w:pPr>
        <w:pStyle w:val="Prrafodelista"/>
        <w:numPr>
          <w:ilvl w:val="0"/>
          <w:numId w:val="22"/>
        </w:numPr>
        <w:rPr>
          <w:lang w:val="es-EC"/>
        </w:rPr>
      </w:pPr>
      <w:r w:rsidRPr="005E5E5D">
        <w:rPr>
          <w:lang w:val="es-EC"/>
        </w:rPr>
        <w:t>Determin</w:t>
      </w:r>
      <w:r w:rsidR="00D26B13" w:rsidRPr="005E5E5D">
        <w:rPr>
          <w:lang w:val="es-EC"/>
        </w:rPr>
        <w:t>e</w:t>
      </w:r>
      <w:r w:rsidRPr="005E5E5D">
        <w:rPr>
          <w:lang w:val="es-EC"/>
        </w:rPr>
        <w:t xml:space="preserve"> </w:t>
      </w:r>
      <w:r w:rsidR="00560784" w:rsidRPr="005E5E5D">
        <w:rPr>
          <w:lang w:val="es-EC"/>
        </w:rPr>
        <w:t xml:space="preserve">los requerimientos y </w:t>
      </w:r>
      <w:r w:rsidRPr="005E5E5D">
        <w:rPr>
          <w:lang w:val="es-EC"/>
        </w:rPr>
        <w:t>regulaciones nacionales sobre el uso de las telecomunicaciones para mensajería pública y reco</w:t>
      </w:r>
      <w:r w:rsidR="00D26B13" w:rsidRPr="005E5E5D">
        <w:rPr>
          <w:lang w:val="es-EC"/>
        </w:rPr>
        <w:t>lección</w:t>
      </w:r>
      <w:r w:rsidRPr="005E5E5D">
        <w:rPr>
          <w:lang w:val="es-EC"/>
        </w:rPr>
        <w:t xml:space="preserve"> de datos. ¿</w:t>
      </w:r>
      <w:r w:rsidR="00D26B13" w:rsidRPr="005E5E5D">
        <w:rPr>
          <w:lang w:val="es-EC"/>
        </w:rPr>
        <w:t>Existe</w:t>
      </w:r>
      <w:r w:rsidRPr="005E5E5D">
        <w:rPr>
          <w:lang w:val="es-EC"/>
        </w:rPr>
        <w:t xml:space="preserve"> alguna tecnología prohibida por el gobierno (por ejemplo, WhatsApp)? </w:t>
      </w:r>
      <w:r w:rsidR="00560784" w:rsidRPr="005E5E5D">
        <w:rPr>
          <w:lang w:val="es-EC"/>
        </w:rPr>
        <w:t>P</w:t>
      </w:r>
      <w:r w:rsidRPr="005E5E5D">
        <w:rPr>
          <w:lang w:val="es-EC"/>
        </w:rPr>
        <w:t xml:space="preserve">ueden ser </w:t>
      </w:r>
      <w:r w:rsidR="00560784" w:rsidRPr="005E5E5D">
        <w:rPr>
          <w:lang w:val="es-EC"/>
        </w:rPr>
        <w:t xml:space="preserve">restricciones a nivel </w:t>
      </w:r>
      <w:r w:rsidRPr="005E5E5D">
        <w:rPr>
          <w:lang w:val="es-EC"/>
        </w:rPr>
        <w:t xml:space="preserve">legal </w:t>
      </w:r>
      <w:r w:rsidR="00560784" w:rsidRPr="005E5E5D">
        <w:rPr>
          <w:lang w:val="es-EC"/>
        </w:rPr>
        <w:t>o</w:t>
      </w:r>
      <w:r w:rsidRPr="005E5E5D">
        <w:rPr>
          <w:lang w:val="es-EC"/>
        </w:rPr>
        <w:t xml:space="preserve"> financier</w:t>
      </w:r>
      <w:r w:rsidR="00560784" w:rsidRPr="005E5E5D">
        <w:rPr>
          <w:lang w:val="es-EC"/>
        </w:rPr>
        <w:t>o</w:t>
      </w:r>
      <w:r w:rsidRPr="005E5E5D">
        <w:rPr>
          <w:lang w:val="es-EC"/>
        </w:rPr>
        <w:t>.</w:t>
      </w:r>
    </w:p>
    <w:p w14:paraId="74257436" w14:textId="56D6D923" w:rsidR="001465B2" w:rsidRPr="005E5E5D" w:rsidRDefault="001465B2" w:rsidP="001465B2">
      <w:pPr>
        <w:pStyle w:val="Prrafodelista"/>
        <w:numPr>
          <w:ilvl w:val="0"/>
          <w:numId w:val="22"/>
        </w:numPr>
        <w:rPr>
          <w:lang w:val="es-EC"/>
        </w:rPr>
      </w:pPr>
      <w:r w:rsidRPr="005E5E5D">
        <w:rPr>
          <w:lang w:val="es-EC"/>
        </w:rPr>
        <w:lastRenderedPageBreak/>
        <w:t xml:space="preserve">Considere el acceso de los miembros de la comunidad a la tecnología por </w:t>
      </w:r>
      <w:r w:rsidR="005C1C59" w:rsidRPr="005E5E5D">
        <w:rPr>
          <w:bCs/>
          <w:lang w:val="es-EC"/>
        </w:rPr>
        <w:t>género</w:t>
      </w:r>
      <w:r w:rsidRPr="005E5E5D">
        <w:rPr>
          <w:lang w:val="es-EC"/>
        </w:rPr>
        <w:t>, edad, discapacidad, nivel de alfabetización, etnia y estatus socioeconómico.</w:t>
      </w:r>
    </w:p>
    <w:p w14:paraId="5BE8433C" w14:textId="77777777" w:rsidR="001465B2" w:rsidRPr="005E5E5D" w:rsidRDefault="001465B2" w:rsidP="001465B2">
      <w:pPr>
        <w:rPr>
          <w:lang w:val="es-EC"/>
        </w:rPr>
      </w:pPr>
    </w:p>
    <w:p w14:paraId="78684C4E" w14:textId="41CA2BBF" w:rsidR="001465B2" w:rsidRPr="005E5E5D" w:rsidRDefault="001465B2" w:rsidP="001465B2">
      <w:pPr>
        <w:rPr>
          <w:b/>
          <w:lang w:val="es-EC"/>
        </w:rPr>
      </w:pPr>
      <w:r w:rsidRPr="005E5E5D">
        <w:rPr>
          <w:b/>
          <w:lang w:val="es-EC"/>
        </w:rPr>
        <w:t xml:space="preserve">3. </w:t>
      </w:r>
      <w:r w:rsidR="00F34077" w:rsidRPr="005E5E5D">
        <w:rPr>
          <w:b/>
          <w:lang w:val="es-EC"/>
        </w:rPr>
        <w:t>Conversar</w:t>
      </w:r>
      <w:r w:rsidRPr="005E5E5D">
        <w:rPr>
          <w:b/>
          <w:lang w:val="es-EC"/>
        </w:rPr>
        <w:t xml:space="preserve"> con el personal</w:t>
      </w:r>
    </w:p>
    <w:p w14:paraId="544441AC" w14:textId="52549D5A" w:rsidR="001465B2" w:rsidRPr="005E5E5D" w:rsidRDefault="001465B2" w:rsidP="001465B2">
      <w:pPr>
        <w:rPr>
          <w:lang w:val="es-EC"/>
        </w:rPr>
      </w:pPr>
      <w:r w:rsidRPr="005E5E5D">
        <w:rPr>
          <w:lang w:val="es-EC"/>
        </w:rPr>
        <w:t>El personal de CRS y de los socios tiene un conocimiento significativo de la comunicación en un contexto o área local determinad</w:t>
      </w:r>
      <w:r w:rsidR="00A71F17" w:rsidRPr="005E5E5D">
        <w:rPr>
          <w:lang w:val="es-EC"/>
        </w:rPr>
        <w:t>a</w:t>
      </w:r>
      <w:r w:rsidRPr="005E5E5D">
        <w:rPr>
          <w:lang w:val="es-EC"/>
        </w:rPr>
        <w:t xml:space="preserve">. Reúnase con </w:t>
      </w:r>
      <w:r w:rsidR="00A71F17" w:rsidRPr="005E5E5D">
        <w:rPr>
          <w:lang w:val="es-EC"/>
        </w:rPr>
        <w:t>un grupo que represente las áreas</w:t>
      </w:r>
      <w:r w:rsidRPr="005E5E5D">
        <w:rPr>
          <w:lang w:val="es-EC"/>
        </w:rPr>
        <w:t xml:space="preserve"> de programas, MEAL, protección y operaciones </w:t>
      </w:r>
      <w:r w:rsidR="00A71F17" w:rsidRPr="005E5E5D">
        <w:rPr>
          <w:lang w:val="es-EC"/>
        </w:rPr>
        <w:t xml:space="preserve">del </w:t>
      </w:r>
      <w:r w:rsidRPr="005E5E5D">
        <w:rPr>
          <w:lang w:val="es-EC"/>
        </w:rPr>
        <w:t>CP</w:t>
      </w:r>
      <w:r w:rsidR="00A71F17" w:rsidRPr="005E5E5D">
        <w:rPr>
          <w:lang w:val="es-EC"/>
        </w:rPr>
        <w:t>, socios</w:t>
      </w:r>
      <w:r w:rsidRPr="005E5E5D">
        <w:rPr>
          <w:lang w:val="es-EC"/>
        </w:rPr>
        <w:t xml:space="preserve"> y </w:t>
      </w:r>
      <w:r w:rsidR="00A71F17" w:rsidRPr="005E5E5D">
        <w:rPr>
          <w:lang w:val="es-EC"/>
        </w:rPr>
        <w:t>grupos de interés</w:t>
      </w:r>
      <w:r w:rsidRPr="005E5E5D">
        <w:rPr>
          <w:lang w:val="es-EC"/>
        </w:rPr>
        <w:t xml:space="preserve"> para discutir la información recopilada anteriormente.</w:t>
      </w:r>
    </w:p>
    <w:p w14:paraId="59984EB5" w14:textId="77777777" w:rsidR="001465B2" w:rsidRPr="005E5E5D" w:rsidRDefault="001465B2" w:rsidP="001465B2">
      <w:pPr>
        <w:rPr>
          <w:lang w:val="es-EC"/>
        </w:rPr>
      </w:pPr>
    </w:p>
    <w:p w14:paraId="43104CD2" w14:textId="07D45C18" w:rsidR="001465B2" w:rsidRPr="005E5E5D" w:rsidRDefault="001465B2" w:rsidP="001465B2">
      <w:pPr>
        <w:rPr>
          <w:lang w:val="es-EC"/>
        </w:rPr>
      </w:pPr>
      <w:r w:rsidRPr="005E5E5D">
        <w:rPr>
          <w:lang w:val="es-EC"/>
        </w:rPr>
        <w:t xml:space="preserve">Presente los hallazgos recopilados en los Pasos 1 y 2 para enmarcar la discusión y actualice estas preguntas para reflejar los hallazgos iniciales, </w:t>
      </w:r>
      <w:r w:rsidR="005B5A87" w:rsidRPr="005E5E5D">
        <w:rPr>
          <w:lang w:val="es-EC"/>
        </w:rPr>
        <w:t xml:space="preserve">respondiendo </w:t>
      </w:r>
      <w:r w:rsidRPr="005E5E5D">
        <w:rPr>
          <w:lang w:val="es-EC"/>
        </w:rPr>
        <w:t xml:space="preserve">las nuevas consultas </w:t>
      </w:r>
      <w:r w:rsidR="005B5A87" w:rsidRPr="005E5E5D">
        <w:rPr>
          <w:lang w:val="es-EC"/>
        </w:rPr>
        <w:t xml:space="preserve">que se generaron tras </w:t>
      </w:r>
      <w:r w:rsidRPr="005E5E5D">
        <w:rPr>
          <w:lang w:val="es-EC"/>
        </w:rPr>
        <w:t xml:space="preserve">la revisión de </w:t>
      </w:r>
      <w:r w:rsidR="005B5A87" w:rsidRPr="005E5E5D">
        <w:rPr>
          <w:lang w:val="es-EC"/>
        </w:rPr>
        <w:t xml:space="preserve">los </w:t>
      </w:r>
      <w:r w:rsidRPr="005E5E5D">
        <w:rPr>
          <w:lang w:val="es-EC"/>
        </w:rPr>
        <w:t xml:space="preserve">datos. Si es útil, utilice la </w:t>
      </w:r>
      <w:r w:rsidRPr="005E5E5D">
        <w:rPr>
          <w:i/>
          <w:lang w:val="es-EC"/>
        </w:rPr>
        <w:t xml:space="preserve">Herramienta 3: </w:t>
      </w:r>
      <w:r w:rsidR="00F34077" w:rsidRPr="005E5E5D">
        <w:rPr>
          <w:i/>
          <w:lang w:val="es-EC"/>
        </w:rPr>
        <w:t>P</w:t>
      </w:r>
      <w:r w:rsidRPr="005E5E5D">
        <w:rPr>
          <w:i/>
          <w:lang w:val="es-EC"/>
        </w:rPr>
        <w:t xml:space="preserve">ros y contras de los canales </w:t>
      </w:r>
      <w:r w:rsidR="00F34077" w:rsidRPr="005E5E5D">
        <w:rPr>
          <w:i/>
          <w:lang w:val="es-EC"/>
        </w:rPr>
        <w:t xml:space="preserve">del </w:t>
      </w:r>
      <w:r w:rsidRPr="005E5E5D">
        <w:rPr>
          <w:i/>
          <w:lang w:val="es-EC"/>
        </w:rPr>
        <w:t>FCRM</w:t>
      </w:r>
      <w:r w:rsidRPr="005E5E5D">
        <w:rPr>
          <w:lang w:val="es-EC"/>
        </w:rPr>
        <w:t xml:space="preserve"> para ayudar a </w:t>
      </w:r>
      <w:r w:rsidR="00F34077" w:rsidRPr="005E5E5D">
        <w:rPr>
          <w:lang w:val="es-EC"/>
        </w:rPr>
        <w:t>orientar</w:t>
      </w:r>
      <w:r w:rsidRPr="005E5E5D">
        <w:rPr>
          <w:lang w:val="es-EC"/>
        </w:rPr>
        <w:t xml:space="preserve"> la discusión.</w:t>
      </w:r>
    </w:p>
    <w:p w14:paraId="635FF0AC" w14:textId="77777777" w:rsidR="001465B2" w:rsidRPr="005E5E5D" w:rsidRDefault="001465B2" w:rsidP="001465B2">
      <w:pPr>
        <w:rPr>
          <w:lang w:val="es-EC"/>
        </w:rPr>
      </w:pPr>
    </w:p>
    <w:p w14:paraId="17F14A0C" w14:textId="72A0F543" w:rsidR="00683130" w:rsidRPr="005E5E5D" w:rsidRDefault="001465B2" w:rsidP="001465B2">
      <w:pPr>
        <w:rPr>
          <w:lang w:val="es-EC"/>
        </w:rPr>
      </w:pPr>
      <w:r w:rsidRPr="005E5E5D">
        <w:rPr>
          <w:lang w:val="es-EC"/>
        </w:rPr>
        <w:t>Reflexione sobre la presentación y considere las siguientes preguntas:</w:t>
      </w:r>
    </w:p>
    <w:p w14:paraId="24F96514" w14:textId="7399AA33" w:rsidR="001465B2" w:rsidRPr="005E5E5D" w:rsidRDefault="001465B2" w:rsidP="001465B2">
      <w:pPr>
        <w:pStyle w:val="Prrafodelista"/>
        <w:numPr>
          <w:ilvl w:val="0"/>
          <w:numId w:val="26"/>
        </w:numPr>
        <w:rPr>
          <w:lang w:val="es-EC"/>
        </w:rPr>
      </w:pPr>
      <w:r w:rsidRPr="005E5E5D">
        <w:rPr>
          <w:lang w:val="es-EC"/>
        </w:rPr>
        <w:t xml:space="preserve">¿Cómo solicita </w:t>
      </w:r>
      <w:r w:rsidR="005B5A87" w:rsidRPr="005E5E5D">
        <w:rPr>
          <w:lang w:val="es-EC"/>
        </w:rPr>
        <w:t xml:space="preserve">retroalimentación y quejas </w:t>
      </w:r>
      <w:r w:rsidRPr="005E5E5D">
        <w:rPr>
          <w:lang w:val="es-EC"/>
        </w:rPr>
        <w:t xml:space="preserve">el personal </w:t>
      </w:r>
      <w:r w:rsidR="00D7185F" w:rsidRPr="005E5E5D">
        <w:rPr>
          <w:lang w:val="es-EC"/>
        </w:rPr>
        <w:t xml:space="preserve">gerencial </w:t>
      </w:r>
      <w:r w:rsidR="005B5A87" w:rsidRPr="005E5E5D">
        <w:rPr>
          <w:lang w:val="es-EC"/>
        </w:rPr>
        <w:t xml:space="preserve">del FCRM tanto de </w:t>
      </w:r>
      <w:r w:rsidRPr="005E5E5D">
        <w:rPr>
          <w:lang w:val="es-EC"/>
        </w:rPr>
        <w:t xml:space="preserve">CRS </w:t>
      </w:r>
      <w:r w:rsidR="005B5A87" w:rsidRPr="005E5E5D">
        <w:rPr>
          <w:lang w:val="es-EC"/>
        </w:rPr>
        <w:t>como del socio</w:t>
      </w:r>
      <w:r w:rsidRPr="005E5E5D">
        <w:rPr>
          <w:lang w:val="es-EC"/>
        </w:rPr>
        <w:t>?</w:t>
      </w:r>
      <w:r w:rsidRPr="005E5E5D">
        <w:rPr>
          <w:rStyle w:val="Refdenotaalpie"/>
          <w:lang w:val="es-EC"/>
        </w:rPr>
        <w:footnoteReference w:id="2"/>
      </w:r>
    </w:p>
    <w:p w14:paraId="0EA7767A" w14:textId="1EC88151" w:rsidR="001465B2" w:rsidRPr="005E5E5D" w:rsidRDefault="001465B2" w:rsidP="001465B2">
      <w:pPr>
        <w:pStyle w:val="Prrafodelista"/>
        <w:numPr>
          <w:ilvl w:val="0"/>
          <w:numId w:val="26"/>
        </w:numPr>
        <w:rPr>
          <w:lang w:val="es-EC"/>
        </w:rPr>
      </w:pPr>
      <w:r w:rsidRPr="005E5E5D">
        <w:rPr>
          <w:lang w:val="es-EC"/>
        </w:rPr>
        <w:t xml:space="preserve">¿Cómo responde </w:t>
      </w:r>
      <w:r w:rsidR="005B5A87" w:rsidRPr="005E5E5D">
        <w:rPr>
          <w:lang w:val="es-EC"/>
        </w:rPr>
        <w:t xml:space="preserve">a la retroalimentación y quejas </w:t>
      </w:r>
      <w:r w:rsidR="00D7185F" w:rsidRPr="005E5E5D">
        <w:rPr>
          <w:lang w:val="es-EC"/>
        </w:rPr>
        <w:t xml:space="preserve">el personal de </w:t>
      </w:r>
      <w:r w:rsidRPr="005E5E5D">
        <w:rPr>
          <w:lang w:val="es-EC"/>
        </w:rPr>
        <w:t xml:space="preserve">CRS y </w:t>
      </w:r>
      <w:r w:rsidR="00D7185F" w:rsidRPr="005E5E5D">
        <w:rPr>
          <w:lang w:val="es-EC"/>
        </w:rPr>
        <w:t>del</w:t>
      </w:r>
      <w:r w:rsidRPr="005E5E5D">
        <w:rPr>
          <w:lang w:val="es-EC"/>
        </w:rPr>
        <w:t xml:space="preserve"> socio?</w:t>
      </w:r>
    </w:p>
    <w:p w14:paraId="4978E15D" w14:textId="1BB58BFF" w:rsidR="001465B2" w:rsidRPr="005E5E5D" w:rsidRDefault="001465B2" w:rsidP="001465B2">
      <w:pPr>
        <w:pStyle w:val="Prrafodelista"/>
        <w:numPr>
          <w:ilvl w:val="0"/>
          <w:numId w:val="26"/>
        </w:numPr>
        <w:rPr>
          <w:lang w:val="es-EC"/>
        </w:rPr>
      </w:pPr>
      <w:r w:rsidRPr="005E5E5D">
        <w:rPr>
          <w:lang w:val="es-EC"/>
        </w:rPr>
        <w:t xml:space="preserve">¿Cómo utiliza </w:t>
      </w:r>
      <w:r w:rsidR="005B5A87" w:rsidRPr="005E5E5D">
        <w:rPr>
          <w:lang w:val="es-EC"/>
        </w:rPr>
        <w:t xml:space="preserve">la retroalimentación y quejas en las decisiones del programa </w:t>
      </w:r>
      <w:r w:rsidRPr="005E5E5D">
        <w:rPr>
          <w:lang w:val="es-EC"/>
        </w:rPr>
        <w:t>el personal</w:t>
      </w:r>
      <w:r w:rsidR="00D7185F" w:rsidRPr="005E5E5D">
        <w:rPr>
          <w:lang w:val="es-EC"/>
        </w:rPr>
        <w:t xml:space="preserve"> de</w:t>
      </w:r>
      <w:r w:rsidRPr="005E5E5D">
        <w:rPr>
          <w:lang w:val="es-EC"/>
        </w:rPr>
        <w:t xml:space="preserve"> </w:t>
      </w:r>
      <w:r w:rsidR="00D7185F" w:rsidRPr="005E5E5D">
        <w:rPr>
          <w:lang w:val="es-EC"/>
        </w:rPr>
        <w:t xml:space="preserve">CRS y del </w:t>
      </w:r>
      <w:r w:rsidRPr="005E5E5D">
        <w:rPr>
          <w:lang w:val="es-EC"/>
        </w:rPr>
        <w:t>socio?</w:t>
      </w:r>
    </w:p>
    <w:p w14:paraId="3D6A8BB8" w14:textId="254EE636" w:rsidR="001465B2" w:rsidRPr="005E5E5D" w:rsidRDefault="001465B2" w:rsidP="001465B2">
      <w:pPr>
        <w:pStyle w:val="Prrafodelista"/>
        <w:numPr>
          <w:ilvl w:val="0"/>
          <w:numId w:val="26"/>
        </w:numPr>
        <w:rPr>
          <w:lang w:val="es-EC"/>
        </w:rPr>
      </w:pPr>
      <w:r w:rsidRPr="005E5E5D">
        <w:rPr>
          <w:lang w:val="es-EC"/>
        </w:rPr>
        <w:t>¿Qué tiene éxito en estos procesos de retroalimentación, quejas y respuesta?</w:t>
      </w:r>
    </w:p>
    <w:p w14:paraId="3B7EF101" w14:textId="7AE446A3" w:rsidR="001465B2" w:rsidRPr="005E5E5D" w:rsidRDefault="001465B2" w:rsidP="001465B2">
      <w:pPr>
        <w:pStyle w:val="Prrafodelista"/>
        <w:numPr>
          <w:ilvl w:val="0"/>
          <w:numId w:val="26"/>
        </w:numPr>
        <w:rPr>
          <w:lang w:val="es-EC"/>
        </w:rPr>
      </w:pPr>
      <w:r w:rsidRPr="005E5E5D">
        <w:rPr>
          <w:lang w:val="es-EC"/>
        </w:rPr>
        <w:t xml:space="preserve">¿Qué desafíos existen en el proceso de </w:t>
      </w:r>
      <w:r w:rsidR="00D7185F" w:rsidRPr="005E5E5D">
        <w:rPr>
          <w:lang w:val="es-EC"/>
        </w:rPr>
        <w:t>retroalimentación y quejas</w:t>
      </w:r>
      <w:r w:rsidRPr="005E5E5D">
        <w:rPr>
          <w:lang w:val="es-EC"/>
        </w:rPr>
        <w:t xml:space="preserve">? ¿Cómo puede </w:t>
      </w:r>
      <w:r w:rsidR="00D15AE8" w:rsidRPr="005E5E5D">
        <w:rPr>
          <w:lang w:val="es-EC"/>
        </w:rPr>
        <w:t xml:space="preserve">abordarlos </w:t>
      </w:r>
      <w:r w:rsidRPr="005E5E5D">
        <w:rPr>
          <w:lang w:val="es-EC"/>
        </w:rPr>
        <w:t>este FCRM?</w:t>
      </w:r>
    </w:p>
    <w:p w14:paraId="0FF08111" w14:textId="56E9123E" w:rsidR="001465B2" w:rsidRPr="005E5E5D" w:rsidRDefault="001465B2" w:rsidP="001465B2">
      <w:pPr>
        <w:pStyle w:val="Prrafodelista"/>
        <w:numPr>
          <w:ilvl w:val="0"/>
          <w:numId w:val="26"/>
        </w:numPr>
        <w:rPr>
          <w:lang w:val="es-EC"/>
        </w:rPr>
      </w:pPr>
      <w:r w:rsidRPr="005E5E5D">
        <w:rPr>
          <w:lang w:val="es-EC"/>
        </w:rPr>
        <w:t xml:space="preserve">¿Quién necesita acceder y utilizar </w:t>
      </w:r>
      <w:r w:rsidR="00D7185F" w:rsidRPr="005E5E5D">
        <w:rPr>
          <w:lang w:val="es-EC"/>
        </w:rPr>
        <w:t xml:space="preserve">los datos de </w:t>
      </w:r>
      <w:r w:rsidRPr="005E5E5D">
        <w:rPr>
          <w:lang w:val="es-EC"/>
        </w:rPr>
        <w:t>la retroalimentación y quejas para asegurar una acción y respuesta oportuna y efectiva (</w:t>
      </w:r>
      <w:r w:rsidR="00D7185F" w:rsidRPr="005E5E5D">
        <w:rPr>
          <w:lang w:val="es-EC"/>
        </w:rPr>
        <w:t>cierre</w:t>
      </w:r>
      <w:r w:rsidRPr="005E5E5D">
        <w:rPr>
          <w:lang w:val="es-EC"/>
        </w:rPr>
        <w:t xml:space="preserve"> </w:t>
      </w:r>
      <w:r w:rsidR="00D7185F" w:rsidRPr="005E5E5D">
        <w:rPr>
          <w:lang w:val="es-EC"/>
        </w:rPr>
        <w:t>d</w:t>
      </w:r>
      <w:r w:rsidRPr="005E5E5D">
        <w:rPr>
          <w:lang w:val="es-EC"/>
        </w:rPr>
        <w:t xml:space="preserve">el ciclo de retroalimentación)? Considere el acceso a los datos </w:t>
      </w:r>
      <w:r w:rsidR="001025E5" w:rsidRPr="005E5E5D">
        <w:rPr>
          <w:lang w:val="es-EC"/>
        </w:rPr>
        <w:t>de</w:t>
      </w:r>
      <w:r w:rsidRPr="005E5E5D">
        <w:rPr>
          <w:lang w:val="es-EC"/>
        </w:rPr>
        <w:t xml:space="preserve"> </w:t>
      </w:r>
      <w:r w:rsidR="00D7185F" w:rsidRPr="005E5E5D">
        <w:rPr>
          <w:lang w:val="es-EC"/>
        </w:rPr>
        <w:t>problemas</w:t>
      </w:r>
      <w:r w:rsidRPr="005E5E5D">
        <w:rPr>
          <w:lang w:val="es-EC"/>
        </w:rPr>
        <w:t xml:space="preserve"> programátic</w:t>
      </w:r>
      <w:r w:rsidR="005F39EB" w:rsidRPr="005E5E5D">
        <w:rPr>
          <w:lang w:val="es-EC"/>
        </w:rPr>
        <w:t>o</w:t>
      </w:r>
      <w:r w:rsidRPr="005E5E5D">
        <w:rPr>
          <w:lang w:val="es-EC"/>
        </w:rPr>
        <w:t xml:space="preserve">s y quejas sensibles por separado, ya que la información sobre las quejas sensibles </w:t>
      </w:r>
      <w:r w:rsidR="005F39EB" w:rsidRPr="005E5E5D">
        <w:rPr>
          <w:lang w:val="es-EC"/>
        </w:rPr>
        <w:t xml:space="preserve">se </w:t>
      </w:r>
      <w:r w:rsidRPr="005E5E5D">
        <w:rPr>
          <w:lang w:val="es-EC"/>
        </w:rPr>
        <w:t>debe limitar por motivos de confidencialidad.</w:t>
      </w:r>
    </w:p>
    <w:p w14:paraId="18942A84" w14:textId="46A90903" w:rsidR="001465B2" w:rsidRPr="005E5E5D" w:rsidRDefault="001465B2" w:rsidP="001465B2">
      <w:pPr>
        <w:pStyle w:val="Prrafodelista"/>
        <w:numPr>
          <w:ilvl w:val="0"/>
          <w:numId w:val="26"/>
        </w:numPr>
        <w:rPr>
          <w:lang w:val="es-EC"/>
        </w:rPr>
      </w:pPr>
      <w:r w:rsidRPr="005E5E5D">
        <w:rPr>
          <w:lang w:val="es-EC"/>
        </w:rPr>
        <w:t xml:space="preserve">¿Qué nivel de </w:t>
      </w:r>
      <w:r w:rsidR="005F39EB" w:rsidRPr="005E5E5D">
        <w:rPr>
          <w:lang w:val="es-EC"/>
        </w:rPr>
        <w:t xml:space="preserve">asignación de </w:t>
      </w:r>
      <w:r w:rsidRPr="005E5E5D">
        <w:rPr>
          <w:lang w:val="es-EC"/>
        </w:rPr>
        <w:t>personal se requiere para reco</w:t>
      </w:r>
      <w:r w:rsidR="005F39EB" w:rsidRPr="005E5E5D">
        <w:rPr>
          <w:lang w:val="es-EC"/>
        </w:rPr>
        <w:t>lectar</w:t>
      </w:r>
      <w:r w:rsidRPr="005E5E5D">
        <w:rPr>
          <w:lang w:val="es-EC"/>
        </w:rPr>
        <w:t xml:space="preserve">, analizar, responder y utilizar </w:t>
      </w:r>
      <w:r w:rsidR="005F39EB" w:rsidRPr="005E5E5D">
        <w:rPr>
          <w:lang w:val="es-EC"/>
        </w:rPr>
        <w:t xml:space="preserve">los datos de </w:t>
      </w:r>
      <w:r w:rsidRPr="005E5E5D">
        <w:rPr>
          <w:lang w:val="es-EC"/>
        </w:rPr>
        <w:t>la retroalimentación y quejas de manera adecuada?</w:t>
      </w:r>
    </w:p>
    <w:p w14:paraId="072FCC6B" w14:textId="3043D63F" w:rsidR="001465B2" w:rsidRPr="005E5E5D" w:rsidRDefault="001465B2" w:rsidP="001465B2">
      <w:pPr>
        <w:pStyle w:val="Prrafodelista"/>
        <w:numPr>
          <w:ilvl w:val="0"/>
          <w:numId w:val="26"/>
        </w:numPr>
        <w:rPr>
          <w:lang w:val="es-EC"/>
        </w:rPr>
      </w:pPr>
      <w:r w:rsidRPr="005E5E5D">
        <w:rPr>
          <w:lang w:val="es-EC"/>
        </w:rPr>
        <w:t>¿Qué fuentes de financiamiento están disponibles para cubrir los costos de</w:t>
      </w:r>
      <w:r w:rsidR="005F39EB" w:rsidRPr="005E5E5D">
        <w:rPr>
          <w:lang w:val="es-EC"/>
        </w:rPr>
        <w:t>l</w:t>
      </w:r>
      <w:r w:rsidRPr="005E5E5D">
        <w:rPr>
          <w:lang w:val="es-EC"/>
        </w:rPr>
        <w:t xml:space="preserve"> FCRM (donante, </w:t>
      </w:r>
      <w:r w:rsidR="005F39EB" w:rsidRPr="005E5E5D">
        <w:rPr>
          <w:lang w:val="es-EC"/>
        </w:rPr>
        <w:t>CP</w:t>
      </w:r>
      <w:r w:rsidRPr="005E5E5D">
        <w:rPr>
          <w:lang w:val="es-EC"/>
        </w:rPr>
        <w:t>, etc.)?</w:t>
      </w:r>
    </w:p>
    <w:p w14:paraId="4FC1DCC4" w14:textId="46BC3C06" w:rsidR="001465B2" w:rsidRPr="005E5E5D" w:rsidRDefault="001465B2" w:rsidP="001465B2">
      <w:pPr>
        <w:pStyle w:val="Prrafodelista"/>
        <w:numPr>
          <w:ilvl w:val="0"/>
          <w:numId w:val="26"/>
        </w:numPr>
        <w:rPr>
          <w:lang w:val="es-EC"/>
        </w:rPr>
      </w:pPr>
      <w:r w:rsidRPr="005E5E5D">
        <w:rPr>
          <w:lang w:val="es-EC"/>
        </w:rPr>
        <w:t>¿Qué canales han utilizado en el pasado los grupos más vulnerables?</w:t>
      </w:r>
    </w:p>
    <w:p w14:paraId="5B3F385F" w14:textId="134AB85D" w:rsidR="001465B2" w:rsidRPr="005E5E5D" w:rsidRDefault="001465B2" w:rsidP="001465B2">
      <w:pPr>
        <w:pStyle w:val="Prrafodelista"/>
        <w:numPr>
          <w:ilvl w:val="0"/>
          <w:numId w:val="26"/>
        </w:numPr>
        <w:rPr>
          <w:lang w:val="es-EC"/>
        </w:rPr>
      </w:pPr>
      <w:r w:rsidRPr="005E5E5D">
        <w:rPr>
          <w:lang w:val="es-EC"/>
        </w:rPr>
        <w:t xml:space="preserve">¿Qué grupos experimentan la mayoría de las barreras de comunicación y/o marginación, y deben ser seleccionados como prioridad para la </w:t>
      </w:r>
      <w:r w:rsidR="005F39EB" w:rsidRPr="005E5E5D">
        <w:rPr>
          <w:lang w:val="es-EC"/>
        </w:rPr>
        <w:t>recolección</w:t>
      </w:r>
      <w:r w:rsidRPr="005E5E5D">
        <w:rPr>
          <w:lang w:val="es-EC"/>
        </w:rPr>
        <w:t xml:space="preserve"> de </w:t>
      </w:r>
      <w:r w:rsidR="00F4458D" w:rsidRPr="005E5E5D">
        <w:rPr>
          <w:lang w:val="es-EC"/>
        </w:rPr>
        <w:t xml:space="preserve">los </w:t>
      </w:r>
      <w:r w:rsidRPr="005E5E5D">
        <w:rPr>
          <w:lang w:val="es-EC"/>
        </w:rPr>
        <w:t xml:space="preserve">datos primarios? </w:t>
      </w:r>
      <w:r w:rsidR="00F4458D" w:rsidRPr="005E5E5D">
        <w:rPr>
          <w:lang w:val="es-EC"/>
        </w:rPr>
        <w:t xml:space="preserve">Pueden </w:t>
      </w:r>
      <w:r w:rsidRPr="005E5E5D">
        <w:rPr>
          <w:lang w:val="es-EC"/>
        </w:rPr>
        <w:t xml:space="preserve">ser de diferentes </w:t>
      </w:r>
      <w:r w:rsidR="005C1C59" w:rsidRPr="005E5E5D">
        <w:rPr>
          <w:bCs/>
          <w:lang w:val="es-EC"/>
        </w:rPr>
        <w:t>géneros</w:t>
      </w:r>
      <w:r w:rsidRPr="005E5E5D">
        <w:rPr>
          <w:lang w:val="es-EC"/>
        </w:rPr>
        <w:t>, edades, grupos religiosos o étnicos, por ejemplo.</w:t>
      </w:r>
    </w:p>
    <w:p w14:paraId="2362874E" w14:textId="40F20DC3" w:rsidR="001465B2" w:rsidRPr="005E5E5D" w:rsidRDefault="001465B2" w:rsidP="001465B2">
      <w:pPr>
        <w:pStyle w:val="Prrafodelista"/>
        <w:numPr>
          <w:ilvl w:val="0"/>
          <w:numId w:val="26"/>
        </w:numPr>
        <w:rPr>
          <w:lang w:val="es-EC"/>
        </w:rPr>
      </w:pPr>
      <w:r w:rsidRPr="005E5E5D">
        <w:rPr>
          <w:lang w:val="es-EC"/>
        </w:rPr>
        <w:t>¿Qué brechas de información existen en términos de posibles barreras o riesgos de seguridad para acceder a los canales de retroalimentación, quejas y respuesta?</w:t>
      </w:r>
    </w:p>
    <w:p w14:paraId="15ED794E" w14:textId="42BE9E00" w:rsidR="001465B2" w:rsidRPr="005E5E5D" w:rsidRDefault="001465B2" w:rsidP="001465B2">
      <w:pPr>
        <w:pStyle w:val="Prrafodelista"/>
        <w:numPr>
          <w:ilvl w:val="0"/>
          <w:numId w:val="26"/>
        </w:numPr>
        <w:rPr>
          <w:lang w:val="es-EC"/>
        </w:rPr>
      </w:pPr>
      <w:r w:rsidRPr="005E5E5D">
        <w:rPr>
          <w:lang w:val="es-EC"/>
        </w:rPr>
        <w:t xml:space="preserve">¿Qué otra información aún se necesita </w:t>
      </w:r>
      <w:r w:rsidR="00F4458D" w:rsidRPr="005E5E5D">
        <w:rPr>
          <w:lang w:val="es-EC"/>
        </w:rPr>
        <w:t>recolectar</w:t>
      </w:r>
      <w:r w:rsidRPr="005E5E5D">
        <w:rPr>
          <w:lang w:val="es-EC"/>
        </w:rPr>
        <w:t xml:space="preserve"> de la comunidad objetivo?</w:t>
      </w:r>
    </w:p>
    <w:p w14:paraId="52536121" w14:textId="77777777" w:rsidR="001465B2" w:rsidRPr="005E5E5D" w:rsidRDefault="001465B2" w:rsidP="001465B2">
      <w:pPr>
        <w:rPr>
          <w:lang w:val="es-EC"/>
        </w:rPr>
      </w:pPr>
    </w:p>
    <w:p w14:paraId="63C206E1" w14:textId="77777777" w:rsidR="001465B2" w:rsidRPr="005E5E5D" w:rsidRDefault="001465B2" w:rsidP="001465B2">
      <w:pPr>
        <w:rPr>
          <w:b/>
          <w:lang w:val="es-EC"/>
        </w:rPr>
      </w:pPr>
      <w:r w:rsidRPr="005E5E5D">
        <w:rPr>
          <w:b/>
          <w:lang w:val="es-EC"/>
        </w:rPr>
        <w:t>4. Consultar a diversos miembros de la comunidad</w:t>
      </w:r>
    </w:p>
    <w:p w14:paraId="3A5FBF45" w14:textId="7ED79240" w:rsidR="00683130" w:rsidRPr="005E5E5D" w:rsidRDefault="001465B2" w:rsidP="001465B2">
      <w:pPr>
        <w:rPr>
          <w:lang w:val="es-EC"/>
        </w:rPr>
      </w:pPr>
      <w:r w:rsidRPr="005E5E5D">
        <w:rPr>
          <w:lang w:val="es-EC"/>
        </w:rPr>
        <w:t>Realice consultas comuni</w:t>
      </w:r>
      <w:r w:rsidR="00CC2E91" w:rsidRPr="005E5E5D">
        <w:rPr>
          <w:lang w:val="es-EC"/>
        </w:rPr>
        <w:t>t</w:t>
      </w:r>
      <w:r w:rsidRPr="005E5E5D">
        <w:rPr>
          <w:lang w:val="es-EC"/>
        </w:rPr>
        <w:t>a</w:t>
      </w:r>
      <w:r w:rsidR="00CC2E91" w:rsidRPr="005E5E5D">
        <w:rPr>
          <w:lang w:val="es-EC"/>
        </w:rPr>
        <w:t>rias</w:t>
      </w:r>
      <w:r w:rsidRPr="005E5E5D">
        <w:rPr>
          <w:lang w:val="es-EC"/>
        </w:rPr>
        <w:t xml:space="preserve"> para determinar </w:t>
      </w:r>
      <w:r w:rsidR="00F4458D" w:rsidRPr="005E5E5D">
        <w:rPr>
          <w:lang w:val="es-EC"/>
        </w:rPr>
        <w:t>sus</w:t>
      </w:r>
      <w:r w:rsidRPr="005E5E5D">
        <w:rPr>
          <w:lang w:val="es-EC"/>
        </w:rPr>
        <w:t xml:space="preserve"> preferencias para los canales de</w:t>
      </w:r>
      <w:r w:rsidR="00F4458D" w:rsidRPr="005E5E5D">
        <w:rPr>
          <w:lang w:val="es-EC"/>
        </w:rPr>
        <w:t>l</w:t>
      </w:r>
      <w:r w:rsidRPr="005E5E5D">
        <w:rPr>
          <w:lang w:val="es-EC"/>
        </w:rPr>
        <w:t xml:space="preserve"> FCRM y llene </w:t>
      </w:r>
      <w:r w:rsidR="00F4458D" w:rsidRPr="005E5E5D">
        <w:rPr>
          <w:lang w:val="es-EC"/>
        </w:rPr>
        <w:t>las brechas relacionadas con</w:t>
      </w:r>
      <w:r w:rsidRPr="005E5E5D">
        <w:rPr>
          <w:lang w:val="es-EC"/>
        </w:rPr>
        <w:t xml:space="preserve"> la comprensión del contexto después de </w:t>
      </w:r>
      <w:r w:rsidR="00F4458D" w:rsidRPr="005E5E5D">
        <w:rPr>
          <w:lang w:val="es-EC"/>
        </w:rPr>
        <w:t>la revisión de</w:t>
      </w:r>
      <w:r w:rsidRPr="005E5E5D">
        <w:rPr>
          <w:lang w:val="es-EC"/>
        </w:rPr>
        <w:t xml:space="preserve"> </w:t>
      </w:r>
      <w:r w:rsidR="00F4458D" w:rsidRPr="005E5E5D">
        <w:rPr>
          <w:lang w:val="es-EC"/>
        </w:rPr>
        <w:lastRenderedPageBreak/>
        <w:t xml:space="preserve">los </w:t>
      </w:r>
      <w:r w:rsidRPr="005E5E5D">
        <w:rPr>
          <w:lang w:val="es-EC"/>
        </w:rPr>
        <w:t xml:space="preserve">datos y las entrevistas con el personal. En estas consultas, es importante incluir </w:t>
      </w:r>
      <w:r w:rsidR="00F4458D" w:rsidRPr="005E5E5D">
        <w:rPr>
          <w:lang w:val="es-EC"/>
        </w:rPr>
        <w:t>un grupo que represente</w:t>
      </w:r>
      <w:r w:rsidRPr="005E5E5D">
        <w:rPr>
          <w:lang w:val="es-EC"/>
        </w:rPr>
        <w:t xml:space="preserve"> </w:t>
      </w:r>
      <w:r w:rsidR="00F4458D" w:rsidRPr="005E5E5D">
        <w:rPr>
          <w:lang w:val="es-EC"/>
        </w:rPr>
        <w:t xml:space="preserve">a </w:t>
      </w:r>
      <w:r w:rsidRPr="005E5E5D">
        <w:rPr>
          <w:lang w:val="es-EC"/>
        </w:rPr>
        <w:t>la comunidad objetivo, para garantizar que los canales de</w:t>
      </w:r>
      <w:r w:rsidR="00F4458D" w:rsidRPr="005E5E5D">
        <w:rPr>
          <w:lang w:val="es-EC"/>
        </w:rPr>
        <w:t>l</w:t>
      </w:r>
      <w:r w:rsidRPr="005E5E5D">
        <w:rPr>
          <w:lang w:val="es-EC"/>
        </w:rPr>
        <w:t xml:space="preserve"> FCRM sean </w:t>
      </w:r>
      <w:r w:rsidR="00F4458D" w:rsidRPr="005E5E5D">
        <w:rPr>
          <w:lang w:val="es-EC"/>
        </w:rPr>
        <w:t>adecuados</w:t>
      </w:r>
      <w:r w:rsidRPr="005E5E5D">
        <w:rPr>
          <w:lang w:val="es-EC"/>
        </w:rPr>
        <w:t xml:space="preserve">, seguros y accesibles para todos los participantes del programa, independientemente del </w:t>
      </w:r>
      <w:r w:rsidR="005C1C59" w:rsidRPr="005E5E5D">
        <w:rPr>
          <w:bCs/>
          <w:lang w:val="es-EC"/>
        </w:rPr>
        <w:t>género</w:t>
      </w:r>
      <w:r w:rsidRPr="005E5E5D">
        <w:rPr>
          <w:lang w:val="es-EC"/>
        </w:rPr>
        <w:t xml:space="preserve">, edad u otro factor de diversidad relevante. Como mínimo, hable con hombres y mujeres por separado, pero tenga en cuenta que </w:t>
      </w:r>
      <w:r w:rsidR="00284256" w:rsidRPr="005E5E5D">
        <w:rPr>
          <w:lang w:val="es-EC"/>
        </w:rPr>
        <w:t xml:space="preserve">también </w:t>
      </w:r>
      <w:r w:rsidRPr="005E5E5D">
        <w:rPr>
          <w:lang w:val="es-EC"/>
        </w:rPr>
        <w:t xml:space="preserve">es mejor realizar consultas </w:t>
      </w:r>
      <w:r w:rsidR="00577FC6" w:rsidRPr="005E5E5D">
        <w:rPr>
          <w:lang w:val="es-EC"/>
        </w:rPr>
        <w:t>independientes</w:t>
      </w:r>
      <w:r w:rsidRPr="005E5E5D">
        <w:rPr>
          <w:lang w:val="es-EC"/>
        </w:rPr>
        <w:t xml:space="preserve"> con grupos vulnerables previamente identificados.</w:t>
      </w:r>
    </w:p>
    <w:p w14:paraId="05EF53C2" w14:textId="77777777" w:rsidR="00272CD8" w:rsidRPr="005E5E5D" w:rsidRDefault="00272CD8" w:rsidP="001465B2">
      <w:pPr>
        <w:rPr>
          <w:lang w:val="es-EC"/>
        </w:rPr>
      </w:pPr>
    </w:p>
    <w:p w14:paraId="5752FCC6" w14:textId="718995FC" w:rsidR="001465B2" w:rsidRPr="005E5E5D" w:rsidRDefault="001465B2" w:rsidP="001465B2">
      <w:pPr>
        <w:rPr>
          <w:lang w:val="es-EC"/>
        </w:rPr>
      </w:pPr>
      <w:r w:rsidRPr="005E5E5D">
        <w:rPr>
          <w:lang w:val="es-EC"/>
        </w:rPr>
        <w:t xml:space="preserve">Cuando sea posible, las preguntas para las comunidades </w:t>
      </w:r>
      <w:r w:rsidR="00272CD8" w:rsidRPr="005E5E5D">
        <w:rPr>
          <w:lang w:val="es-EC"/>
        </w:rPr>
        <w:t xml:space="preserve">se </w:t>
      </w:r>
      <w:r w:rsidRPr="005E5E5D">
        <w:rPr>
          <w:lang w:val="es-EC"/>
        </w:rPr>
        <w:t xml:space="preserve">deben integrar en </w:t>
      </w:r>
      <w:r w:rsidR="00CF33D9" w:rsidRPr="005E5E5D">
        <w:rPr>
          <w:lang w:val="es-EC"/>
        </w:rPr>
        <w:t xml:space="preserve">las </w:t>
      </w:r>
      <w:r w:rsidRPr="005E5E5D">
        <w:rPr>
          <w:lang w:val="es-EC"/>
        </w:rPr>
        <w:t>evaluaciones programadas</w:t>
      </w:r>
      <w:r w:rsidR="00577FC6" w:rsidRPr="005E5E5D">
        <w:rPr>
          <w:lang w:val="es-EC"/>
        </w:rPr>
        <w:t xml:space="preserve"> </w:t>
      </w:r>
      <w:r w:rsidR="005E5E5D" w:rsidRPr="005E5E5D">
        <w:rPr>
          <w:lang w:val="es-EC"/>
        </w:rPr>
        <w:t>desde una perspectiva más general</w:t>
      </w:r>
      <w:r w:rsidRPr="005E5E5D">
        <w:rPr>
          <w:lang w:val="es-EC"/>
        </w:rPr>
        <w:t>, para evitar la duplicación y fatiga de los participantes</w:t>
      </w:r>
      <w:r w:rsidR="00CF33D9" w:rsidRPr="005E5E5D">
        <w:rPr>
          <w:lang w:val="es-EC"/>
        </w:rPr>
        <w:t xml:space="preserve"> de la encuesta</w:t>
      </w:r>
      <w:r w:rsidRPr="005E5E5D">
        <w:rPr>
          <w:lang w:val="es-EC"/>
        </w:rPr>
        <w:t>.</w:t>
      </w:r>
    </w:p>
    <w:p w14:paraId="25B81E6F" w14:textId="77777777" w:rsidR="001465B2" w:rsidRPr="005E5E5D" w:rsidRDefault="001465B2" w:rsidP="001465B2">
      <w:pPr>
        <w:rPr>
          <w:lang w:val="es-EC"/>
        </w:rPr>
      </w:pPr>
      <w:r w:rsidRPr="005E5E5D">
        <w:rPr>
          <w:lang w:val="es-EC"/>
        </w:rPr>
        <w:t xml:space="preserve"> </w:t>
      </w:r>
    </w:p>
    <w:p w14:paraId="23744E62" w14:textId="30C02BB6" w:rsidR="001465B2" w:rsidRPr="005E5E5D" w:rsidRDefault="001465B2" w:rsidP="001465B2">
      <w:pPr>
        <w:rPr>
          <w:u w:val="single"/>
          <w:lang w:val="es-EC"/>
        </w:rPr>
      </w:pPr>
      <w:r w:rsidRPr="005E5E5D">
        <w:rPr>
          <w:lang w:val="es-EC"/>
        </w:rPr>
        <w:t xml:space="preserve">El Comité Permanente </w:t>
      </w:r>
      <w:r w:rsidR="00CF33D9" w:rsidRPr="005E5E5D">
        <w:rPr>
          <w:lang w:val="es-EC"/>
        </w:rPr>
        <w:t>Interagencial</w:t>
      </w:r>
      <w:r w:rsidRPr="005E5E5D">
        <w:rPr>
          <w:lang w:val="es-EC"/>
        </w:rPr>
        <w:t xml:space="preserve"> ha elaborado una herramienta útil con preguntas sobre la comunicación con las comunidades y la rendición de cuentas: </w:t>
      </w:r>
      <w:r w:rsidR="00CF33D9" w:rsidRPr="005E5E5D">
        <w:rPr>
          <w:u w:val="single"/>
          <w:lang w:val="es-EC"/>
        </w:rPr>
        <w:t>M</w:t>
      </w:r>
      <w:r w:rsidRPr="005E5E5D">
        <w:rPr>
          <w:u w:val="single"/>
          <w:lang w:val="es-EC"/>
        </w:rPr>
        <w:t xml:space="preserve">enú de preguntas relacionadas con la </w:t>
      </w:r>
      <w:r w:rsidR="00577FC6" w:rsidRPr="005E5E5D">
        <w:rPr>
          <w:u w:val="single"/>
          <w:lang w:val="es-EC"/>
        </w:rPr>
        <w:t>R</w:t>
      </w:r>
      <w:r w:rsidRPr="005E5E5D">
        <w:rPr>
          <w:u w:val="single"/>
          <w:lang w:val="es-EC"/>
        </w:rPr>
        <w:t xml:space="preserve">endición de </w:t>
      </w:r>
      <w:r w:rsidR="00577FC6" w:rsidRPr="005E5E5D">
        <w:rPr>
          <w:u w:val="single"/>
          <w:lang w:val="es-EC"/>
        </w:rPr>
        <w:t>C</w:t>
      </w:r>
      <w:r w:rsidRPr="005E5E5D">
        <w:rPr>
          <w:u w:val="single"/>
          <w:lang w:val="es-EC"/>
        </w:rPr>
        <w:t xml:space="preserve">uentas </w:t>
      </w:r>
      <w:r w:rsidR="00577FC6" w:rsidRPr="005E5E5D">
        <w:rPr>
          <w:u w:val="single"/>
          <w:lang w:val="es-EC"/>
        </w:rPr>
        <w:t>para P</w:t>
      </w:r>
      <w:r w:rsidRPr="005E5E5D">
        <w:rPr>
          <w:u w:val="single"/>
          <w:lang w:val="es-EC"/>
        </w:rPr>
        <w:t xml:space="preserve">oblaciones </w:t>
      </w:r>
      <w:r w:rsidR="00577FC6" w:rsidRPr="005E5E5D">
        <w:rPr>
          <w:u w:val="single"/>
          <w:lang w:val="es-EC"/>
        </w:rPr>
        <w:t>A</w:t>
      </w:r>
      <w:r w:rsidRPr="005E5E5D">
        <w:rPr>
          <w:u w:val="single"/>
          <w:lang w:val="es-EC"/>
        </w:rPr>
        <w:t>fectadas (AAP) para las evaluaciones de necesidades multisectoriales (MSNA)</w:t>
      </w:r>
      <w:r w:rsidRPr="005E5E5D">
        <w:rPr>
          <w:lang w:val="es-EC"/>
        </w:rPr>
        <w:t xml:space="preserve"> (IASC 2018).</w:t>
      </w:r>
    </w:p>
    <w:p w14:paraId="3FEFD912" w14:textId="77777777" w:rsidR="001465B2" w:rsidRPr="005E5E5D" w:rsidRDefault="001465B2" w:rsidP="001465B2">
      <w:pPr>
        <w:rPr>
          <w:lang w:val="es-EC"/>
        </w:rPr>
      </w:pPr>
    </w:p>
    <w:p w14:paraId="6F676EB6" w14:textId="792067DF" w:rsidR="001465B2" w:rsidRPr="005E5E5D" w:rsidRDefault="001465B2" w:rsidP="001465B2">
      <w:pPr>
        <w:rPr>
          <w:lang w:val="es-EC"/>
        </w:rPr>
      </w:pPr>
      <w:r w:rsidRPr="005E5E5D">
        <w:rPr>
          <w:lang w:val="es-EC"/>
        </w:rPr>
        <w:t xml:space="preserve">Adapte estas preguntas para abordar las </w:t>
      </w:r>
      <w:r w:rsidR="001F240C" w:rsidRPr="005E5E5D">
        <w:rPr>
          <w:lang w:val="es-EC"/>
        </w:rPr>
        <w:t>brechas</w:t>
      </w:r>
      <w:r w:rsidRPr="005E5E5D">
        <w:rPr>
          <w:lang w:val="es-EC"/>
        </w:rPr>
        <w:t xml:space="preserve"> en el conocimiento </w:t>
      </w:r>
      <w:r w:rsidR="00C0618C" w:rsidRPr="005E5E5D">
        <w:rPr>
          <w:lang w:val="es-EC"/>
        </w:rPr>
        <w:t xml:space="preserve">obtenidas </w:t>
      </w:r>
      <w:r w:rsidRPr="005E5E5D">
        <w:rPr>
          <w:lang w:val="es-EC"/>
        </w:rPr>
        <w:t xml:space="preserve">de la revisión de los datos existentes y las entrevistas </w:t>
      </w:r>
      <w:r w:rsidR="00C0618C" w:rsidRPr="005E5E5D">
        <w:rPr>
          <w:lang w:val="es-EC"/>
        </w:rPr>
        <w:t>a</w:t>
      </w:r>
      <w:r w:rsidRPr="005E5E5D">
        <w:rPr>
          <w:lang w:val="es-EC"/>
        </w:rPr>
        <w:t xml:space="preserve">l personal. Si </w:t>
      </w:r>
      <w:r w:rsidR="001F240C" w:rsidRPr="005E5E5D">
        <w:rPr>
          <w:lang w:val="es-EC"/>
        </w:rPr>
        <w:t xml:space="preserve">los </w:t>
      </w:r>
      <w:r w:rsidRPr="005E5E5D">
        <w:rPr>
          <w:lang w:val="es-EC"/>
        </w:rPr>
        <w:t xml:space="preserve">FCRM </w:t>
      </w:r>
      <w:r w:rsidR="001F240C" w:rsidRPr="005E5E5D">
        <w:rPr>
          <w:lang w:val="es-EC"/>
        </w:rPr>
        <w:t xml:space="preserve">están implementados </w:t>
      </w:r>
      <w:r w:rsidRPr="005E5E5D">
        <w:rPr>
          <w:lang w:val="es-EC"/>
        </w:rPr>
        <w:t xml:space="preserve">en la comunidad, pregunte directamente sobre el uso de </w:t>
      </w:r>
      <w:r w:rsidR="00B47312" w:rsidRPr="005E5E5D">
        <w:rPr>
          <w:lang w:val="es-EC"/>
        </w:rPr>
        <w:t>é</w:t>
      </w:r>
      <w:r w:rsidRPr="005E5E5D">
        <w:rPr>
          <w:lang w:val="es-EC"/>
        </w:rPr>
        <w:t xml:space="preserve">stos. Si </w:t>
      </w:r>
      <w:r w:rsidR="00B47312" w:rsidRPr="005E5E5D">
        <w:rPr>
          <w:lang w:val="es-EC"/>
        </w:rPr>
        <w:t>los</w:t>
      </w:r>
      <w:r w:rsidRPr="005E5E5D">
        <w:rPr>
          <w:lang w:val="es-EC"/>
        </w:rPr>
        <w:t xml:space="preserve"> FCRM</w:t>
      </w:r>
      <w:r w:rsidR="00B47312" w:rsidRPr="005E5E5D">
        <w:rPr>
          <w:lang w:val="es-EC"/>
        </w:rPr>
        <w:t xml:space="preserve"> no están implementados</w:t>
      </w:r>
      <w:r w:rsidRPr="005E5E5D">
        <w:rPr>
          <w:lang w:val="es-EC"/>
        </w:rPr>
        <w:t xml:space="preserve">, </w:t>
      </w:r>
      <w:r w:rsidR="00B47312" w:rsidRPr="005E5E5D">
        <w:rPr>
          <w:lang w:val="es-EC"/>
        </w:rPr>
        <w:t>proporcione</w:t>
      </w:r>
      <w:r w:rsidRPr="005E5E5D">
        <w:rPr>
          <w:lang w:val="es-EC"/>
        </w:rPr>
        <w:t xml:space="preserve"> una breve introducción a los conceptos básicos de retroalimentación, quejas y respuesta</w:t>
      </w:r>
      <w:r w:rsidR="00C0618C" w:rsidRPr="005E5E5D">
        <w:rPr>
          <w:lang w:val="es-EC"/>
        </w:rPr>
        <w:t>,</w:t>
      </w:r>
      <w:r w:rsidRPr="005E5E5D">
        <w:rPr>
          <w:lang w:val="es-EC"/>
        </w:rPr>
        <w:t xml:space="preserve"> para que los miembros de la comunidad puedan responder estas preguntas de manera </w:t>
      </w:r>
      <w:r w:rsidR="00B47312" w:rsidRPr="005E5E5D">
        <w:rPr>
          <w:lang w:val="es-EC"/>
        </w:rPr>
        <w:t>adecuada</w:t>
      </w:r>
      <w:r w:rsidRPr="005E5E5D">
        <w:rPr>
          <w:lang w:val="es-EC"/>
        </w:rPr>
        <w:t xml:space="preserve">. Como mínimo, asegúrese de </w:t>
      </w:r>
      <w:r w:rsidR="00B47312" w:rsidRPr="005E5E5D">
        <w:rPr>
          <w:lang w:val="es-EC"/>
        </w:rPr>
        <w:t>recolectar</w:t>
      </w:r>
      <w:r w:rsidRPr="005E5E5D">
        <w:rPr>
          <w:lang w:val="es-EC"/>
        </w:rPr>
        <w:t xml:space="preserve"> datos sobre las siguientes preguntas:</w:t>
      </w:r>
    </w:p>
    <w:p w14:paraId="6E0F40E3" w14:textId="305BEF39" w:rsidR="001465B2" w:rsidRPr="005E5E5D" w:rsidRDefault="001465B2" w:rsidP="001465B2">
      <w:pPr>
        <w:pStyle w:val="Prrafodelista"/>
        <w:numPr>
          <w:ilvl w:val="0"/>
          <w:numId w:val="28"/>
        </w:numPr>
        <w:ind w:left="709"/>
        <w:rPr>
          <w:lang w:val="es-EC"/>
        </w:rPr>
      </w:pPr>
      <w:r w:rsidRPr="005E5E5D">
        <w:rPr>
          <w:lang w:val="es-EC"/>
        </w:rPr>
        <w:t xml:space="preserve">¿Cómo preferiría proporcionar </w:t>
      </w:r>
      <w:r w:rsidR="00B47312" w:rsidRPr="005E5E5D">
        <w:rPr>
          <w:lang w:val="es-EC"/>
        </w:rPr>
        <w:t>retroalimentación</w:t>
      </w:r>
      <w:r w:rsidRPr="005E5E5D">
        <w:rPr>
          <w:lang w:val="es-EC"/>
        </w:rPr>
        <w:t xml:space="preserve"> a CRS y </w:t>
      </w:r>
      <w:r w:rsidR="00C0618C" w:rsidRPr="005E5E5D">
        <w:rPr>
          <w:lang w:val="es-EC"/>
        </w:rPr>
        <w:t>su</w:t>
      </w:r>
      <w:r w:rsidRPr="005E5E5D">
        <w:rPr>
          <w:lang w:val="es-EC"/>
        </w:rPr>
        <w:t xml:space="preserve"> socio sobre la calidad, cantidad y </w:t>
      </w:r>
      <w:r w:rsidR="00B47312" w:rsidRPr="005E5E5D">
        <w:rPr>
          <w:lang w:val="es-EC"/>
        </w:rPr>
        <w:t>pertinencia</w:t>
      </w:r>
      <w:r w:rsidRPr="005E5E5D">
        <w:rPr>
          <w:lang w:val="es-EC"/>
        </w:rPr>
        <w:t xml:space="preserve"> de la ayuda, servicios y </w:t>
      </w:r>
      <w:r w:rsidR="00C0618C" w:rsidRPr="005E5E5D">
        <w:rPr>
          <w:lang w:val="es-EC"/>
        </w:rPr>
        <w:t xml:space="preserve">asistencia </w:t>
      </w:r>
      <w:r w:rsidRPr="005E5E5D">
        <w:rPr>
          <w:lang w:val="es-EC"/>
        </w:rPr>
        <w:t>que recibirá?</w:t>
      </w:r>
    </w:p>
    <w:p w14:paraId="5A393F92" w14:textId="45F697D4" w:rsidR="001465B2" w:rsidRPr="005E5E5D" w:rsidRDefault="001465B2" w:rsidP="001465B2">
      <w:pPr>
        <w:pStyle w:val="Prrafodelista"/>
        <w:numPr>
          <w:ilvl w:val="0"/>
          <w:numId w:val="28"/>
        </w:numPr>
        <w:ind w:left="709"/>
        <w:rPr>
          <w:lang w:val="es-EC"/>
        </w:rPr>
      </w:pPr>
      <w:r w:rsidRPr="005E5E5D">
        <w:rPr>
          <w:lang w:val="es-EC"/>
        </w:rPr>
        <w:t xml:space="preserve">¿Cómo preferiría proporcionar </w:t>
      </w:r>
      <w:r w:rsidR="00B47312" w:rsidRPr="005E5E5D">
        <w:rPr>
          <w:lang w:val="es-EC"/>
        </w:rPr>
        <w:t xml:space="preserve">retroalimentación </w:t>
      </w:r>
      <w:r w:rsidRPr="005E5E5D">
        <w:rPr>
          <w:lang w:val="es-EC"/>
        </w:rPr>
        <w:t>o presentar una queja a CRS</w:t>
      </w:r>
      <w:r w:rsidR="00B47312" w:rsidRPr="005E5E5D">
        <w:rPr>
          <w:lang w:val="es-EC"/>
        </w:rPr>
        <w:t xml:space="preserve"> o su</w:t>
      </w:r>
      <w:r w:rsidRPr="005E5E5D">
        <w:rPr>
          <w:lang w:val="es-EC"/>
        </w:rPr>
        <w:t xml:space="preserve"> socio sobre el comportamiento de</w:t>
      </w:r>
      <w:r w:rsidR="00C0618C" w:rsidRPr="005E5E5D">
        <w:rPr>
          <w:lang w:val="es-EC"/>
        </w:rPr>
        <w:t xml:space="preserve">l </w:t>
      </w:r>
      <w:r w:rsidRPr="005E5E5D">
        <w:rPr>
          <w:lang w:val="es-EC"/>
        </w:rPr>
        <w:t>personal?</w:t>
      </w:r>
    </w:p>
    <w:p w14:paraId="6148AEA9" w14:textId="4735FB80" w:rsidR="001465B2" w:rsidRPr="005E5E5D" w:rsidRDefault="001465B2" w:rsidP="001465B2">
      <w:pPr>
        <w:pStyle w:val="Prrafodelista"/>
        <w:numPr>
          <w:ilvl w:val="0"/>
          <w:numId w:val="28"/>
        </w:numPr>
        <w:ind w:left="709"/>
        <w:rPr>
          <w:lang w:val="es-EC"/>
        </w:rPr>
      </w:pPr>
      <w:r w:rsidRPr="005E5E5D">
        <w:rPr>
          <w:lang w:val="es-EC"/>
        </w:rPr>
        <w:t xml:space="preserve">Si </w:t>
      </w:r>
      <w:r w:rsidR="00836F27" w:rsidRPr="005E5E5D">
        <w:rPr>
          <w:lang w:val="es-EC"/>
        </w:rPr>
        <w:t>los</w:t>
      </w:r>
      <w:r w:rsidRPr="005E5E5D">
        <w:rPr>
          <w:lang w:val="es-EC"/>
        </w:rPr>
        <w:t xml:space="preserve"> FCRM </w:t>
      </w:r>
      <w:r w:rsidR="00836F27" w:rsidRPr="005E5E5D">
        <w:rPr>
          <w:lang w:val="es-EC"/>
        </w:rPr>
        <w:t xml:space="preserve">están implementados </w:t>
      </w:r>
      <w:r w:rsidRPr="005E5E5D">
        <w:rPr>
          <w:lang w:val="es-EC"/>
        </w:rPr>
        <w:t>en la comunidad, ¿qué canales se establec</w:t>
      </w:r>
      <w:r w:rsidR="00836F27" w:rsidRPr="005E5E5D">
        <w:rPr>
          <w:lang w:val="es-EC"/>
        </w:rPr>
        <w:t>ieron</w:t>
      </w:r>
      <w:r w:rsidRPr="005E5E5D">
        <w:rPr>
          <w:lang w:val="es-EC"/>
        </w:rPr>
        <w:t xml:space="preserve"> para proporcionar </w:t>
      </w:r>
      <w:r w:rsidR="00836F27" w:rsidRPr="005E5E5D">
        <w:rPr>
          <w:lang w:val="es-EC"/>
        </w:rPr>
        <w:t xml:space="preserve">retroalimentación </w:t>
      </w:r>
      <w:r w:rsidRPr="005E5E5D">
        <w:rPr>
          <w:lang w:val="es-EC"/>
        </w:rPr>
        <w:t>y quejas a CRS</w:t>
      </w:r>
      <w:r w:rsidR="00836F27" w:rsidRPr="005E5E5D">
        <w:rPr>
          <w:lang w:val="es-EC"/>
        </w:rPr>
        <w:t xml:space="preserve"> o </w:t>
      </w:r>
      <w:r w:rsidR="00C0618C" w:rsidRPr="005E5E5D">
        <w:rPr>
          <w:lang w:val="es-EC"/>
        </w:rPr>
        <w:t>su</w:t>
      </w:r>
      <w:r w:rsidRPr="005E5E5D">
        <w:rPr>
          <w:lang w:val="es-EC"/>
        </w:rPr>
        <w:t xml:space="preserve"> socio?</w:t>
      </w:r>
    </w:p>
    <w:p w14:paraId="3C617571" w14:textId="394FB748" w:rsidR="001465B2" w:rsidRPr="005E5E5D" w:rsidRDefault="001465B2" w:rsidP="00836F27">
      <w:pPr>
        <w:pStyle w:val="Prrafodelista"/>
        <w:numPr>
          <w:ilvl w:val="1"/>
          <w:numId w:val="29"/>
        </w:numPr>
        <w:ind w:left="993" w:hanging="284"/>
        <w:rPr>
          <w:lang w:val="es-EC"/>
        </w:rPr>
      </w:pPr>
      <w:r w:rsidRPr="005E5E5D">
        <w:rPr>
          <w:lang w:val="es-EC"/>
        </w:rPr>
        <w:t>¿Cómo se accede a estos canales?</w:t>
      </w:r>
    </w:p>
    <w:p w14:paraId="01E3470C" w14:textId="4AB01791" w:rsidR="001465B2" w:rsidRPr="005E5E5D" w:rsidRDefault="001465B2" w:rsidP="00836F27">
      <w:pPr>
        <w:pStyle w:val="Prrafodelista"/>
        <w:numPr>
          <w:ilvl w:val="1"/>
          <w:numId w:val="29"/>
        </w:numPr>
        <w:ind w:left="993" w:hanging="284"/>
        <w:rPr>
          <w:lang w:val="es-EC"/>
        </w:rPr>
      </w:pPr>
      <w:r w:rsidRPr="005E5E5D">
        <w:rPr>
          <w:lang w:val="es-EC"/>
        </w:rPr>
        <w:t xml:space="preserve">¿Quién </w:t>
      </w:r>
      <w:r w:rsidR="00836F27" w:rsidRPr="005E5E5D">
        <w:rPr>
          <w:lang w:val="es-EC"/>
        </w:rPr>
        <w:t>utiliza</w:t>
      </w:r>
      <w:r w:rsidRPr="005E5E5D">
        <w:rPr>
          <w:lang w:val="es-EC"/>
        </w:rPr>
        <w:t xml:space="preserve"> estos canales y por qué?</w:t>
      </w:r>
    </w:p>
    <w:p w14:paraId="0729466B" w14:textId="2E44A603" w:rsidR="001465B2" w:rsidRPr="005E5E5D" w:rsidRDefault="001465B2" w:rsidP="00836F27">
      <w:pPr>
        <w:pStyle w:val="Prrafodelista"/>
        <w:numPr>
          <w:ilvl w:val="1"/>
          <w:numId w:val="29"/>
        </w:numPr>
        <w:ind w:left="993" w:hanging="284"/>
        <w:rPr>
          <w:lang w:val="es-EC"/>
        </w:rPr>
      </w:pPr>
      <w:r w:rsidRPr="005E5E5D">
        <w:rPr>
          <w:lang w:val="es-EC"/>
        </w:rPr>
        <w:t xml:space="preserve">¿Quién no </w:t>
      </w:r>
      <w:r w:rsidR="00836F27" w:rsidRPr="005E5E5D">
        <w:rPr>
          <w:lang w:val="es-EC"/>
        </w:rPr>
        <w:t>utiliza</w:t>
      </w:r>
      <w:r w:rsidRPr="005E5E5D">
        <w:rPr>
          <w:lang w:val="es-EC"/>
        </w:rPr>
        <w:t xml:space="preserve"> estos canales y por qué no?</w:t>
      </w:r>
    </w:p>
    <w:p w14:paraId="557F2D0C" w14:textId="7F7AD3A7" w:rsidR="001465B2" w:rsidRPr="005E5E5D" w:rsidRDefault="001465B2" w:rsidP="00836F27">
      <w:pPr>
        <w:pStyle w:val="Prrafodelista"/>
        <w:numPr>
          <w:ilvl w:val="1"/>
          <w:numId w:val="29"/>
        </w:numPr>
        <w:ind w:left="993" w:hanging="284"/>
        <w:rPr>
          <w:lang w:val="es-EC"/>
        </w:rPr>
      </w:pPr>
      <w:r w:rsidRPr="005E5E5D">
        <w:rPr>
          <w:lang w:val="es-EC"/>
        </w:rPr>
        <w:t xml:space="preserve">¿Cómo puede CRS </w:t>
      </w:r>
      <w:r w:rsidR="00836F27" w:rsidRPr="005E5E5D">
        <w:rPr>
          <w:lang w:val="es-EC"/>
        </w:rPr>
        <w:t xml:space="preserve">o </w:t>
      </w:r>
      <w:r w:rsidR="00C0618C" w:rsidRPr="005E5E5D">
        <w:rPr>
          <w:lang w:val="es-EC"/>
        </w:rPr>
        <w:t>su</w:t>
      </w:r>
      <w:r w:rsidR="00836F27" w:rsidRPr="005E5E5D">
        <w:rPr>
          <w:lang w:val="es-EC"/>
        </w:rPr>
        <w:t xml:space="preserve"> socio</w:t>
      </w:r>
      <w:r w:rsidRPr="005E5E5D">
        <w:rPr>
          <w:lang w:val="es-EC"/>
        </w:rPr>
        <w:t xml:space="preserve"> hacer que estos canales sean más efectivos para la comunidad?</w:t>
      </w:r>
    </w:p>
    <w:p w14:paraId="101253F7" w14:textId="4D0AA3C2" w:rsidR="00683130" w:rsidRPr="005E5E5D" w:rsidRDefault="001465B2" w:rsidP="001465B2">
      <w:pPr>
        <w:pStyle w:val="Prrafodelista"/>
        <w:numPr>
          <w:ilvl w:val="0"/>
          <w:numId w:val="28"/>
        </w:numPr>
        <w:ind w:left="709"/>
        <w:rPr>
          <w:lang w:val="es-EC"/>
        </w:rPr>
      </w:pPr>
      <w:r w:rsidRPr="005E5E5D">
        <w:rPr>
          <w:lang w:val="es-EC"/>
        </w:rPr>
        <w:t xml:space="preserve">¿En qué idioma prefiere comunicarse con CRS y </w:t>
      </w:r>
      <w:r w:rsidR="00C0618C" w:rsidRPr="005E5E5D">
        <w:rPr>
          <w:lang w:val="es-EC"/>
        </w:rPr>
        <w:t>sus</w:t>
      </w:r>
      <w:r w:rsidRPr="005E5E5D">
        <w:rPr>
          <w:lang w:val="es-EC"/>
        </w:rPr>
        <w:t xml:space="preserve"> socios?</w:t>
      </w:r>
    </w:p>
    <w:p w14:paraId="33B0821A" w14:textId="77777777" w:rsidR="001465B2" w:rsidRPr="005E5E5D" w:rsidRDefault="001465B2" w:rsidP="001465B2">
      <w:pPr>
        <w:rPr>
          <w:b/>
          <w:bCs/>
          <w:lang w:val="es-EC"/>
        </w:rPr>
      </w:pPr>
    </w:p>
    <w:p w14:paraId="694596E6" w14:textId="494890F0" w:rsidR="001465B2" w:rsidRPr="005E5E5D" w:rsidRDefault="001465B2" w:rsidP="001465B2">
      <w:pPr>
        <w:rPr>
          <w:b/>
          <w:bCs/>
          <w:lang w:val="es-EC"/>
        </w:rPr>
      </w:pPr>
      <w:r w:rsidRPr="005E5E5D">
        <w:rPr>
          <w:b/>
          <w:bCs/>
          <w:lang w:val="es-EC"/>
        </w:rPr>
        <w:t>5. Analizar</w:t>
      </w:r>
      <w:r w:rsidR="00836F27" w:rsidRPr="005E5E5D">
        <w:rPr>
          <w:b/>
          <w:bCs/>
          <w:lang w:val="es-EC"/>
        </w:rPr>
        <w:t xml:space="preserve"> los</w:t>
      </w:r>
      <w:r w:rsidRPr="005E5E5D">
        <w:rPr>
          <w:b/>
          <w:bCs/>
          <w:lang w:val="es-EC"/>
        </w:rPr>
        <w:t xml:space="preserve"> resultados</w:t>
      </w:r>
    </w:p>
    <w:p w14:paraId="66FBCFB6" w14:textId="2C39347A" w:rsidR="00683130" w:rsidRPr="005E5E5D" w:rsidRDefault="001465B2" w:rsidP="001465B2">
      <w:pPr>
        <w:rPr>
          <w:lang w:val="es-EC"/>
        </w:rPr>
      </w:pPr>
      <w:r w:rsidRPr="005E5E5D">
        <w:rPr>
          <w:bCs/>
          <w:lang w:val="es-EC"/>
        </w:rPr>
        <w:t xml:space="preserve">Los datos </w:t>
      </w:r>
      <w:r w:rsidR="00E935C3" w:rsidRPr="005E5E5D">
        <w:rPr>
          <w:bCs/>
          <w:lang w:val="es-EC"/>
        </w:rPr>
        <w:t>recolectados</w:t>
      </w:r>
      <w:r w:rsidRPr="005E5E5D">
        <w:rPr>
          <w:bCs/>
          <w:lang w:val="es-EC"/>
        </w:rPr>
        <w:t xml:space="preserve"> como parte de este proceso deben, como mínimo, estar </w:t>
      </w:r>
      <w:r w:rsidR="00E935C3" w:rsidRPr="005E5E5D">
        <w:rPr>
          <w:bCs/>
          <w:lang w:val="es-EC"/>
        </w:rPr>
        <w:t>desagregados</w:t>
      </w:r>
      <w:r w:rsidRPr="005E5E5D">
        <w:rPr>
          <w:bCs/>
          <w:lang w:val="es-EC"/>
        </w:rPr>
        <w:t xml:space="preserve"> ​​por edad y sexo, e idealmente por discapacidad y cualquier otro factor de diversidad relevante en su contexto (por ejemplo, social, económico o político). Utilice su análisis de contexto para identificar </w:t>
      </w:r>
      <w:r w:rsidR="00E935C3" w:rsidRPr="005E5E5D">
        <w:rPr>
          <w:bCs/>
          <w:lang w:val="es-EC"/>
        </w:rPr>
        <w:t xml:space="preserve">los </w:t>
      </w:r>
      <w:r w:rsidRPr="005E5E5D">
        <w:rPr>
          <w:bCs/>
          <w:lang w:val="es-EC"/>
        </w:rPr>
        <w:t>grupos prioritarios que estarán representados en el análisis</w:t>
      </w:r>
      <w:r w:rsidR="00C0618C" w:rsidRPr="005E5E5D">
        <w:rPr>
          <w:bCs/>
          <w:lang w:val="es-EC"/>
        </w:rPr>
        <w:t>,</w:t>
      </w:r>
      <w:r w:rsidRPr="005E5E5D">
        <w:rPr>
          <w:bCs/>
          <w:lang w:val="es-EC"/>
        </w:rPr>
        <w:t xml:space="preserve"> para garantizar un acceso seguro al FCRM para todos los miembros de la comunidad</w:t>
      </w:r>
      <w:r w:rsidR="00E935C3" w:rsidRPr="005E5E5D">
        <w:rPr>
          <w:bCs/>
          <w:lang w:val="es-EC"/>
        </w:rPr>
        <w:t>;</w:t>
      </w:r>
      <w:r w:rsidRPr="005E5E5D">
        <w:rPr>
          <w:bCs/>
          <w:lang w:val="es-EC"/>
        </w:rPr>
        <w:t xml:space="preserve"> es decir, personas con discapacidad, refugiados o desplazados internos y grupos minoritarios. Discuta los hallazgos de cada paso con </w:t>
      </w:r>
      <w:r w:rsidR="00926B60" w:rsidRPr="005E5E5D">
        <w:rPr>
          <w:bCs/>
          <w:lang w:val="es-EC"/>
        </w:rPr>
        <w:t xml:space="preserve">el personal de </w:t>
      </w:r>
      <w:r w:rsidRPr="005E5E5D">
        <w:rPr>
          <w:bCs/>
          <w:lang w:val="es-EC"/>
        </w:rPr>
        <w:t xml:space="preserve">CRS y </w:t>
      </w:r>
      <w:r w:rsidR="00926B60" w:rsidRPr="005E5E5D">
        <w:rPr>
          <w:bCs/>
          <w:lang w:val="es-EC"/>
        </w:rPr>
        <w:t>del</w:t>
      </w:r>
      <w:r w:rsidRPr="005E5E5D">
        <w:rPr>
          <w:bCs/>
          <w:lang w:val="es-EC"/>
        </w:rPr>
        <w:t xml:space="preserve"> socio para determinar las preferencias de la comunidad </w:t>
      </w:r>
      <w:r w:rsidR="00926B60" w:rsidRPr="005E5E5D">
        <w:rPr>
          <w:bCs/>
          <w:lang w:val="es-EC"/>
        </w:rPr>
        <w:t>para</w:t>
      </w:r>
      <w:r w:rsidRPr="005E5E5D">
        <w:rPr>
          <w:bCs/>
          <w:lang w:val="es-EC"/>
        </w:rPr>
        <w:t xml:space="preserve"> los canales. Documente los resultados de la consulta comunitaria en una tabla como la que se muestra a continuación. Estos </w:t>
      </w:r>
      <w:r w:rsidRPr="005E5E5D">
        <w:rPr>
          <w:bCs/>
          <w:lang w:val="es-EC"/>
        </w:rPr>
        <w:lastRenderedPageBreak/>
        <w:t xml:space="preserve">resultados se utilizarán junto con la </w:t>
      </w:r>
      <w:r w:rsidRPr="005E5E5D">
        <w:rPr>
          <w:bCs/>
          <w:i/>
          <w:lang w:val="es-EC"/>
        </w:rPr>
        <w:t xml:space="preserve">Herramienta 3: </w:t>
      </w:r>
      <w:r w:rsidR="00926B60" w:rsidRPr="005E5E5D">
        <w:rPr>
          <w:bCs/>
          <w:i/>
          <w:lang w:val="es-EC"/>
        </w:rPr>
        <w:t>P</w:t>
      </w:r>
      <w:r w:rsidRPr="005E5E5D">
        <w:rPr>
          <w:bCs/>
          <w:i/>
          <w:lang w:val="es-EC"/>
        </w:rPr>
        <w:t xml:space="preserve">ros y contras de los canales </w:t>
      </w:r>
      <w:r w:rsidR="00926B60" w:rsidRPr="005E5E5D">
        <w:rPr>
          <w:bCs/>
          <w:i/>
          <w:lang w:val="es-EC"/>
        </w:rPr>
        <w:t xml:space="preserve">del </w:t>
      </w:r>
      <w:r w:rsidRPr="005E5E5D">
        <w:rPr>
          <w:bCs/>
          <w:i/>
          <w:lang w:val="es-EC"/>
        </w:rPr>
        <w:t>FCRM</w:t>
      </w:r>
      <w:r w:rsidRPr="005E5E5D">
        <w:rPr>
          <w:bCs/>
          <w:lang w:val="es-EC"/>
        </w:rPr>
        <w:t xml:space="preserve"> en la selección de </w:t>
      </w:r>
      <w:r w:rsidR="00926B60" w:rsidRPr="005E5E5D">
        <w:rPr>
          <w:bCs/>
          <w:lang w:val="es-EC"/>
        </w:rPr>
        <w:t xml:space="preserve">los </w:t>
      </w:r>
      <w:r w:rsidRPr="005E5E5D">
        <w:rPr>
          <w:bCs/>
          <w:lang w:val="es-EC"/>
        </w:rPr>
        <w:t>canales</w:t>
      </w:r>
      <w:r w:rsidR="00926B60" w:rsidRPr="005E5E5D">
        <w:rPr>
          <w:bCs/>
          <w:lang w:val="es-EC"/>
        </w:rPr>
        <w:t xml:space="preserve"> del</w:t>
      </w:r>
      <w:r w:rsidRPr="005E5E5D">
        <w:rPr>
          <w:bCs/>
          <w:lang w:val="es-EC"/>
        </w:rPr>
        <w:t xml:space="preserve"> FCRM en el Paso 3.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8"/>
        <w:gridCol w:w="1796"/>
        <w:gridCol w:w="1197"/>
        <w:gridCol w:w="1177"/>
        <w:gridCol w:w="1281"/>
        <w:gridCol w:w="1324"/>
        <w:gridCol w:w="1501"/>
      </w:tblGrid>
      <w:tr w:rsidR="00683130" w:rsidRPr="005E5E5D" w14:paraId="0BEFEB9A" w14:textId="77777777">
        <w:trPr>
          <w:trHeight w:val="1619"/>
        </w:trPr>
        <w:tc>
          <w:tcPr>
            <w:tcW w:w="155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73B59" w14:textId="77777777" w:rsidR="00B54D15" w:rsidRPr="005E5E5D" w:rsidRDefault="00B54D15" w:rsidP="00B54D15">
            <w:pPr>
              <w:rPr>
                <w:b/>
                <w:bCs/>
                <w:lang w:val="es-EC"/>
              </w:rPr>
            </w:pPr>
            <w:r w:rsidRPr="005E5E5D">
              <w:rPr>
                <w:b/>
                <w:bCs/>
                <w:lang w:val="es-EC"/>
              </w:rPr>
              <w:t>Grupos objetivo a considerar</w:t>
            </w:r>
          </w:p>
          <w:p w14:paraId="25F7E3DD" w14:textId="2F38CEB0" w:rsidR="00683130" w:rsidRPr="005E5E5D" w:rsidRDefault="00B54D15" w:rsidP="00B54D15">
            <w:pPr>
              <w:rPr>
                <w:i/>
                <w:lang w:val="es-EC"/>
              </w:rPr>
            </w:pPr>
            <w:r w:rsidRPr="005E5E5D">
              <w:rPr>
                <w:bCs/>
                <w:i/>
                <w:lang w:val="es-EC"/>
              </w:rPr>
              <w:t>(</w:t>
            </w:r>
            <w:r w:rsidR="00EA1915" w:rsidRPr="005E5E5D">
              <w:rPr>
                <w:bCs/>
                <w:i/>
                <w:lang w:val="es-EC"/>
              </w:rPr>
              <w:t xml:space="preserve">por favor </w:t>
            </w:r>
            <w:r w:rsidRPr="005E5E5D">
              <w:rPr>
                <w:bCs/>
                <w:i/>
                <w:lang w:val="es-EC"/>
              </w:rPr>
              <w:t>agregue grupos relevantes para su contexto)</w:t>
            </w:r>
          </w:p>
        </w:tc>
        <w:tc>
          <w:tcPr>
            <w:tcW w:w="1796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D4CA9" w14:textId="65A233A6" w:rsidR="00683130" w:rsidRPr="005E5E5D" w:rsidRDefault="00B54D15" w:rsidP="00683130">
            <w:pPr>
              <w:rPr>
                <w:lang w:val="es-EC"/>
              </w:rPr>
            </w:pPr>
            <w:r w:rsidRPr="005E5E5D">
              <w:rPr>
                <w:b/>
                <w:bCs/>
                <w:lang w:val="es-EC"/>
              </w:rPr>
              <w:t>Barreras de comunicación</w:t>
            </w:r>
          </w:p>
        </w:tc>
        <w:tc>
          <w:tcPr>
            <w:tcW w:w="119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2ABC9" w14:textId="5ED58B29" w:rsidR="00683130" w:rsidRPr="005E5E5D" w:rsidRDefault="00B54D15" w:rsidP="00683130">
            <w:pPr>
              <w:rPr>
                <w:lang w:val="es-EC"/>
              </w:rPr>
            </w:pPr>
            <w:r w:rsidRPr="005E5E5D">
              <w:rPr>
                <w:b/>
                <w:bCs/>
                <w:lang w:val="es-EC"/>
              </w:rPr>
              <w:t>Canal anterior más utilizado en general</w:t>
            </w:r>
          </w:p>
        </w:tc>
        <w:tc>
          <w:tcPr>
            <w:tcW w:w="117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5274B" w14:textId="00B9D8C3" w:rsidR="00683130" w:rsidRPr="005E5E5D" w:rsidRDefault="00B54D15" w:rsidP="00683130">
            <w:pPr>
              <w:rPr>
                <w:lang w:val="es-EC"/>
              </w:rPr>
            </w:pPr>
            <w:r w:rsidRPr="005E5E5D">
              <w:rPr>
                <w:b/>
                <w:bCs/>
                <w:lang w:val="es-EC"/>
              </w:rPr>
              <w:t xml:space="preserve">Canal anterior más utilizado para quejas </w:t>
            </w:r>
            <w:r w:rsidR="00926B60" w:rsidRPr="005E5E5D">
              <w:rPr>
                <w:b/>
                <w:bCs/>
                <w:lang w:val="es-EC"/>
              </w:rPr>
              <w:t>sensibles</w:t>
            </w:r>
          </w:p>
        </w:tc>
        <w:tc>
          <w:tcPr>
            <w:tcW w:w="1281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14A06" w14:textId="364ECBE6" w:rsidR="00683130" w:rsidRPr="005E5E5D" w:rsidRDefault="00926B60" w:rsidP="00683130">
            <w:pPr>
              <w:rPr>
                <w:lang w:val="es-EC"/>
              </w:rPr>
            </w:pPr>
            <w:r w:rsidRPr="005E5E5D">
              <w:rPr>
                <w:b/>
                <w:bCs/>
                <w:lang w:val="es-EC"/>
              </w:rPr>
              <w:t>Inquietudes</w:t>
            </w:r>
            <w:r w:rsidR="00B54D15" w:rsidRPr="005E5E5D">
              <w:rPr>
                <w:b/>
                <w:bCs/>
                <w:lang w:val="es-EC"/>
              </w:rPr>
              <w:t xml:space="preserve"> de seguridad para dar retroalimentación y quejas</w:t>
            </w:r>
          </w:p>
        </w:tc>
        <w:tc>
          <w:tcPr>
            <w:tcW w:w="1324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1C9F4" w14:textId="43D8CA10" w:rsidR="00683130" w:rsidRPr="005E5E5D" w:rsidRDefault="00B54D15" w:rsidP="00683130">
            <w:pPr>
              <w:rPr>
                <w:lang w:val="es-EC"/>
              </w:rPr>
            </w:pPr>
            <w:r w:rsidRPr="005E5E5D">
              <w:rPr>
                <w:b/>
                <w:bCs/>
                <w:lang w:val="es-EC"/>
              </w:rPr>
              <w:t xml:space="preserve">Canal preferido para quejas </w:t>
            </w:r>
            <w:r w:rsidR="00EA1915" w:rsidRPr="005E5E5D">
              <w:rPr>
                <w:b/>
                <w:bCs/>
                <w:lang w:val="es-EC"/>
              </w:rPr>
              <w:t>sensibles</w:t>
            </w:r>
          </w:p>
        </w:tc>
        <w:tc>
          <w:tcPr>
            <w:tcW w:w="1501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D868E" w14:textId="61DDEE2D" w:rsidR="00683130" w:rsidRPr="005E5E5D" w:rsidRDefault="00B54D15" w:rsidP="00683130">
            <w:pPr>
              <w:rPr>
                <w:lang w:val="es-EC"/>
              </w:rPr>
            </w:pPr>
            <w:r w:rsidRPr="005E5E5D">
              <w:rPr>
                <w:b/>
                <w:bCs/>
                <w:lang w:val="es-EC"/>
              </w:rPr>
              <w:t xml:space="preserve">Canal preferido para </w:t>
            </w:r>
            <w:r w:rsidR="00EA1915" w:rsidRPr="005E5E5D">
              <w:rPr>
                <w:b/>
                <w:bCs/>
                <w:lang w:val="es-EC"/>
              </w:rPr>
              <w:t>la retroalimentación</w:t>
            </w:r>
            <w:r w:rsidRPr="005E5E5D">
              <w:rPr>
                <w:b/>
                <w:bCs/>
                <w:lang w:val="es-EC"/>
              </w:rPr>
              <w:t xml:space="preserve"> y quejas programáticas</w:t>
            </w:r>
          </w:p>
        </w:tc>
      </w:tr>
      <w:tr w:rsidR="00683130" w:rsidRPr="005E5E5D" w14:paraId="188CCAC6" w14:textId="77777777">
        <w:trPr>
          <w:trHeight w:val="357"/>
        </w:trPr>
        <w:tc>
          <w:tcPr>
            <w:tcW w:w="155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E29B9" w14:textId="0008FD0C" w:rsidR="00683130" w:rsidRPr="005E5E5D" w:rsidRDefault="00B54D15" w:rsidP="00683130">
            <w:pPr>
              <w:rPr>
                <w:lang w:val="es-EC"/>
              </w:rPr>
            </w:pPr>
            <w:r w:rsidRPr="005E5E5D">
              <w:rPr>
                <w:b/>
                <w:bCs/>
                <w:lang w:val="es-EC"/>
              </w:rPr>
              <w:t>Mujer</w:t>
            </w:r>
            <w:r w:rsidR="00EA1915" w:rsidRPr="005E5E5D">
              <w:rPr>
                <w:b/>
                <w:bCs/>
                <w:lang w:val="es-EC"/>
              </w:rPr>
              <w:t>es</w:t>
            </w:r>
          </w:p>
        </w:tc>
        <w:tc>
          <w:tcPr>
            <w:tcW w:w="1796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34938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19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CA6DC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17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A24A1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281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C251C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324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856F2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501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C6F76" w14:textId="77777777" w:rsidR="00683130" w:rsidRPr="005E5E5D" w:rsidRDefault="00683130" w:rsidP="00683130">
            <w:pPr>
              <w:rPr>
                <w:lang w:val="es-EC"/>
              </w:rPr>
            </w:pPr>
          </w:p>
        </w:tc>
      </w:tr>
      <w:tr w:rsidR="00683130" w:rsidRPr="005E5E5D" w14:paraId="4B520DDA" w14:textId="77777777">
        <w:trPr>
          <w:trHeight w:val="365"/>
        </w:trPr>
        <w:tc>
          <w:tcPr>
            <w:tcW w:w="155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BDDA7" w14:textId="64D824B3" w:rsidR="00683130" w:rsidRPr="005E5E5D" w:rsidRDefault="00B54D15" w:rsidP="00683130">
            <w:pPr>
              <w:rPr>
                <w:lang w:val="es-EC"/>
              </w:rPr>
            </w:pPr>
            <w:r w:rsidRPr="005E5E5D">
              <w:rPr>
                <w:b/>
                <w:bCs/>
                <w:lang w:val="es-EC"/>
              </w:rPr>
              <w:t>Hombres</w:t>
            </w:r>
          </w:p>
        </w:tc>
        <w:tc>
          <w:tcPr>
            <w:tcW w:w="1796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333B3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19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32064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17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E3EF2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281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1A09B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324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B3A38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501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53D00" w14:textId="77777777" w:rsidR="00683130" w:rsidRPr="005E5E5D" w:rsidRDefault="00683130" w:rsidP="00683130">
            <w:pPr>
              <w:rPr>
                <w:lang w:val="es-EC"/>
              </w:rPr>
            </w:pPr>
          </w:p>
        </w:tc>
      </w:tr>
      <w:tr w:rsidR="00683130" w:rsidRPr="005E5E5D" w14:paraId="18400383" w14:textId="77777777">
        <w:trPr>
          <w:trHeight w:val="357"/>
        </w:trPr>
        <w:tc>
          <w:tcPr>
            <w:tcW w:w="155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A50EB" w14:textId="43B27773" w:rsidR="00683130" w:rsidRPr="005E5E5D" w:rsidRDefault="00EA1915" w:rsidP="00683130">
            <w:pPr>
              <w:rPr>
                <w:lang w:val="es-EC"/>
              </w:rPr>
            </w:pPr>
            <w:r w:rsidRPr="005E5E5D">
              <w:rPr>
                <w:b/>
                <w:bCs/>
                <w:lang w:val="es-EC"/>
              </w:rPr>
              <w:t>Niñas</w:t>
            </w:r>
          </w:p>
        </w:tc>
        <w:tc>
          <w:tcPr>
            <w:tcW w:w="1796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F105A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19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32364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17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16CDF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281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A9408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324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DDBC3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501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48E33" w14:textId="77777777" w:rsidR="00683130" w:rsidRPr="005E5E5D" w:rsidRDefault="00683130" w:rsidP="00683130">
            <w:pPr>
              <w:rPr>
                <w:lang w:val="es-EC"/>
              </w:rPr>
            </w:pPr>
          </w:p>
        </w:tc>
      </w:tr>
      <w:tr w:rsidR="00683130" w:rsidRPr="005E5E5D" w14:paraId="3AD834CB" w14:textId="77777777">
        <w:trPr>
          <w:trHeight w:val="357"/>
        </w:trPr>
        <w:tc>
          <w:tcPr>
            <w:tcW w:w="155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368EB" w14:textId="3D0FCDD9" w:rsidR="00683130" w:rsidRPr="005E5E5D" w:rsidRDefault="00B54D15" w:rsidP="00683130">
            <w:pPr>
              <w:rPr>
                <w:lang w:val="es-EC"/>
              </w:rPr>
            </w:pPr>
            <w:r w:rsidRPr="005E5E5D">
              <w:rPr>
                <w:b/>
                <w:bCs/>
                <w:lang w:val="es-EC"/>
              </w:rPr>
              <w:t>Niños</w:t>
            </w:r>
          </w:p>
        </w:tc>
        <w:tc>
          <w:tcPr>
            <w:tcW w:w="1796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CDF47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19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E93D1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17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9776A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281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70A13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324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A82BF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501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6BF5D" w14:textId="77777777" w:rsidR="00683130" w:rsidRPr="005E5E5D" w:rsidRDefault="00683130" w:rsidP="00683130">
            <w:pPr>
              <w:rPr>
                <w:lang w:val="es-EC"/>
              </w:rPr>
            </w:pPr>
          </w:p>
        </w:tc>
      </w:tr>
      <w:tr w:rsidR="00683130" w:rsidRPr="005E5E5D" w14:paraId="0D57DB44" w14:textId="77777777">
        <w:trPr>
          <w:trHeight w:val="357"/>
        </w:trPr>
        <w:tc>
          <w:tcPr>
            <w:tcW w:w="155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E19B4" w14:textId="5A65794B" w:rsidR="00683130" w:rsidRPr="005E5E5D" w:rsidRDefault="00EA1915" w:rsidP="00683130">
            <w:pPr>
              <w:rPr>
                <w:lang w:val="es-EC"/>
              </w:rPr>
            </w:pPr>
            <w:r w:rsidRPr="005E5E5D">
              <w:rPr>
                <w:b/>
                <w:bCs/>
                <w:lang w:val="es-EC"/>
              </w:rPr>
              <w:t>A</w:t>
            </w:r>
            <w:r w:rsidR="00B54D15" w:rsidRPr="005E5E5D">
              <w:rPr>
                <w:b/>
                <w:bCs/>
                <w:lang w:val="es-EC"/>
              </w:rPr>
              <w:t>dolescentes</w:t>
            </w:r>
            <w:r w:rsidRPr="005E5E5D">
              <w:rPr>
                <w:b/>
                <w:bCs/>
                <w:lang w:val="es-EC"/>
              </w:rPr>
              <w:t xml:space="preserve"> mujeres</w:t>
            </w:r>
          </w:p>
        </w:tc>
        <w:tc>
          <w:tcPr>
            <w:tcW w:w="1796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CCC96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19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140D4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17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0D08B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281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D58EF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324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9AD01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501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ED396" w14:textId="77777777" w:rsidR="00683130" w:rsidRPr="005E5E5D" w:rsidRDefault="00683130" w:rsidP="00683130">
            <w:pPr>
              <w:rPr>
                <w:lang w:val="es-EC"/>
              </w:rPr>
            </w:pPr>
          </w:p>
        </w:tc>
      </w:tr>
      <w:tr w:rsidR="00683130" w:rsidRPr="005E5E5D" w14:paraId="47129E51" w14:textId="77777777">
        <w:trPr>
          <w:trHeight w:val="379"/>
        </w:trPr>
        <w:tc>
          <w:tcPr>
            <w:tcW w:w="155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374E6" w14:textId="5C955452" w:rsidR="00683130" w:rsidRPr="005E5E5D" w:rsidRDefault="00EA1915" w:rsidP="00683130">
            <w:pPr>
              <w:rPr>
                <w:lang w:val="es-EC"/>
              </w:rPr>
            </w:pPr>
            <w:r w:rsidRPr="005E5E5D">
              <w:rPr>
                <w:b/>
                <w:bCs/>
                <w:lang w:val="es-EC"/>
              </w:rPr>
              <w:t>A</w:t>
            </w:r>
            <w:r w:rsidR="00B54D15" w:rsidRPr="005E5E5D">
              <w:rPr>
                <w:b/>
                <w:bCs/>
                <w:lang w:val="es-EC"/>
              </w:rPr>
              <w:t>dolescentes</w:t>
            </w:r>
            <w:r w:rsidRPr="005E5E5D">
              <w:rPr>
                <w:b/>
                <w:bCs/>
                <w:lang w:val="es-EC"/>
              </w:rPr>
              <w:t xml:space="preserve"> hombres</w:t>
            </w:r>
          </w:p>
        </w:tc>
        <w:tc>
          <w:tcPr>
            <w:tcW w:w="1796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89A69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19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8758C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17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28008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281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69CA2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324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3B1A5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501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2C2A8" w14:textId="77777777" w:rsidR="00683130" w:rsidRPr="005E5E5D" w:rsidRDefault="00683130" w:rsidP="00683130">
            <w:pPr>
              <w:rPr>
                <w:lang w:val="es-EC"/>
              </w:rPr>
            </w:pPr>
          </w:p>
        </w:tc>
      </w:tr>
      <w:tr w:rsidR="00683130" w:rsidRPr="005E5E5D" w14:paraId="4EEC1874" w14:textId="77777777">
        <w:trPr>
          <w:trHeight w:val="377"/>
        </w:trPr>
        <w:tc>
          <w:tcPr>
            <w:tcW w:w="155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07553" w14:textId="783A77EB" w:rsidR="00683130" w:rsidRPr="005E5E5D" w:rsidRDefault="00B54D15" w:rsidP="00683130">
            <w:pPr>
              <w:rPr>
                <w:lang w:val="es-EC"/>
              </w:rPr>
            </w:pPr>
            <w:r w:rsidRPr="005E5E5D">
              <w:rPr>
                <w:b/>
                <w:bCs/>
                <w:lang w:val="es-EC"/>
              </w:rPr>
              <w:t>Mujer</w:t>
            </w:r>
            <w:r w:rsidR="00EA1915" w:rsidRPr="005E5E5D">
              <w:rPr>
                <w:b/>
                <w:bCs/>
                <w:lang w:val="es-EC"/>
              </w:rPr>
              <w:t>es</w:t>
            </w:r>
            <w:r w:rsidRPr="005E5E5D">
              <w:rPr>
                <w:b/>
                <w:bCs/>
                <w:lang w:val="es-EC"/>
              </w:rPr>
              <w:t xml:space="preserve"> mayor</w:t>
            </w:r>
            <w:r w:rsidR="00EA1915" w:rsidRPr="005E5E5D">
              <w:rPr>
                <w:b/>
                <w:bCs/>
                <w:lang w:val="es-EC"/>
              </w:rPr>
              <w:t>es</w:t>
            </w:r>
          </w:p>
        </w:tc>
        <w:tc>
          <w:tcPr>
            <w:tcW w:w="1796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1BA36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19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160EA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17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FCCCC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281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07525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324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AC76A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501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0DF1C" w14:textId="77777777" w:rsidR="00683130" w:rsidRPr="005E5E5D" w:rsidRDefault="00683130" w:rsidP="00683130">
            <w:pPr>
              <w:rPr>
                <w:lang w:val="es-EC"/>
              </w:rPr>
            </w:pPr>
          </w:p>
        </w:tc>
      </w:tr>
      <w:tr w:rsidR="00683130" w:rsidRPr="005E5E5D" w14:paraId="418191EE" w14:textId="77777777">
        <w:trPr>
          <w:trHeight w:val="302"/>
        </w:trPr>
        <w:tc>
          <w:tcPr>
            <w:tcW w:w="155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2E777" w14:textId="6B39BCCD" w:rsidR="00683130" w:rsidRPr="005E5E5D" w:rsidRDefault="00B54D15" w:rsidP="00683130">
            <w:pPr>
              <w:rPr>
                <w:lang w:val="es-EC"/>
              </w:rPr>
            </w:pPr>
            <w:r w:rsidRPr="005E5E5D">
              <w:rPr>
                <w:b/>
                <w:bCs/>
                <w:lang w:val="es-EC"/>
              </w:rPr>
              <w:t>Hombres mayores</w:t>
            </w:r>
          </w:p>
        </w:tc>
        <w:tc>
          <w:tcPr>
            <w:tcW w:w="1796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6AB75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19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C5834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17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0C5A3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281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AFD11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324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B62F1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501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FBBBA" w14:textId="77777777" w:rsidR="00683130" w:rsidRPr="005E5E5D" w:rsidRDefault="00683130" w:rsidP="00683130">
            <w:pPr>
              <w:rPr>
                <w:lang w:val="es-EC"/>
              </w:rPr>
            </w:pPr>
          </w:p>
        </w:tc>
      </w:tr>
      <w:tr w:rsidR="00683130" w:rsidRPr="005E5E5D" w14:paraId="3D52121D" w14:textId="77777777">
        <w:trPr>
          <w:trHeight w:val="716"/>
        </w:trPr>
        <w:tc>
          <w:tcPr>
            <w:tcW w:w="155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83C9E" w14:textId="4DFB7C68" w:rsidR="00683130" w:rsidRPr="005E5E5D" w:rsidRDefault="00B54D15" w:rsidP="00683130">
            <w:pPr>
              <w:rPr>
                <w:lang w:val="es-EC"/>
              </w:rPr>
            </w:pPr>
            <w:r w:rsidRPr="005E5E5D">
              <w:rPr>
                <w:b/>
                <w:bCs/>
                <w:lang w:val="es-EC"/>
              </w:rPr>
              <w:t>Personas con movilidad restringida</w:t>
            </w:r>
          </w:p>
        </w:tc>
        <w:tc>
          <w:tcPr>
            <w:tcW w:w="1796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A351D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19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490D2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17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4A8B9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281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99249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324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D9C29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501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CC017" w14:textId="77777777" w:rsidR="00683130" w:rsidRPr="005E5E5D" w:rsidRDefault="00683130" w:rsidP="00683130">
            <w:pPr>
              <w:rPr>
                <w:lang w:val="es-EC"/>
              </w:rPr>
            </w:pPr>
          </w:p>
        </w:tc>
      </w:tr>
      <w:tr w:rsidR="00683130" w:rsidRPr="005E5E5D" w14:paraId="08FB89FA" w14:textId="77777777">
        <w:trPr>
          <w:trHeight w:val="939"/>
        </w:trPr>
        <w:tc>
          <w:tcPr>
            <w:tcW w:w="155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C4A51" w14:textId="77777777" w:rsidR="00B54D15" w:rsidRPr="005E5E5D" w:rsidRDefault="00B54D15" w:rsidP="00B54D15">
            <w:pPr>
              <w:rPr>
                <w:b/>
                <w:bCs/>
                <w:lang w:val="es-EC"/>
              </w:rPr>
            </w:pPr>
            <w:r w:rsidRPr="005E5E5D">
              <w:rPr>
                <w:b/>
                <w:bCs/>
                <w:lang w:val="es-EC"/>
              </w:rPr>
              <w:t>Personas con otras formas</w:t>
            </w:r>
          </w:p>
          <w:p w14:paraId="108DC19F" w14:textId="03338771" w:rsidR="00683130" w:rsidRPr="005E5E5D" w:rsidRDefault="00B54D15" w:rsidP="00B54D15">
            <w:pPr>
              <w:rPr>
                <w:lang w:val="es-EC"/>
              </w:rPr>
            </w:pPr>
            <w:r w:rsidRPr="005E5E5D">
              <w:rPr>
                <w:b/>
                <w:bCs/>
                <w:lang w:val="es-EC"/>
              </w:rPr>
              <w:t xml:space="preserve">de discapacidad </w:t>
            </w:r>
            <w:r w:rsidRPr="005E5E5D">
              <w:rPr>
                <w:bCs/>
                <w:i/>
                <w:lang w:val="es-EC"/>
              </w:rPr>
              <w:t>(</w:t>
            </w:r>
            <w:r w:rsidR="00EA1915" w:rsidRPr="005E5E5D">
              <w:rPr>
                <w:bCs/>
                <w:i/>
                <w:lang w:val="es-EC"/>
              </w:rPr>
              <w:t xml:space="preserve">por favor </w:t>
            </w:r>
            <w:r w:rsidRPr="005E5E5D">
              <w:rPr>
                <w:bCs/>
                <w:i/>
                <w:lang w:val="es-EC"/>
              </w:rPr>
              <w:t>especifique)</w:t>
            </w:r>
          </w:p>
        </w:tc>
        <w:tc>
          <w:tcPr>
            <w:tcW w:w="1796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9B77F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19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14899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17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AD7AC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281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09CE7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324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02554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501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4F86E" w14:textId="77777777" w:rsidR="00683130" w:rsidRPr="005E5E5D" w:rsidRDefault="00683130" w:rsidP="00683130">
            <w:pPr>
              <w:rPr>
                <w:lang w:val="es-EC"/>
              </w:rPr>
            </w:pPr>
          </w:p>
        </w:tc>
      </w:tr>
      <w:tr w:rsidR="00683130" w:rsidRPr="005E5E5D" w14:paraId="4B95FB42" w14:textId="77777777">
        <w:trPr>
          <w:trHeight w:val="592"/>
        </w:trPr>
        <w:tc>
          <w:tcPr>
            <w:tcW w:w="1558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8F298" w14:textId="54F82B18" w:rsidR="00683130" w:rsidRPr="005E5E5D" w:rsidRDefault="00B54D15" w:rsidP="00683130">
            <w:pPr>
              <w:rPr>
                <w:lang w:val="es-EC"/>
              </w:rPr>
            </w:pPr>
            <w:r w:rsidRPr="005E5E5D">
              <w:rPr>
                <w:b/>
                <w:bCs/>
                <w:lang w:val="es-EC"/>
              </w:rPr>
              <w:t xml:space="preserve">Grupos minoritarios </w:t>
            </w:r>
            <w:r w:rsidRPr="005E5E5D">
              <w:rPr>
                <w:bCs/>
                <w:i/>
                <w:lang w:val="es-EC"/>
              </w:rPr>
              <w:t>(</w:t>
            </w:r>
            <w:r w:rsidR="00EA1915" w:rsidRPr="005E5E5D">
              <w:rPr>
                <w:bCs/>
                <w:i/>
                <w:lang w:val="es-EC"/>
              </w:rPr>
              <w:t xml:space="preserve">por favor </w:t>
            </w:r>
            <w:r w:rsidRPr="005E5E5D">
              <w:rPr>
                <w:bCs/>
                <w:i/>
                <w:lang w:val="es-EC"/>
              </w:rPr>
              <w:t>especifi</w:t>
            </w:r>
            <w:r w:rsidR="00EA1915" w:rsidRPr="005E5E5D">
              <w:rPr>
                <w:bCs/>
                <w:i/>
                <w:lang w:val="es-EC"/>
              </w:rPr>
              <w:t>que</w:t>
            </w:r>
            <w:r w:rsidRPr="005E5E5D">
              <w:rPr>
                <w:bCs/>
                <w:i/>
                <w:lang w:val="es-EC"/>
              </w:rPr>
              <w:t>)</w:t>
            </w:r>
          </w:p>
        </w:tc>
        <w:tc>
          <w:tcPr>
            <w:tcW w:w="1796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F8297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19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1BEBC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177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F1102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281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C43FB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324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8CE3F" w14:textId="77777777" w:rsidR="00683130" w:rsidRPr="005E5E5D" w:rsidRDefault="00683130" w:rsidP="00683130">
            <w:pPr>
              <w:rPr>
                <w:lang w:val="es-EC"/>
              </w:rPr>
            </w:pPr>
          </w:p>
        </w:tc>
        <w:tc>
          <w:tcPr>
            <w:tcW w:w="1501" w:type="dxa"/>
            <w:tcBorders>
              <w:top w:val="single" w:sz="4" w:space="0" w:color="303E7B"/>
              <w:left w:val="single" w:sz="4" w:space="0" w:color="303E7B"/>
              <w:bottom w:val="single" w:sz="4" w:space="0" w:color="303E7B"/>
              <w:right w:val="single" w:sz="4" w:space="0" w:color="303E7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2D77" w14:textId="77777777" w:rsidR="00683130" w:rsidRPr="005E5E5D" w:rsidRDefault="00683130" w:rsidP="00683130">
            <w:pPr>
              <w:rPr>
                <w:lang w:val="es-EC"/>
              </w:rPr>
            </w:pPr>
          </w:p>
        </w:tc>
      </w:tr>
    </w:tbl>
    <w:p w14:paraId="53D4E253" w14:textId="77777777" w:rsidR="00683130" w:rsidRPr="005E5E5D" w:rsidRDefault="00683130" w:rsidP="00683130">
      <w:pPr>
        <w:rPr>
          <w:lang w:val="es-EC"/>
        </w:rPr>
      </w:pPr>
    </w:p>
    <w:p w14:paraId="4F3D6343" w14:textId="7C5E52B5" w:rsidR="00B54D15" w:rsidRPr="005E5E5D" w:rsidRDefault="00B54D15" w:rsidP="00B54D15">
      <w:pPr>
        <w:rPr>
          <w:b/>
          <w:bCs/>
          <w:lang w:val="es-EC"/>
        </w:rPr>
      </w:pPr>
      <w:r w:rsidRPr="005E5E5D">
        <w:rPr>
          <w:b/>
          <w:bCs/>
          <w:lang w:val="es-EC"/>
        </w:rPr>
        <w:t>6. Decidir el alcance y los canales</w:t>
      </w:r>
    </w:p>
    <w:p w14:paraId="0115DFAE" w14:textId="2E4A3106" w:rsidR="00B54D15" w:rsidRPr="005E5E5D" w:rsidRDefault="00FD6A48" w:rsidP="00B54D15">
      <w:pPr>
        <w:rPr>
          <w:bCs/>
          <w:lang w:val="es-EC"/>
        </w:rPr>
      </w:pPr>
      <w:r w:rsidRPr="005E5E5D">
        <w:rPr>
          <w:bCs/>
          <w:lang w:val="es-EC"/>
        </w:rPr>
        <w:lastRenderedPageBreak/>
        <w:t>En</w:t>
      </w:r>
      <w:r w:rsidR="00B54D15" w:rsidRPr="005E5E5D">
        <w:rPr>
          <w:bCs/>
          <w:lang w:val="es-EC"/>
        </w:rPr>
        <w:t xml:space="preserve"> base </w:t>
      </w:r>
      <w:r w:rsidRPr="005E5E5D">
        <w:rPr>
          <w:bCs/>
          <w:lang w:val="es-EC"/>
        </w:rPr>
        <w:t>a</w:t>
      </w:r>
      <w:r w:rsidR="00B54D15" w:rsidRPr="005E5E5D">
        <w:rPr>
          <w:bCs/>
          <w:lang w:val="es-EC"/>
        </w:rPr>
        <w:t xml:space="preserve"> un análisis de los datos primarios, los equipos deben seleccionar</w:t>
      </w:r>
      <w:r w:rsidR="000A3DF7" w:rsidRPr="005E5E5D">
        <w:rPr>
          <w:bCs/>
          <w:lang w:val="es-EC"/>
        </w:rPr>
        <w:t xml:space="preserve"> los</w:t>
      </w:r>
      <w:r w:rsidR="00B54D15" w:rsidRPr="005E5E5D">
        <w:rPr>
          <w:bCs/>
          <w:lang w:val="es-EC"/>
        </w:rPr>
        <w:t xml:space="preserve"> canales que sean seguros y accesibles para todos los participantes del programa, con especial énfasis en la seguridad y acceso de mujeres, niñas, personas con discapacidad y cualquier otro grupo marginado. Los equipos también deben considerar los </w:t>
      </w:r>
      <w:r w:rsidR="0058214C" w:rsidRPr="005E5E5D">
        <w:rPr>
          <w:bCs/>
          <w:lang w:val="es-EC"/>
        </w:rPr>
        <w:t>requerimientos</w:t>
      </w:r>
      <w:r w:rsidR="00B54D15" w:rsidRPr="005E5E5D">
        <w:rPr>
          <w:bCs/>
          <w:lang w:val="es-EC"/>
        </w:rPr>
        <w:t xml:space="preserve"> del donante,</w:t>
      </w:r>
      <w:r w:rsidR="009675B7" w:rsidRPr="005E5E5D">
        <w:rPr>
          <w:bCs/>
          <w:lang w:val="es-EC"/>
        </w:rPr>
        <w:t xml:space="preserve"> la </w:t>
      </w:r>
      <w:r w:rsidR="00B54D15" w:rsidRPr="005E5E5D">
        <w:rPr>
          <w:bCs/>
          <w:lang w:val="es-EC"/>
        </w:rPr>
        <w:t xml:space="preserve">agencia y </w:t>
      </w:r>
      <w:r w:rsidR="009675B7" w:rsidRPr="005E5E5D">
        <w:rPr>
          <w:bCs/>
          <w:lang w:val="es-EC"/>
        </w:rPr>
        <w:t>el CP</w:t>
      </w:r>
      <w:r w:rsidR="00B54D15" w:rsidRPr="005E5E5D">
        <w:rPr>
          <w:bCs/>
          <w:lang w:val="es-EC"/>
        </w:rPr>
        <w:t xml:space="preserve"> en su selección, y </w:t>
      </w:r>
      <w:r w:rsidR="00F75BA5" w:rsidRPr="005E5E5D">
        <w:rPr>
          <w:bCs/>
          <w:lang w:val="es-EC"/>
        </w:rPr>
        <w:t>contemplar</w:t>
      </w:r>
      <w:r w:rsidR="00B54D15" w:rsidRPr="005E5E5D">
        <w:rPr>
          <w:bCs/>
          <w:lang w:val="es-EC"/>
        </w:rPr>
        <w:t xml:space="preserve"> la </w:t>
      </w:r>
      <w:r w:rsidR="009675B7" w:rsidRPr="005E5E5D">
        <w:rPr>
          <w:bCs/>
          <w:lang w:val="es-EC"/>
        </w:rPr>
        <w:t>asignación</w:t>
      </w:r>
      <w:r w:rsidR="00B54D15" w:rsidRPr="005E5E5D">
        <w:rPr>
          <w:bCs/>
          <w:lang w:val="es-EC"/>
        </w:rPr>
        <w:t xml:space="preserve"> de personal y financia</w:t>
      </w:r>
      <w:r w:rsidR="009675B7" w:rsidRPr="005E5E5D">
        <w:rPr>
          <w:bCs/>
          <w:lang w:val="es-EC"/>
        </w:rPr>
        <w:t>miento</w:t>
      </w:r>
      <w:r w:rsidR="00B54D15" w:rsidRPr="005E5E5D">
        <w:rPr>
          <w:bCs/>
          <w:lang w:val="es-EC"/>
        </w:rPr>
        <w:t xml:space="preserve"> como parte del proceso de toma de decisiones.</w:t>
      </w:r>
    </w:p>
    <w:p w14:paraId="3F32BDA0" w14:textId="77777777" w:rsidR="00B54D15" w:rsidRPr="005E5E5D" w:rsidRDefault="00B54D15" w:rsidP="00B54D15">
      <w:pPr>
        <w:rPr>
          <w:bCs/>
          <w:lang w:val="es-EC"/>
        </w:rPr>
      </w:pPr>
    </w:p>
    <w:p w14:paraId="7DE0584C" w14:textId="6FEC40CD" w:rsidR="00683130" w:rsidRPr="005E5E5D" w:rsidRDefault="00B54D15" w:rsidP="00B54D15">
      <w:pPr>
        <w:rPr>
          <w:lang w:val="es-EC"/>
        </w:rPr>
      </w:pPr>
      <w:r w:rsidRPr="005E5E5D">
        <w:rPr>
          <w:bCs/>
          <w:lang w:val="es-EC"/>
        </w:rPr>
        <w:t xml:space="preserve">La experiencia previa y la orientación de toda la industria demuestra que se debe incluir la </w:t>
      </w:r>
      <w:r w:rsidR="00B37051" w:rsidRPr="005E5E5D">
        <w:rPr>
          <w:bCs/>
          <w:lang w:val="es-EC"/>
        </w:rPr>
        <w:t>recolección</w:t>
      </w:r>
      <w:r w:rsidRPr="005E5E5D">
        <w:rPr>
          <w:bCs/>
          <w:lang w:val="es-EC"/>
        </w:rPr>
        <w:t xml:space="preserve"> regular de</w:t>
      </w:r>
      <w:r w:rsidR="00C73250" w:rsidRPr="005E5E5D">
        <w:rPr>
          <w:bCs/>
          <w:lang w:val="es-EC"/>
        </w:rPr>
        <w:t xml:space="preserve"> la</w:t>
      </w:r>
      <w:r w:rsidRPr="005E5E5D">
        <w:rPr>
          <w:bCs/>
          <w:lang w:val="es-EC"/>
        </w:rPr>
        <w:t xml:space="preserve"> </w:t>
      </w:r>
      <w:r w:rsidR="00B37051" w:rsidRPr="005E5E5D">
        <w:rPr>
          <w:bCs/>
          <w:lang w:val="es-EC"/>
        </w:rPr>
        <w:t>retroalimentación,</w:t>
      </w:r>
      <w:r w:rsidRPr="005E5E5D">
        <w:rPr>
          <w:bCs/>
          <w:lang w:val="es-EC"/>
        </w:rPr>
        <w:t xml:space="preserve"> a través de </w:t>
      </w:r>
      <w:r w:rsidRPr="005E5E5D">
        <w:rPr>
          <w:bCs/>
          <w:i/>
          <w:lang w:val="es-EC"/>
        </w:rPr>
        <w:t>canales activos</w:t>
      </w:r>
      <w:r w:rsidRPr="005E5E5D">
        <w:rPr>
          <w:bCs/>
          <w:lang w:val="es-EC"/>
        </w:rPr>
        <w:t xml:space="preserve"> (por ejemplo, discusiones de grupos focales, sesiones de escucha no estructuradas, reuniones comunitarias y </w:t>
      </w:r>
      <w:r w:rsidR="00F75BA5" w:rsidRPr="005E5E5D">
        <w:rPr>
          <w:bCs/>
          <w:lang w:val="es-EC"/>
        </w:rPr>
        <w:t xml:space="preserve">servicios de </w:t>
      </w:r>
      <w:r w:rsidR="00215AB9" w:rsidRPr="005E5E5D">
        <w:rPr>
          <w:bCs/>
          <w:lang w:val="es-EC"/>
        </w:rPr>
        <w:t xml:space="preserve">asistencia </w:t>
      </w:r>
      <w:r w:rsidR="00C575AE" w:rsidRPr="005E5E5D">
        <w:rPr>
          <w:bCs/>
          <w:lang w:val="es-EC"/>
        </w:rPr>
        <w:t>técnica</w:t>
      </w:r>
      <w:r w:rsidRPr="005E5E5D">
        <w:rPr>
          <w:bCs/>
          <w:lang w:val="es-EC"/>
        </w:rPr>
        <w:t xml:space="preserve">), en combinación con </w:t>
      </w:r>
      <w:r w:rsidRPr="005E5E5D">
        <w:rPr>
          <w:bCs/>
          <w:i/>
          <w:lang w:val="es-EC"/>
        </w:rPr>
        <w:t>canales estáticos</w:t>
      </w:r>
      <w:r w:rsidRPr="005E5E5D">
        <w:rPr>
          <w:bCs/>
          <w:lang w:val="es-EC"/>
        </w:rPr>
        <w:t xml:space="preserve"> que están diseñados para recibir </w:t>
      </w:r>
      <w:r w:rsidR="00215AB9" w:rsidRPr="005E5E5D">
        <w:rPr>
          <w:bCs/>
          <w:lang w:val="es-EC"/>
        </w:rPr>
        <w:t>la retroalimentación</w:t>
      </w:r>
      <w:r w:rsidRPr="005E5E5D">
        <w:rPr>
          <w:bCs/>
          <w:lang w:val="es-EC"/>
        </w:rPr>
        <w:t xml:space="preserve"> en el momento y sobre el tema que elija </w:t>
      </w:r>
      <w:r w:rsidR="00215AB9" w:rsidRPr="005E5E5D">
        <w:rPr>
          <w:bCs/>
          <w:lang w:val="es-EC"/>
        </w:rPr>
        <w:t>la persona</w:t>
      </w:r>
      <w:r w:rsidRPr="005E5E5D">
        <w:rPr>
          <w:bCs/>
          <w:lang w:val="es-EC"/>
        </w:rPr>
        <w:t>, y que sean confidenciales y/o anónimos (por ejemplo, líneas directas, buzones de sugerencias, plataformas digitales).</w:t>
      </w:r>
    </w:p>
    <w:p w14:paraId="03A34B22" w14:textId="77777777" w:rsidR="00B54D15" w:rsidRPr="005E5E5D" w:rsidRDefault="00B54D15" w:rsidP="00683130">
      <w:pPr>
        <w:rPr>
          <w:lang w:val="es-EC"/>
        </w:rPr>
      </w:pPr>
    </w:p>
    <w:p w14:paraId="61E0EC40" w14:textId="77777777" w:rsidR="00B54D15" w:rsidRPr="005E5E5D" w:rsidRDefault="00B54D15" w:rsidP="00B54D15">
      <w:pPr>
        <w:rPr>
          <w:lang w:val="es-EC"/>
        </w:rPr>
      </w:pPr>
      <w:r w:rsidRPr="005E5E5D">
        <w:rPr>
          <w:lang w:val="es-EC"/>
        </w:rPr>
        <w:t>Como parte de la selección de canales, los equipos deben:</w:t>
      </w:r>
    </w:p>
    <w:p w14:paraId="0CD434BC" w14:textId="2E913F24" w:rsidR="00B54D15" w:rsidRPr="005E5E5D" w:rsidRDefault="00B54D15" w:rsidP="00B54D15">
      <w:pPr>
        <w:pStyle w:val="Prrafodelista"/>
        <w:numPr>
          <w:ilvl w:val="1"/>
          <w:numId w:val="31"/>
        </w:numPr>
        <w:ind w:left="709"/>
        <w:rPr>
          <w:lang w:val="es-EC"/>
        </w:rPr>
      </w:pPr>
      <w:r w:rsidRPr="005E5E5D">
        <w:rPr>
          <w:lang w:val="es-EC"/>
        </w:rPr>
        <w:t>Mantener conversaciones con el personal de operaciones y proyectos relevante</w:t>
      </w:r>
      <w:r w:rsidR="00F75BA5" w:rsidRPr="005E5E5D">
        <w:rPr>
          <w:lang w:val="es-EC"/>
        </w:rPr>
        <w:t>s,</w:t>
      </w:r>
      <w:r w:rsidRPr="005E5E5D">
        <w:rPr>
          <w:lang w:val="es-EC"/>
        </w:rPr>
        <w:t xml:space="preserve"> para revisar los datos recopilados sobre las preferencias de comunicación y evaluar todas las opciones disponibles para canales estáticos y activos.</w:t>
      </w:r>
    </w:p>
    <w:p w14:paraId="43F7CFD6" w14:textId="56C1CF01" w:rsidR="00B54D15" w:rsidRPr="005E5E5D" w:rsidRDefault="00B54D15" w:rsidP="00B54D15">
      <w:pPr>
        <w:pStyle w:val="Prrafodelista"/>
        <w:numPr>
          <w:ilvl w:val="1"/>
          <w:numId w:val="31"/>
        </w:numPr>
        <w:ind w:left="709"/>
        <w:rPr>
          <w:lang w:val="es-EC"/>
        </w:rPr>
      </w:pPr>
      <w:r w:rsidRPr="005E5E5D">
        <w:rPr>
          <w:lang w:val="es-EC"/>
        </w:rPr>
        <w:t>Utili</w:t>
      </w:r>
      <w:r w:rsidR="00F75BA5" w:rsidRPr="005E5E5D">
        <w:rPr>
          <w:lang w:val="es-EC"/>
        </w:rPr>
        <w:t>zar tanto</w:t>
      </w:r>
      <w:r w:rsidRPr="005E5E5D">
        <w:rPr>
          <w:lang w:val="es-EC"/>
        </w:rPr>
        <w:t xml:space="preserve"> los </w:t>
      </w:r>
      <w:r w:rsidR="00A513F8" w:rsidRPr="005E5E5D">
        <w:rPr>
          <w:lang w:val="es-EC"/>
        </w:rPr>
        <w:t>hallazgos</w:t>
      </w:r>
      <w:r w:rsidRPr="005E5E5D">
        <w:rPr>
          <w:lang w:val="es-EC"/>
        </w:rPr>
        <w:t xml:space="preserve"> del análisis de contexto </w:t>
      </w:r>
      <w:r w:rsidR="00F75BA5" w:rsidRPr="005E5E5D">
        <w:rPr>
          <w:lang w:val="es-EC"/>
        </w:rPr>
        <w:t xml:space="preserve">como </w:t>
      </w:r>
      <w:r w:rsidRPr="005E5E5D">
        <w:rPr>
          <w:lang w:val="es-EC"/>
        </w:rPr>
        <w:t>la</w:t>
      </w:r>
      <w:r w:rsidR="00F75BA5" w:rsidRPr="005E5E5D">
        <w:rPr>
          <w:lang w:val="es-EC"/>
        </w:rPr>
        <w:t>s</w:t>
      </w:r>
      <w:r w:rsidRPr="005E5E5D">
        <w:rPr>
          <w:lang w:val="es-EC"/>
        </w:rPr>
        <w:t xml:space="preserve"> consideraci</w:t>
      </w:r>
      <w:r w:rsidR="00F75BA5" w:rsidRPr="005E5E5D">
        <w:rPr>
          <w:lang w:val="es-EC"/>
        </w:rPr>
        <w:t>ones</w:t>
      </w:r>
      <w:r w:rsidRPr="005E5E5D">
        <w:rPr>
          <w:lang w:val="es-EC"/>
        </w:rPr>
        <w:t xml:space="preserve"> de los pros y contras de cada tipo de canal. Utilice</w:t>
      </w:r>
      <w:r w:rsidRPr="005E5E5D">
        <w:rPr>
          <w:i/>
          <w:lang w:val="es-EC"/>
        </w:rPr>
        <w:t xml:space="preserve"> </w:t>
      </w:r>
      <w:r w:rsidRPr="005E5E5D">
        <w:rPr>
          <w:lang w:val="es-EC"/>
        </w:rPr>
        <w:t>la</w:t>
      </w:r>
      <w:r w:rsidRPr="005E5E5D">
        <w:rPr>
          <w:i/>
          <w:lang w:val="es-EC"/>
        </w:rPr>
        <w:t xml:space="preserve"> Herramienta 3: </w:t>
      </w:r>
      <w:r w:rsidR="00A513F8" w:rsidRPr="005E5E5D">
        <w:rPr>
          <w:i/>
          <w:lang w:val="es-EC"/>
        </w:rPr>
        <w:t>P</w:t>
      </w:r>
      <w:r w:rsidRPr="005E5E5D">
        <w:rPr>
          <w:i/>
          <w:lang w:val="es-EC"/>
        </w:rPr>
        <w:t xml:space="preserve">ros y contras de los canales </w:t>
      </w:r>
      <w:r w:rsidR="00A513F8" w:rsidRPr="005E5E5D">
        <w:rPr>
          <w:i/>
          <w:lang w:val="es-EC"/>
        </w:rPr>
        <w:t xml:space="preserve">del </w:t>
      </w:r>
      <w:r w:rsidRPr="005E5E5D">
        <w:rPr>
          <w:i/>
          <w:lang w:val="es-EC"/>
        </w:rPr>
        <w:t>FCRM</w:t>
      </w:r>
      <w:r w:rsidRPr="005E5E5D">
        <w:rPr>
          <w:lang w:val="es-EC"/>
        </w:rPr>
        <w:t xml:space="preserve"> para guiar la selección, según sea necesario.</w:t>
      </w:r>
    </w:p>
    <w:p w14:paraId="14ED1FC8" w14:textId="0FF437D7" w:rsidR="00B54D15" w:rsidRPr="005E5E5D" w:rsidRDefault="00B54D15" w:rsidP="00B54D15">
      <w:pPr>
        <w:pStyle w:val="Prrafodelista"/>
        <w:numPr>
          <w:ilvl w:val="1"/>
          <w:numId w:val="31"/>
        </w:numPr>
        <w:ind w:left="709"/>
        <w:rPr>
          <w:lang w:val="es-EC"/>
        </w:rPr>
      </w:pPr>
      <w:r w:rsidRPr="005E5E5D">
        <w:rPr>
          <w:lang w:val="es-EC"/>
        </w:rPr>
        <w:t>El</w:t>
      </w:r>
      <w:r w:rsidR="00F75BA5" w:rsidRPr="005E5E5D">
        <w:rPr>
          <w:lang w:val="es-EC"/>
        </w:rPr>
        <w:t>egir los</w:t>
      </w:r>
      <w:r w:rsidRPr="005E5E5D">
        <w:rPr>
          <w:lang w:val="es-EC"/>
        </w:rPr>
        <w:t xml:space="preserve"> canales que sean seguros y accesibles para todos los participantes del programa, con especial énfasis en la seguridad y acceso de mujeres, niñas, personas con discapacidad y cualquier otro grupo marginado.</w:t>
      </w:r>
    </w:p>
    <w:p w14:paraId="67E909BB" w14:textId="270EF3D8" w:rsidR="00B54D15" w:rsidRPr="005E5E5D" w:rsidRDefault="00B54D15" w:rsidP="00B54D15">
      <w:pPr>
        <w:pStyle w:val="Prrafodelista"/>
        <w:numPr>
          <w:ilvl w:val="1"/>
          <w:numId w:val="31"/>
        </w:numPr>
        <w:ind w:left="709"/>
        <w:rPr>
          <w:lang w:val="es-EC"/>
        </w:rPr>
      </w:pPr>
      <w:r w:rsidRPr="005E5E5D">
        <w:rPr>
          <w:lang w:val="es-EC"/>
        </w:rPr>
        <w:t>Consider</w:t>
      </w:r>
      <w:r w:rsidR="00F75BA5" w:rsidRPr="005E5E5D">
        <w:rPr>
          <w:lang w:val="es-EC"/>
        </w:rPr>
        <w:t>ar</w:t>
      </w:r>
      <w:r w:rsidRPr="005E5E5D">
        <w:rPr>
          <w:lang w:val="es-EC"/>
        </w:rPr>
        <w:t xml:space="preserve"> canales cara a cara que se integren bien con las actividades planificadas del proyecto y puedan apoyar la comunicación regular, significativa y constructiva con las comunidades y los participantes del programa</w:t>
      </w:r>
      <w:r w:rsidR="00F75BA5" w:rsidRPr="005E5E5D">
        <w:rPr>
          <w:lang w:val="es-EC"/>
        </w:rPr>
        <w:t>,</w:t>
      </w:r>
      <w:r w:rsidRPr="005E5E5D">
        <w:rPr>
          <w:lang w:val="es-EC"/>
        </w:rPr>
        <w:t xml:space="preserve"> durante la implementación.</w:t>
      </w:r>
    </w:p>
    <w:p w14:paraId="72272F1C" w14:textId="116C69E5" w:rsidR="00B54D15" w:rsidRPr="005E5E5D" w:rsidRDefault="00B54D15" w:rsidP="00B54D15">
      <w:pPr>
        <w:pStyle w:val="Prrafodelista"/>
        <w:numPr>
          <w:ilvl w:val="1"/>
          <w:numId w:val="31"/>
        </w:numPr>
        <w:ind w:left="709"/>
        <w:rPr>
          <w:lang w:val="es-EC"/>
        </w:rPr>
      </w:pPr>
      <w:r w:rsidRPr="005E5E5D">
        <w:rPr>
          <w:lang w:val="es-EC"/>
        </w:rPr>
        <w:t>Incorpor</w:t>
      </w:r>
      <w:r w:rsidR="00F75BA5" w:rsidRPr="005E5E5D">
        <w:rPr>
          <w:lang w:val="es-EC"/>
        </w:rPr>
        <w:t>ar</w:t>
      </w:r>
      <w:r w:rsidRPr="005E5E5D">
        <w:rPr>
          <w:lang w:val="es-EC"/>
        </w:rPr>
        <w:t xml:space="preserve"> la </w:t>
      </w:r>
      <w:r w:rsidR="0024222E" w:rsidRPr="005E5E5D">
        <w:rPr>
          <w:lang w:val="es-EC"/>
        </w:rPr>
        <w:t>recolección activa de retroalimentación</w:t>
      </w:r>
      <w:r w:rsidRPr="005E5E5D">
        <w:rPr>
          <w:lang w:val="es-EC"/>
        </w:rPr>
        <w:t xml:space="preserve"> </w:t>
      </w:r>
      <w:r w:rsidR="0024222E" w:rsidRPr="005E5E5D">
        <w:rPr>
          <w:lang w:val="es-EC"/>
        </w:rPr>
        <w:t xml:space="preserve">en </w:t>
      </w:r>
      <w:r w:rsidRPr="005E5E5D">
        <w:rPr>
          <w:lang w:val="es-EC"/>
        </w:rPr>
        <w:t xml:space="preserve">los procesos de </w:t>
      </w:r>
      <w:r w:rsidR="0024222E" w:rsidRPr="005E5E5D">
        <w:rPr>
          <w:lang w:val="es-EC"/>
        </w:rPr>
        <w:t xml:space="preserve">monitoreo </w:t>
      </w:r>
      <w:r w:rsidRPr="005E5E5D">
        <w:rPr>
          <w:lang w:val="es-EC"/>
        </w:rPr>
        <w:t>del proyecto en curso</w:t>
      </w:r>
      <w:r w:rsidR="0024222E" w:rsidRPr="005E5E5D">
        <w:rPr>
          <w:lang w:val="es-EC"/>
        </w:rPr>
        <w:t>,</w:t>
      </w:r>
      <w:r w:rsidRPr="005E5E5D">
        <w:rPr>
          <w:lang w:val="es-EC"/>
        </w:rPr>
        <w:t xml:space="preserve"> </w:t>
      </w:r>
      <w:r w:rsidR="0024222E" w:rsidRPr="005E5E5D">
        <w:rPr>
          <w:lang w:val="es-EC"/>
        </w:rPr>
        <w:t xml:space="preserve">a través de </w:t>
      </w:r>
      <w:r w:rsidRPr="005E5E5D">
        <w:rPr>
          <w:lang w:val="es-EC"/>
        </w:rPr>
        <w:t>la planificación de breves sesiones abiertas de escucha y retroalimentación</w:t>
      </w:r>
      <w:r w:rsidR="0024222E" w:rsidRPr="005E5E5D">
        <w:rPr>
          <w:lang w:val="es-EC"/>
        </w:rPr>
        <w:t>,</w:t>
      </w:r>
      <w:r w:rsidRPr="005E5E5D">
        <w:rPr>
          <w:lang w:val="es-EC"/>
        </w:rPr>
        <w:t xml:space="preserve"> al final de las visitas estructurad</w:t>
      </w:r>
      <w:r w:rsidR="0024222E" w:rsidRPr="005E5E5D">
        <w:rPr>
          <w:lang w:val="es-EC"/>
        </w:rPr>
        <w:t>a</w:t>
      </w:r>
      <w:r w:rsidRPr="005E5E5D">
        <w:rPr>
          <w:lang w:val="es-EC"/>
        </w:rPr>
        <w:t>s</w:t>
      </w:r>
      <w:r w:rsidR="0024222E" w:rsidRPr="005E5E5D">
        <w:rPr>
          <w:lang w:val="es-EC"/>
        </w:rPr>
        <w:t xml:space="preserve"> de recolección de datos</w:t>
      </w:r>
      <w:r w:rsidRPr="005E5E5D">
        <w:rPr>
          <w:lang w:val="es-EC"/>
        </w:rPr>
        <w:t>.</w:t>
      </w:r>
    </w:p>
    <w:p w14:paraId="64473FC1" w14:textId="77777777" w:rsidR="00B54D15" w:rsidRPr="005E5E5D" w:rsidRDefault="00B54D15" w:rsidP="00B54D15">
      <w:pPr>
        <w:rPr>
          <w:lang w:val="es-EC"/>
        </w:rPr>
      </w:pPr>
    </w:p>
    <w:p w14:paraId="1C65AF40" w14:textId="730D5829" w:rsidR="00B54D15" w:rsidRPr="005E5E5D" w:rsidRDefault="00B54D15" w:rsidP="00B54D15">
      <w:pPr>
        <w:rPr>
          <w:b/>
          <w:lang w:val="es-EC"/>
        </w:rPr>
      </w:pPr>
      <w:r w:rsidRPr="005E5E5D">
        <w:rPr>
          <w:b/>
          <w:lang w:val="es-EC"/>
        </w:rPr>
        <w:t xml:space="preserve">7. Documentar </w:t>
      </w:r>
      <w:r w:rsidR="0024222E" w:rsidRPr="005E5E5D">
        <w:rPr>
          <w:b/>
          <w:lang w:val="es-EC"/>
        </w:rPr>
        <w:t xml:space="preserve">las </w:t>
      </w:r>
      <w:r w:rsidRPr="005E5E5D">
        <w:rPr>
          <w:b/>
          <w:lang w:val="es-EC"/>
        </w:rPr>
        <w:t>decisiones</w:t>
      </w:r>
    </w:p>
    <w:p w14:paraId="51D23D00" w14:textId="015C08A0" w:rsidR="00683130" w:rsidRPr="00C575AE" w:rsidRDefault="00B54D15" w:rsidP="00B54D15">
      <w:pPr>
        <w:rPr>
          <w:lang w:val="es-EC"/>
        </w:rPr>
      </w:pPr>
      <w:r w:rsidRPr="005E5E5D">
        <w:rPr>
          <w:lang w:val="es-EC"/>
        </w:rPr>
        <w:t xml:space="preserve">Documente la retroalimentación, quejas y selección del canal de respuesta en la </w:t>
      </w:r>
      <w:r w:rsidR="00F75BA5" w:rsidRPr="005E5E5D">
        <w:rPr>
          <w:i/>
          <w:lang w:val="es-EC"/>
        </w:rPr>
        <w:t>plantilla de la matriz de planificación del FCRM de SMILER+</w:t>
      </w:r>
      <w:r w:rsidRPr="005E5E5D">
        <w:rPr>
          <w:i/>
          <w:lang w:val="es-EC"/>
        </w:rPr>
        <w:t xml:space="preserve"> </w:t>
      </w:r>
      <w:r w:rsidRPr="005E5E5D">
        <w:rPr>
          <w:lang w:val="es-EC"/>
        </w:rPr>
        <w:t xml:space="preserve">junto con las </w:t>
      </w:r>
      <w:r w:rsidR="004A73B6" w:rsidRPr="005E5E5D">
        <w:rPr>
          <w:lang w:val="es-EC"/>
        </w:rPr>
        <w:t>respectivas</w:t>
      </w:r>
      <w:r w:rsidR="0024222E" w:rsidRPr="005E5E5D">
        <w:rPr>
          <w:lang w:val="es-EC"/>
        </w:rPr>
        <w:t xml:space="preserve"> </w:t>
      </w:r>
      <w:r w:rsidRPr="005E5E5D">
        <w:rPr>
          <w:lang w:val="es-EC"/>
        </w:rPr>
        <w:t xml:space="preserve">decisiones sobre la asignación de personal y recursos. Además de una breve descripción del canal, la plantilla captura el acceso y disponibilidad del canal, las limitaciones de acceso anticipadas y cómo se pueden abordar, los vínculos con otros canales o proyectos y las necesidades de ICT4D. Los equipos también deben incluir </w:t>
      </w:r>
      <w:r w:rsidR="0051561C" w:rsidRPr="005E5E5D">
        <w:rPr>
          <w:lang w:val="es-EC"/>
        </w:rPr>
        <w:t xml:space="preserve">los </w:t>
      </w:r>
      <w:r w:rsidRPr="005E5E5D">
        <w:rPr>
          <w:lang w:val="es-EC"/>
        </w:rPr>
        <w:t xml:space="preserve">planes iniciales para el cierre, traspaso u otra planificación de sostenibilidad del FCRM </w:t>
      </w:r>
      <w:r w:rsidR="0044097C" w:rsidRPr="005E5E5D">
        <w:rPr>
          <w:lang w:val="es-EC"/>
        </w:rPr>
        <w:t>en</w:t>
      </w:r>
      <w:r w:rsidRPr="005E5E5D">
        <w:rPr>
          <w:lang w:val="es-EC"/>
        </w:rPr>
        <w:t xml:space="preserve"> la plantilla.</w:t>
      </w:r>
      <w:r w:rsidR="00683130" w:rsidRPr="00C575AE">
        <w:rPr>
          <w:lang w:val="es-EC"/>
        </w:rPr>
        <w:br/>
      </w:r>
    </w:p>
    <w:sectPr w:rsidR="00683130" w:rsidRPr="00C575AE" w:rsidSect="00683130">
      <w:pgSz w:w="11906" w:h="16838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53B97" w14:textId="77777777" w:rsidR="001F371A" w:rsidRDefault="001F371A" w:rsidP="00683130">
      <w:r>
        <w:separator/>
      </w:r>
    </w:p>
  </w:endnote>
  <w:endnote w:type="continuationSeparator" w:id="0">
    <w:p w14:paraId="7D1531E0" w14:textId="77777777" w:rsidR="001F371A" w:rsidRDefault="001F371A" w:rsidP="0068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F8E63" w14:textId="77777777" w:rsidR="001F371A" w:rsidRDefault="001F371A" w:rsidP="00683130">
      <w:r>
        <w:separator/>
      </w:r>
    </w:p>
  </w:footnote>
  <w:footnote w:type="continuationSeparator" w:id="0">
    <w:p w14:paraId="112F8870" w14:textId="77777777" w:rsidR="001F371A" w:rsidRDefault="001F371A" w:rsidP="00683130">
      <w:r>
        <w:continuationSeparator/>
      </w:r>
    </w:p>
  </w:footnote>
  <w:footnote w:id="1">
    <w:p w14:paraId="0424E92E" w14:textId="263F4E31" w:rsidR="001655D0" w:rsidRPr="00B54D15" w:rsidRDefault="001655D0">
      <w:pPr>
        <w:pStyle w:val="Textonotapie"/>
        <w:rPr>
          <w:lang w:val="es-EC"/>
        </w:rPr>
      </w:pPr>
      <w:r w:rsidRPr="00B54D15">
        <w:rPr>
          <w:rStyle w:val="Refdenotaalpie"/>
          <w:lang w:val="es-EC"/>
        </w:rPr>
        <w:footnoteRef/>
      </w:r>
      <w:r w:rsidRPr="00B54D15">
        <w:rPr>
          <w:lang w:val="es-EC"/>
        </w:rPr>
        <w:t xml:space="preserve"> La protección contra la explotación y el abuso sexual (PSEA) es un subconjunto de la </w:t>
      </w:r>
      <w:r w:rsidR="00B620CA">
        <w:rPr>
          <w:lang w:val="es-EC"/>
        </w:rPr>
        <w:t>salvaguarda</w:t>
      </w:r>
      <w:r w:rsidRPr="00B54D15">
        <w:rPr>
          <w:lang w:val="es-EC"/>
        </w:rPr>
        <w:t xml:space="preserve"> y es un compromiso asumido por el sector humanitario global para garantizar que el personal y </w:t>
      </w:r>
      <w:r w:rsidR="00B620CA">
        <w:rPr>
          <w:lang w:val="es-EC"/>
        </w:rPr>
        <w:t>los</w:t>
      </w:r>
      <w:r w:rsidRPr="00B54D15">
        <w:rPr>
          <w:lang w:val="es-EC"/>
        </w:rPr>
        <w:t xml:space="preserve"> afiliad</w:t>
      </w:r>
      <w:r w:rsidR="00B620CA">
        <w:rPr>
          <w:lang w:val="es-EC"/>
        </w:rPr>
        <w:t>o</w:t>
      </w:r>
      <w:r w:rsidRPr="00B54D15">
        <w:rPr>
          <w:lang w:val="es-EC"/>
        </w:rPr>
        <w:t xml:space="preserve">s no abusen o exploten sexualmente a </w:t>
      </w:r>
      <w:r w:rsidR="00B620CA">
        <w:rPr>
          <w:lang w:val="es-EC"/>
        </w:rPr>
        <w:t xml:space="preserve">las y </w:t>
      </w:r>
      <w:r w:rsidRPr="00B54D15">
        <w:rPr>
          <w:lang w:val="es-EC"/>
        </w:rPr>
        <w:t xml:space="preserve">los participantes de </w:t>
      </w:r>
      <w:r w:rsidR="0080440C">
        <w:rPr>
          <w:lang w:val="es-EC"/>
        </w:rPr>
        <w:t xml:space="preserve">los </w:t>
      </w:r>
      <w:r w:rsidRPr="00B54D15">
        <w:rPr>
          <w:lang w:val="es-EC"/>
        </w:rPr>
        <w:t>programa</w:t>
      </w:r>
      <w:r w:rsidR="0080440C">
        <w:rPr>
          <w:lang w:val="es-EC"/>
        </w:rPr>
        <w:t>s</w:t>
      </w:r>
      <w:r w:rsidRPr="00B54D15">
        <w:rPr>
          <w:lang w:val="es-EC"/>
        </w:rPr>
        <w:t xml:space="preserve"> o miembros de la comunidad en general.</w:t>
      </w:r>
    </w:p>
  </w:footnote>
  <w:footnote w:id="2">
    <w:p w14:paraId="07C8CFF1" w14:textId="155D9C54" w:rsidR="001465B2" w:rsidRPr="00B54D15" w:rsidRDefault="001465B2">
      <w:pPr>
        <w:pStyle w:val="Textonotapie"/>
        <w:rPr>
          <w:lang w:val="es-EC"/>
        </w:rPr>
      </w:pPr>
      <w:r w:rsidRPr="00B54D15">
        <w:rPr>
          <w:rStyle w:val="Refdenotaalpie"/>
          <w:lang w:val="es-EC"/>
        </w:rPr>
        <w:footnoteRef/>
      </w:r>
      <w:r w:rsidRPr="00B54D15">
        <w:rPr>
          <w:lang w:val="es-EC"/>
        </w:rPr>
        <w:t xml:space="preserve"> Al diseñar un FCRM de nivel CP, consulte al personal de todos los programas. Cada equipo puede tener necesidades distintas y específicas relacionadas con las quejas y los comentarios.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4682"/>
    <w:multiLevelType w:val="hybridMultilevel"/>
    <w:tmpl w:val="7494B19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6F3F43"/>
    <w:multiLevelType w:val="hybridMultilevel"/>
    <w:tmpl w:val="6846D9FC"/>
    <w:lvl w:ilvl="0" w:tplc="6A76ADA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96ABE"/>
    <w:multiLevelType w:val="hybridMultilevel"/>
    <w:tmpl w:val="71845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E0BEB"/>
    <w:multiLevelType w:val="hybridMultilevel"/>
    <w:tmpl w:val="DFCAD7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D3DE8"/>
    <w:multiLevelType w:val="hybridMultilevel"/>
    <w:tmpl w:val="62C247D4"/>
    <w:lvl w:ilvl="0" w:tplc="40D6DDC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82FB1"/>
    <w:multiLevelType w:val="hybridMultilevel"/>
    <w:tmpl w:val="9CDC5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B73AE"/>
    <w:multiLevelType w:val="hybridMultilevel"/>
    <w:tmpl w:val="79D0A7F8"/>
    <w:lvl w:ilvl="0" w:tplc="6A76ADA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4A2081"/>
    <w:multiLevelType w:val="hybridMultilevel"/>
    <w:tmpl w:val="D6145DA8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5A5F57"/>
    <w:multiLevelType w:val="hybridMultilevel"/>
    <w:tmpl w:val="B63EF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23451"/>
    <w:multiLevelType w:val="hybridMultilevel"/>
    <w:tmpl w:val="32E02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A2358"/>
    <w:multiLevelType w:val="hybridMultilevel"/>
    <w:tmpl w:val="2FCC1F1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31638"/>
    <w:multiLevelType w:val="hybridMultilevel"/>
    <w:tmpl w:val="1D2EE4EC"/>
    <w:lvl w:ilvl="0" w:tplc="6A76ADA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095394"/>
    <w:multiLevelType w:val="hybridMultilevel"/>
    <w:tmpl w:val="5624374A"/>
    <w:lvl w:ilvl="0" w:tplc="30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AE93CD7"/>
    <w:multiLevelType w:val="hybridMultilevel"/>
    <w:tmpl w:val="8CA88AC4"/>
    <w:lvl w:ilvl="0" w:tplc="40D6DDC4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F42DB8"/>
    <w:multiLevelType w:val="hybridMultilevel"/>
    <w:tmpl w:val="3B1C125A"/>
    <w:lvl w:ilvl="0" w:tplc="6A76ADA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A73579"/>
    <w:multiLevelType w:val="hybridMultilevel"/>
    <w:tmpl w:val="3938A2F2"/>
    <w:lvl w:ilvl="0" w:tplc="6A76ADA2">
      <w:start w:val="1"/>
      <w:numFmt w:val="bullet"/>
      <w:lvlText w:val="•"/>
      <w:lvlJc w:val="left"/>
      <w:pPr>
        <w:ind w:left="1069" w:hanging="360"/>
      </w:pPr>
      <w:rPr>
        <w:rFonts w:ascii="Arial" w:hAnsi="Arial" w:hint="default"/>
      </w:rPr>
    </w:lvl>
    <w:lvl w:ilvl="1" w:tplc="30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FD63108"/>
    <w:multiLevelType w:val="hybridMultilevel"/>
    <w:tmpl w:val="6644A720"/>
    <w:lvl w:ilvl="0" w:tplc="6A76ADA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2F78E9"/>
    <w:multiLevelType w:val="hybridMultilevel"/>
    <w:tmpl w:val="C854F802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30998"/>
    <w:multiLevelType w:val="hybridMultilevel"/>
    <w:tmpl w:val="A0A436D4"/>
    <w:lvl w:ilvl="0" w:tplc="30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6A76ADA2">
      <w:start w:val="1"/>
      <w:numFmt w:val="bullet"/>
      <w:lvlText w:val="•"/>
      <w:lvlJc w:val="left"/>
      <w:pPr>
        <w:ind w:left="1789" w:hanging="360"/>
      </w:pPr>
      <w:rPr>
        <w:rFonts w:ascii="Arial" w:hAnsi="Arial" w:hint="default"/>
      </w:rPr>
    </w:lvl>
    <w:lvl w:ilvl="2" w:tplc="30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4426A82"/>
    <w:multiLevelType w:val="hybridMultilevel"/>
    <w:tmpl w:val="8E827C18"/>
    <w:lvl w:ilvl="0" w:tplc="6A76ADA2">
      <w:start w:val="1"/>
      <w:numFmt w:val="bullet"/>
      <w:lvlText w:val="•"/>
      <w:lvlJc w:val="left"/>
      <w:pPr>
        <w:ind w:left="1069" w:hanging="360"/>
      </w:pPr>
      <w:rPr>
        <w:rFonts w:ascii="Arial" w:hAnsi="Arial" w:hint="default"/>
      </w:rPr>
    </w:lvl>
    <w:lvl w:ilvl="1" w:tplc="30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47B6DA6"/>
    <w:multiLevelType w:val="hybridMultilevel"/>
    <w:tmpl w:val="745675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36C5F"/>
    <w:multiLevelType w:val="hybridMultilevel"/>
    <w:tmpl w:val="83C0F608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D40F9"/>
    <w:multiLevelType w:val="hybridMultilevel"/>
    <w:tmpl w:val="93907D8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37145"/>
    <w:multiLevelType w:val="hybridMultilevel"/>
    <w:tmpl w:val="483C8B08"/>
    <w:lvl w:ilvl="0" w:tplc="6A76ADA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2D17E0"/>
    <w:multiLevelType w:val="hybridMultilevel"/>
    <w:tmpl w:val="33CECCFA"/>
    <w:lvl w:ilvl="0" w:tplc="6A76ADA2">
      <w:start w:val="1"/>
      <w:numFmt w:val="bullet"/>
      <w:lvlText w:val="•"/>
      <w:lvlJc w:val="left"/>
      <w:pPr>
        <w:ind w:left="1069" w:hanging="360"/>
      </w:pPr>
      <w:rPr>
        <w:rFonts w:ascii="Arial" w:hAnsi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002AF"/>
    <w:multiLevelType w:val="hybridMultilevel"/>
    <w:tmpl w:val="2796EA24"/>
    <w:lvl w:ilvl="0" w:tplc="40D6DDC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B5749"/>
    <w:multiLevelType w:val="hybridMultilevel"/>
    <w:tmpl w:val="852C7BA0"/>
    <w:lvl w:ilvl="0" w:tplc="6A76ADA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2C4809"/>
    <w:multiLevelType w:val="hybridMultilevel"/>
    <w:tmpl w:val="ACEA2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05854"/>
    <w:multiLevelType w:val="hybridMultilevel"/>
    <w:tmpl w:val="AFA02F9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70B35"/>
    <w:multiLevelType w:val="hybridMultilevel"/>
    <w:tmpl w:val="2954C5C8"/>
    <w:lvl w:ilvl="0" w:tplc="6A76ADA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6859F6"/>
    <w:multiLevelType w:val="hybridMultilevel"/>
    <w:tmpl w:val="A9EEC2C2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9"/>
  </w:num>
  <w:num w:numId="4">
    <w:abstractNumId w:val="11"/>
  </w:num>
  <w:num w:numId="5">
    <w:abstractNumId w:val="26"/>
  </w:num>
  <w:num w:numId="6">
    <w:abstractNumId w:val="17"/>
  </w:num>
  <w:num w:numId="7">
    <w:abstractNumId w:val="21"/>
  </w:num>
  <w:num w:numId="8">
    <w:abstractNumId w:val="1"/>
  </w:num>
  <w:num w:numId="9">
    <w:abstractNumId w:val="27"/>
  </w:num>
  <w:num w:numId="10">
    <w:abstractNumId w:val="2"/>
  </w:num>
  <w:num w:numId="11">
    <w:abstractNumId w:val="6"/>
  </w:num>
  <w:num w:numId="12">
    <w:abstractNumId w:val="5"/>
  </w:num>
  <w:num w:numId="13">
    <w:abstractNumId w:val="3"/>
  </w:num>
  <w:num w:numId="14">
    <w:abstractNumId w:val="4"/>
  </w:num>
  <w:num w:numId="15">
    <w:abstractNumId w:val="7"/>
  </w:num>
  <w:num w:numId="16">
    <w:abstractNumId w:val="25"/>
  </w:num>
  <w:num w:numId="17">
    <w:abstractNumId w:val="19"/>
  </w:num>
  <w:num w:numId="18">
    <w:abstractNumId w:val="30"/>
  </w:num>
  <w:num w:numId="19">
    <w:abstractNumId w:val="14"/>
  </w:num>
  <w:num w:numId="20">
    <w:abstractNumId w:val="13"/>
  </w:num>
  <w:num w:numId="21">
    <w:abstractNumId w:val="0"/>
  </w:num>
  <w:num w:numId="22">
    <w:abstractNumId w:val="15"/>
  </w:num>
  <w:num w:numId="23">
    <w:abstractNumId w:val="23"/>
  </w:num>
  <w:num w:numId="24">
    <w:abstractNumId w:val="16"/>
  </w:num>
  <w:num w:numId="25">
    <w:abstractNumId w:val="20"/>
  </w:num>
  <w:num w:numId="26">
    <w:abstractNumId w:val="28"/>
  </w:num>
  <w:num w:numId="27">
    <w:abstractNumId w:val="24"/>
  </w:num>
  <w:num w:numId="28">
    <w:abstractNumId w:val="12"/>
  </w:num>
  <w:num w:numId="29">
    <w:abstractNumId w:val="18"/>
  </w:num>
  <w:num w:numId="30">
    <w:abstractNumId w:val="1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130"/>
    <w:rsid w:val="0000403C"/>
    <w:rsid w:val="00052AFB"/>
    <w:rsid w:val="000A3DF7"/>
    <w:rsid w:val="001025E5"/>
    <w:rsid w:val="00110CD6"/>
    <w:rsid w:val="001465B2"/>
    <w:rsid w:val="001655D0"/>
    <w:rsid w:val="001D32AE"/>
    <w:rsid w:val="001E370F"/>
    <w:rsid w:val="001F240C"/>
    <w:rsid w:val="001F371A"/>
    <w:rsid w:val="00215AB9"/>
    <w:rsid w:val="00237CE2"/>
    <w:rsid w:val="0024222E"/>
    <w:rsid w:val="00272CD8"/>
    <w:rsid w:val="00284256"/>
    <w:rsid w:val="003A5B29"/>
    <w:rsid w:val="003C0A50"/>
    <w:rsid w:val="004208D7"/>
    <w:rsid w:val="0044097C"/>
    <w:rsid w:val="004A73B6"/>
    <w:rsid w:val="0051561C"/>
    <w:rsid w:val="00560784"/>
    <w:rsid w:val="00577FC6"/>
    <w:rsid w:val="0058214C"/>
    <w:rsid w:val="005B5A87"/>
    <w:rsid w:val="005C1C59"/>
    <w:rsid w:val="005E5E5D"/>
    <w:rsid w:val="005F0486"/>
    <w:rsid w:val="005F39EB"/>
    <w:rsid w:val="0060006F"/>
    <w:rsid w:val="00635D17"/>
    <w:rsid w:val="00683130"/>
    <w:rsid w:val="007151F1"/>
    <w:rsid w:val="00792D0C"/>
    <w:rsid w:val="007E1D26"/>
    <w:rsid w:val="0080440C"/>
    <w:rsid w:val="00836F27"/>
    <w:rsid w:val="008C6871"/>
    <w:rsid w:val="00903C10"/>
    <w:rsid w:val="009264C8"/>
    <w:rsid w:val="00926B60"/>
    <w:rsid w:val="009675B7"/>
    <w:rsid w:val="0098304B"/>
    <w:rsid w:val="009F7AC4"/>
    <w:rsid w:val="00A3105E"/>
    <w:rsid w:val="00A513F8"/>
    <w:rsid w:val="00A671E8"/>
    <w:rsid w:val="00A71F17"/>
    <w:rsid w:val="00AB2346"/>
    <w:rsid w:val="00AB71E5"/>
    <w:rsid w:val="00B37051"/>
    <w:rsid w:val="00B47312"/>
    <w:rsid w:val="00B54D15"/>
    <w:rsid w:val="00B620CA"/>
    <w:rsid w:val="00BD1976"/>
    <w:rsid w:val="00C0618C"/>
    <w:rsid w:val="00C575AE"/>
    <w:rsid w:val="00C73250"/>
    <w:rsid w:val="00C81C12"/>
    <w:rsid w:val="00CC2E91"/>
    <w:rsid w:val="00CF33D9"/>
    <w:rsid w:val="00D15AE8"/>
    <w:rsid w:val="00D26B13"/>
    <w:rsid w:val="00D40C39"/>
    <w:rsid w:val="00D5322C"/>
    <w:rsid w:val="00D7185F"/>
    <w:rsid w:val="00E935C3"/>
    <w:rsid w:val="00EA1915"/>
    <w:rsid w:val="00F2533D"/>
    <w:rsid w:val="00F34077"/>
    <w:rsid w:val="00F4458D"/>
    <w:rsid w:val="00F75BA5"/>
    <w:rsid w:val="00FA252B"/>
    <w:rsid w:val="00F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6BCF"/>
  <w15:chartTrackingRefBased/>
  <w15:docId w15:val="{E169C30F-B2C3-1A42-9C8A-BF5392EB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313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655D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655D0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655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A01A52F4CA9F47A9B8A740FE4E660B" ma:contentTypeVersion="12" ma:contentTypeDescription="Crear nuevo documento." ma:contentTypeScope="" ma:versionID="aeef40106a47e6243f19148de1ddd8e7">
  <xsd:schema xmlns:xsd="http://www.w3.org/2001/XMLSchema" xmlns:xs="http://www.w3.org/2001/XMLSchema" xmlns:p="http://schemas.microsoft.com/office/2006/metadata/properties" xmlns:ns2="7685d9b9-ccba-467f-9eeb-f8583d84f2a4" xmlns:ns3="c8323a28-157b-46e6-aa09-f907d7c3df5d" targetNamespace="http://schemas.microsoft.com/office/2006/metadata/properties" ma:root="true" ma:fieldsID="c24949d732398a253e0c01446f5ffdb6" ns2:_="" ns3:_="">
    <xsd:import namespace="7685d9b9-ccba-467f-9eeb-f8583d84f2a4"/>
    <xsd:import namespace="c8323a28-157b-46e6-aa09-f907d7c3d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5d9b9-ccba-467f-9eeb-f8583d84f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23a28-157b-46e6-aa09-f907d7c3d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411B4F-E597-4E4A-8045-A3F09479B3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FA34FC-A425-4872-B120-D20A81131375}"/>
</file>

<file path=customXml/itemProps3.xml><?xml version="1.0" encoding="utf-8"?>
<ds:datastoreItem xmlns:ds="http://schemas.openxmlformats.org/officeDocument/2006/customXml" ds:itemID="{C624E982-D478-4F68-B386-0E8A58E899B2}"/>
</file>

<file path=customXml/itemProps4.xml><?xml version="1.0" encoding="utf-8"?>
<ds:datastoreItem xmlns:ds="http://schemas.openxmlformats.org/officeDocument/2006/customXml" ds:itemID="{07BAE5AF-63AE-457E-9ABC-4EC87F1E32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2662</TotalTime>
  <Pages>7</Pages>
  <Words>2805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Marina Bang</dc:creator>
  <cp:keywords/>
  <dc:description/>
  <cp:lastModifiedBy>IRamirez</cp:lastModifiedBy>
  <cp:revision>23</cp:revision>
  <dcterms:created xsi:type="dcterms:W3CDTF">2021-11-22T16:00:00Z</dcterms:created>
  <dcterms:modified xsi:type="dcterms:W3CDTF">2022-02-08T02:23:00Z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0x010100ADA01A52F4CA9F47A9B8A740FE4E660B</vt:lpwstr>
  </property>
</Properties>
</file>