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B6C3B" w14:textId="77777777" w:rsidR="00CF0B11" w:rsidRPr="00CF0B11" w:rsidRDefault="00CF0B11" w:rsidP="00CF0B11">
      <w:pPr>
        <w:rPr>
          <w:b/>
          <w:bCs/>
        </w:rPr>
      </w:pPr>
      <w:r w:rsidRPr="00CF0B11">
        <w:rPr>
          <w:b/>
          <w:bCs/>
        </w:rPr>
        <w:t xml:space="preserve">Tool 5 </w:t>
      </w:r>
    </w:p>
    <w:p w14:paraId="2B2408D9" w14:textId="77777777" w:rsidR="00CF0B11" w:rsidRPr="00CF0B11" w:rsidRDefault="00CF0B11" w:rsidP="00CF0B11">
      <w:pPr>
        <w:rPr>
          <w:b/>
          <w:bCs/>
        </w:rPr>
      </w:pPr>
      <w:r w:rsidRPr="00CF0B11">
        <w:rPr>
          <w:b/>
          <w:bCs/>
        </w:rPr>
        <w:t>FCRM Skills and Competencies List</w:t>
      </w:r>
    </w:p>
    <w:p w14:paraId="20743883" w14:textId="77777777" w:rsidR="00CF0B11" w:rsidRPr="00CF0B11" w:rsidRDefault="00CF0B11" w:rsidP="00CF0B11">
      <w:r w:rsidRPr="00CF0B11">
        <w:t xml:space="preserve">This tool articulates the key competencies, behaviors, attitudes and skills that support an effective feedback, complaints and response mechanism. It can be adapted for recruitment interviews and performance reviews.  </w:t>
      </w:r>
    </w:p>
    <w:p w14:paraId="32D139E8" w14:textId="4E723461" w:rsidR="00A671E8" w:rsidRDefault="00A671E8"/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5"/>
        <w:gridCol w:w="5508"/>
      </w:tblGrid>
      <w:tr w:rsidR="00CF0B11" w:rsidRPr="00CF0B11" w14:paraId="6A7703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tblHeader/>
        </w:trPr>
        <w:tc>
          <w:tcPr>
            <w:tcW w:w="4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9FFA42A" w14:textId="77777777" w:rsidR="00CF0B11" w:rsidRPr="00CF0B11" w:rsidRDefault="00CF0B11" w:rsidP="00CF0B11">
            <w:r w:rsidRPr="00CF0B11">
              <w:rPr>
                <w:b/>
                <w:bCs/>
              </w:rPr>
              <w:t>Agency behavioral competencies</w:t>
            </w:r>
            <w:r w:rsidRPr="00CF0B11">
              <w:rPr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5508" w:type="dxa"/>
            <w:tcBorders>
              <w:top w:val="single" w:sz="8" w:space="0" w:color="FFFFFF"/>
              <w:left w:val="single" w:sz="8" w:space="0" w:color="FFFFFF"/>
              <w:bottom w:val="single" w:sz="4" w:space="0" w:color="FFFFFF"/>
              <w:right w:val="single" w:sz="8" w:space="0" w:color="FFFFFF"/>
            </w:tcBorders>
            <w:shd w:val="solid" w:color="9EC84E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F49BA26" w14:textId="77777777" w:rsidR="00CF0B11" w:rsidRPr="00CF0B11" w:rsidRDefault="00CF0B11" w:rsidP="00CF0B11">
            <w:r w:rsidRPr="00CF0B11">
              <w:rPr>
                <w:b/>
                <w:bCs/>
              </w:rPr>
              <w:t>FCRM</w:t>
            </w:r>
            <w:r w:rsidRPr="00CF0B11">
              <w:rPr>
                <w:rFonts w:ascii="Cambria Math" w:hAnsi="Cambria Math" w:cs="Cambria Math"/>
                <w:b/>
                <w:bCs/>
              </w:rPr>
              <w:t>‑</w:t>
            </w:r>
            <w:r w:rsidRPr="00CF0B11">
              <w:rPr>
                <w:b/>
                <w:bCs/>
              </w:rPr>
              <w:t xml:space="preserve">specific behavior and attitudes </w:t>
            </w:r>
          </w:p>
        </w:tc>
      </w:tr>
      <w:tr w:rsidR="00CF0B11" w:rsidRPr="00CF0B11" w14:paraId="485592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2DF20F8" w14:textId="77777777" w:rsidR="00CF0B11" w:rsidRPr="00CF0B11" w:rsidRDefault="00CF0B11" w:rsidP="00CF0B11">
            <w:r w:rsidRPr="00CF0B11">
              <w:rPr>
                <w:b/>
                <w:bCs/>
              </w:rPr>
              <w:t xml:space="preserve">INTEGRITY: </w:t>
            </w:r>
            <w:r w:rsidRPr="00CF0B11">
              <w:t xml:space="preserve">Demonstrates CRS values and </w:t>
            </w:r>
            <w:r w:rsidRPr="00CF0B11">
              <w:rPr>
                <w:u w:val="thick"/>
              </w:rPr>
              <w:t>Guiding Principles</w:t>
            </w:r>
            <w:r w:rsidRPr="00CF0B11">
              <w:t>, while contributing to our mission to assist the poor and vulnerable.</w:t>
            </w:r>
          </w:p>
        </w:tc>
        <w:tc>
          <w:tcPr>
            <w:tcW w:w="5508" w:type="dxa"/>
            <w:tcBorders>
              <w:top w:val="single" w:sz="4" w:space="0" w:color="FFFFFF"/>
              <w:left w:val="single" w:sz="8" w:space="0" w:color="FFFFFF"/>
              <w:bottom w:val="single" w:sz="4" w:space="0" w:color="FFFFFF"/>
              <w:right w:val="single" w:sz="8" w:space="0" w:color="FFFFFF"/>
            </w:tcBorders>
            <w:shd w:val="solid" w:color="6EB7E5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500C3ED" w14:textId="77777777" w:rsidR="00CF0B11" w:rsidRPr="00CF0B11" w:rsidRDefault="00CF0B11" w:rsidP="00CF0B11">
            <w:pPr>
              <w:pStyle w:val="ListParagraph"/>
              <w:numPr>
                <w:ilvl w:val="0"/>
                <w:numId w:val="1"/>
              </w:numPr>
            </w:pPr>
            <w:r w:rsidRPr="00CF0B11">
              <w:t>Treats people and communities who provide feedback with fairness, honesty, dignity and respect. Pays particular attention to the gender, age and diversity of those giving feedback.</w:t>
            </w:r>
          </w:p>
          <w:p w14:paraId="3969426D" w14:textId="77777777" w:rsidR="00CF0B11" w:rsidRPr="00CF0B11" w:rsidRDefault="00CF0B11" w:rsidP="00CF0B11">
            <w:pPr>
              <w:pStyle w:val="ListParagraph"/>
              <w:numPr>
                <w:ilvl w:val="0"/>
                <w:numId w:val="1"/>
              </w:numPr>
            </w:pPr>
            <w:r w:rsidRPr="00CF0B11">
              <w:t>Builds trust by demonstrating honesty and respecting the rights of others in all interactions.</w:t>
            </w:r>
          </w:p>
          <w:p w14:paraId="162615A9" w14:textId="77777777" w:rsidR="00CF0B11" w:rsidRPr="00CF0B11" w:rsidRDefault="00CF0B11" w:rsidP="00CF0B11">
            <w:pPr>
              <w:pStyle w:val="ListParagraph"/>
              <w:numPr>
                <w:ilvl w:val="0"/>
                <w:numId w:val="1"/>
              </w:numPr>
            </w:pPr>
            <w:r w:rsidRPr="00CF0B11">
              <w:t>Seeks to first understand others’ needs, ideas and suggestions.</w:t>
            </w:r>
          </w:p>
          <w:p w14:paraId="4E19A180" w14:textId="77777777" w:rsidR="00CF0B11" w:rsidRPr="00CF0B11" w:rsidRDefault="00CF0B11" w:rsidP="00CF0B11">
            <w:pPr>
              <w:pStyle w:val="ListParagraph"/>
              <w:numPr>
                <w:ilvl w:val="0"/>
                <w:numId w:val="1"/>
              </w:numPr>
            </w:pPr>
            <w:r w:rsidRPr="00CF0B11">
              <w:t>Stays positive in the face of criticism and unreasonable or unrealistic demands.</w:t>
            </w:r>
          </w:p>
        </w:tc>
      </w:tr>
      <w:tr w:rsidR="00CF0B11" w:rsidRPr="00CF0B11" w14:paraId="672459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5E96A7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5E8D543" w14:textId="77777777" w:rsidR="00CF0B11" w:rsidRPr="00CF0B11" w:rsidRDefault="00CF0B11" w:rsidP="00CF0B11">
            <w:r w:rsidRPr="00CF0B11">
              <w:rPr>
                <w:b/>
                <w:bCs/>
              </w:rPr>
              <w:t xml:space="preserve">ACCOUNTABILITY AND STEWARDSHIP: </w:t>
            </w:r>
            <w:r w:rsidRPr="00CF0B11">
              <w:t>Holds themselves and others responsible for making efficient use of time, resources, funds and talent, to achieve results for donors, partners and the people we serve.</w:t>
            </w:r>
          </w:p>
        </w:tc>
        <w:tc>
          <w:tcPr>
            <w:tcW w:w="5508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5E96A7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04A19B9" w14:textId="77777777" w:rsidR="00CF0B11" w:rsidRPr="00CF0B11" w:rsidRDefault="00CF0B11" w:rsidP="00CF0B11">
            <w:pPr>
              <w:pStyle w:val="ListParagraph"/>
              <w:numPr>
                <w:ilvl w:val="0"/>
                <w:numId w:val="2"/>
              </w:numPr>
            </w:pPr>
            <w:r w:rsidRPr="00CF0B11">
              <w:t xml:space="preserve">Holds themselves and others accountable across teams and functions to ensure feedback and complaints are welcomed and addressed. </w:t>
            </w:r>
          </w:p>
          <w:p w14:paraId="55C99264" w14:textId="77777777" w:rsidR="00CF0B11" w:rsidRPr="00CF0B11" w:rsidRDefault="00CF0B11" w:rsidP="00CF0B11">
            <w:pPr>
              <w:pStyle w:val="ListParagraph"/>
              <w:numPr>
                <w:ilvl w:val="0"/>
                <w:numId w:val="2"/>
              </w:numPr>
            </w:pPr>
            <w:r w:rsidRPr="00CF0B11">
              <w:t>Proactively seeks feedback without being defensive.</w:t>
            </w:r>
          </w:p>
          <w:p w14:paraId="3101EB68" w14:textId="77777777" w:rsidR="00CF0B11" w:rsidRPr="00CF0B11" w:rsidRDefault="00CF0B11" w:rsidP="00CF0B11">
            <w:pPr>
              <w:pStyle w:val="ListParagraph"/>
              <w:numPr>
                <w:ilvl w:val="0"/>
                <w:numId w:val="2"/>
              </w:numPr>
            </w:pPr>
            <w:r w:rsidRPr="00CF0B11">
              <w:t>Demonstrates a willingness to relate to others’ perspectives and is open</w:t>
            </w:r>
            <w:r w:rsidRPr="00CF0B11">
              <w:rPr>
                <w:rFonts w:ascii="Cambria Math" w:hAnsi="Cambria Math" w:cs="Cambria Math"/>
              </w:rPr>
              <w:t>‑</w:t>
            </w:r>
            <w:r w:rsidRPr="00CF0B11">
              <w:t>minded when receiving criticism or listening to others’ frustrations.</w:t>
            </w:r>
          </w:p>
          <w:p w14:paraId="31B0CFE5" w14:textId="77777777" w:rsidR="00CF0B11" w:rsidRPr="00CF0B11" w:rsidRDefault="00CF0B11" w:rsidP="00CF0B11">
            <w:pPr>
              <w:pStyle w:val="ListParagraph"/>
              <w:numPr>
                <w:ilvl w:val="0"/>
                <w:numId w:val="2"/>
              </w:numPr>
            </w:pPr>
            <w:r w:rsidRPr="00CF0B11">
              <w:t xml:space="preserve">Manages complaints in a timely, fair and appropriate manner that prioritizes the safety of the complainant. Prioritizes and ensures confidentiality and discretion in all sensitive matters. </w:t>
            </w:r>
          </w:p>
        </w:tc>
      </w:tr>
      <w:tr w:rsidR="00CF0B11" w:rsidRPr="00CF0B11" w14:paraId="17A5F8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88032DA" w14:textId="77777777" w:rsidR="00CF0B11" w:rsidRPr="00CF0B11" w:rsidRDefault="00CF0B11" w:rsidP="00CF0B11">
            <w:r w:rsidRPr="00CF0B11">
              <w:rPr>
                <w:b/>
                <w:bCs/>
              </w:rPr>
              <w:t xml:space="preserve">BUILDS RELATIONSHIPS: </w:t>
            </w:r>
            <w:r w:rsidRPr="00CF0B11">
              <w:t xml:space="preserve">Builds and maintains mutually beneficial relationships, partnerships and </w:t>
            </w:r>
            <w:r w:rsidRPr="00CF0B11">
              <w:lastRenderedPageBreak/>
              <w:t>alliances to improve results for the people we serve.</w:t>
            </w:r>
          </w:p>
        </w:tc>
        <w:tc>
          <w:tcPr>
            <w:tcW w:w="55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92BD027" w14:textId="77777777" w:rsidR="00CF0B11" w:rsidRPr="00CF0B11" w:rsidRDefault="00CF0B11" w:rsidP="00CF0B11">
            <w:pPr>
              <w:pStyle w:val="ListParagraph"/>
              <w:numPr>
                <w:ilvl w:val="0"/>
                <w:numId w:val="3"/>
              </w:numPr>
            </w:pPr>
            <w:r w:rsidRPr="00CF0B11">
              <w:lastRenderedPageBreak/>
              <w:t xml:space="preserve">Demonstrates honesty and respects the rights of people and communities in all interactions related to the FCRM. </w:t>
            </w:r>
          </w:p>
          <w:p w14:paraId="50DD44DB" w14:textId="77777777" w:rsidR="00CF0B11" w:rsidRPr="00CF0B11" w:rsidRDefault="00CF0B11" w:rsidP="00CF0B11">
            <w:pPr>
              <w:pStyle w:val="ListParagraph"/>
              <w:numPr>
                <w:ilvl w:val="0"/>
                <w:numId w:val="4"/>
              </w:numPr>
            </w:pPr>
            <w:r w:rsidRPr="00CF0B11">
              <w:lastRenderedPageBreak/>
              <w:t>Actively consults communities and people affected by crisis on the design, implementation and monitoring of the FCRM.</w:t>
            </w:r>
          </w:p>
          <w:p w14:paraId="53A7537C" w14:textId="77777777" w:rsidR="00CF0B11" w:rsidRPr="00CF0B11" w:rsidRDefault="00CF0B11" w:rsidP="00CF0B11">
            <w:pPr>
              <w:pStyle w:val="ListParagraph"/>
              <w:numPr>
                <w:ilvl w:val="0"/>
                <w:numId w:val="4"/>
              </w:numPr>
            </w:pPr>
            <w:r w:rsidRPr="00CF0B11">
              <w:t>Seeks out and values other people’s ideas and perspectives.</w:t>
            </w:r>
          </w:p>
          <w:p w14:paraId="553A924A" w14:textId="77777777" w:rsidR="00CF0B11" w:rsidRPr="00CF0B11" w:rsidRDefault="00CF0B11" w:rsidP="00CF0B11">
            <w:pPr>
              <w:pStyle w:val="ListParagraph"/>
              <w:numPr>
                <w:ilvl w:val="0"/>
                <w:numId w:val="4"/>
              </w:numPr>
            </w:pPr>
            <w:r w:rsidRPr="00CF0B11">
              <w:t xml:space="preserve">Fosters open dialogue and collaboration to build networks and influence. </w:t>
            </w:r>
          </w:p>
          <w:p w14:paraId="430AFD58" w14:textId="77777777" w:rsidR="00CF0B11" w:rsidRPr="00CF0B11" w:rsidRDefault="00CF0B11" w:rsidP="00CF0B11">
            <w:pPr>
              <w:pStyle w:val="ListParagraph"/>
              <w:numPr>
                <w:ilvl w:val="0"/>
                <w:numId w:val="4"/>
              </w:numPr>
            </w:pPr>
            <w:r w:rsidRPr="00CF0B11">
              <w:t>Adjusts ways of communicating and interacting according to the context.</w:t>
            </w:r>
          </w:p>
        </w:tc>
      </w:tr>
      <w:tr w:rsidR="00CF0B11" w:rsidRPr="00CF0B11" w14:paraId="475F14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535774D" w14:textId="77777777" w:rsidR="00CF0B11" w:rsidRPr="00CF0B11" w:rsidRDefault="00CF0B11" w:rsidP="00CF0B11">
            <w:r w:rsidRPr="00CF0B11">
              <w:rPr>
                <w:b/>
                <w:bCs/>
              </w:rPr>
              <w:lastRenderedPageBreak/>
              <w:t xml:space="preserve">DEVELOPS TALENT: </w:t>
            </w:r>
            <w:r w:rsidRPr="00CF0B11">
              <w:t>Builds the capacity of themselves, staff and partners to reach their full potential, and enhance team and organizational performance.</w:t>
            </w:r>
          </w:p>
        </w:tc>
        <w:tc>
          <w:tcPr>
            <w:tcW w:w="55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F2EA04F" w14:textId="77777777" w:rsidR="00CF0B11" w:rsidRPr="00CF0B11" w:rsidRDefault="00CF0B11" w:rsidP="00CF0B11">
            <w:pPr>
              <w:pStyle w:val="ListParagraph"/>
              <w:numPr>
                <w:ilvl w:val="0"/>
                <w:numId w:val="5"/>
              </w:numPr>
            </w:pPr>
            <w:r w:rsidRPr="00CF0B11">
              <w:t>Reflects on personal behavior, capacity and practice.</w:t>
            </w:r>
          </w:p>
          <w:p w14:paraId="3AC8E0A6" w14:textId="77777777" w:rsidR="00CF0B11" w:rsidRPr="00CF0B11" w:rsidRDefault="00CF0B11" w:rsidP="00CF0B11">
            <w:pPr>
              <w:pStyle w:val="ListParagraph"/>
              <w:numPr>
                <w:ilvl w:val="0"/>
                <w:numId w:val="5"/>
              </w:numPr>
            </w:pPr>
            <w:r w:rsidRPr="00CF0B11">
              <w:t>Supports staff to improve their skills and competencies to fulfill their FRCM roles and responsibilities.</w:t>
            </w:r>
          </w:p>
        </w:tc>
      </w:tr>
      <w:tr w:rsidR="00CF0B11" w:rsidRPr="00CF0B11" w14:paraId="51CB6C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5E96A7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594D976" w14:textId="77777777" w:rsidR="00CF0B11" w:rsidRPr="00CF0B11" w:rsidRDefault="00CF0B11" w:rsidP="00CF0B11">
            <w:r w:rsidRPr="00CF0B11">
              <w:rPr>
                <w:b/>
                <w:bCs/>
              </w:rPr>
              <w:t xml:space="preserve">CONTINUOUS IMPROVEMENT AND INNOVATION: </w:t>
            </w:r>
            <w:r w:rsidRPr="00CF0B11">
              <w:t>Continually looks for ways to improve the agency and the lives of the people we serve, through a culture of curiosity, openness and creativity.</w:t>
            </w:r>
          </w:p>
        </w:tc>
        <w:tc>
          <w:tcPr>
            <w:tcW w:w="55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5E96A7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A674DAC" w14:textId="77777777" w:rsidR="00CF0B11" w:rsidRPr="00CF0B11" w:rsidRDefault="00CF0B11" w:rsidP="00CF0B11">
            <w:pPr>
              <w:pStyle w:val="ListParagraph"/>
              <w:numPr>
                <w:ilvl w:val="0"/>
                <w:numId w:val="6"/>
              </w:numPr>
            </w:pPr>
            <w:r w:rsidRPr="00CF0B11">
              <w:t xml:space="preserve">Generates and is open to new ideas and improvements for the FRCM. </w:t>
            </w:r>
          </w:p>
          <w:p w14:paraId="481B961A" w14:textId="77777777" w:rsidR="00CF0B11" w:rsidRPr="00CF0B11" w:rsidRDefault="00CF0B11" w:rsidP="00CF0B11">
            <w:pPr>
              <w:pStyle w:val="ListParagraph"/>
              <w:numPr>
                <w:ilvl w:val="0"/>
                <w:numId w:val="6"/>
              </w:numPr>
            </w:pPr>
            <w:r w:rsidRPr="00CF0B11">
              <w:t>Recognizes needed adaptations and improvements based on feedback and reflection, generates options and implements adaptations.</w:t>
            </w:r>
          </w:p>
          <w:p w14:paraId="655A3C62" w14:textId="77777777" w:rsidR="00CF0B11" w:rsidRPr="00CF0B11" w:rsidRDefault="00CF0B11" w:rsidP="00CF0B11">
            <w:pPr>
              <w:pStyle w:val="ListParagraph"/>
              <w:numPr>
                <w:ilvl w:val="0"/>
                <w:numId w:val="6"/>
              </w:numPr>
            </w:pPr>
            <w:r w:rsidRPr="00CF0B11">
              <w:t>Reflects on completed activities with colleagues, identifying what worked well, what did not and opportunities for improvement.</w:t>
            </w:r>
          </w:p>
        </w:tc>
      </w:tr>
      <w:tr w:rsidR="00CF0B11" w:rsidRPr="00CF0B11" w14:paraId="42BB2A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4179982" w14:textId="77777777" w:rsidR="00CF0B11" w:rsidRPr="00CF0B11" w:rsidRDefault="00CF0B11" w:rsidP="00CF0B11">
            <w:r w:rsidRPr="00CF0B11">
              <w:rPr>
                <w:b/>
                <w:bCs/>
              </w:rPr>
              <w:t xml:space="preserve">STRATEGIC MINDSET: </w:t>
            </w:r>
            <w:r w:rsidRPr="00CF0B11">
              <w:t>Understands role in translating, communicating and implementing agency strategy and CRS mission.</w:t>
            </w:r>
          </w:p>
        </w:tc>
        <w:tc>
          <w:tcPr>
            <w:tcW w:w="55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EC84E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868B398" w14:textId="77777777" w:rsidR="00CF0B11" w:rsidRPr="00CF0B11" w:rsidRDefault="00CF0B11" w:rsidP="00CF0B11">
            <w:pPr>
              <w:pStyle w:val="ListParagraph"/>
              <w:numPr>
                <w:ilvl w:val="0"/>
                <w:numId w:val="7"/>
              </w:numPr>
            </w:pPr>
            <w:r w:rsidRPr="00CF0B11">
              <w:t>Explains how their own FRCM role assists in achieving the agency’s strategy and mission.</w:t>
            </w:r>
          </w:p>
          <w:p w14:paraId="03BE9DDF" w14:textId="77777777" w:rsidR="00CF0B11" w:rsidRPr="00CF0B11" w:rsidRDefault="00CF0B11" w:rsidP="00CF0B11">
            <w:pPr>
              <w:pStyle w:val="ListParagraph"/>
              <w:numPr>
                <w:ilvl w:val="0"/>
                <w:numId w:val="7"/>
              </w:numPr>
            </w:pPr>
            <w:r w:rsidRPr="00CF0B11">
              <w:t>Ensures organizational commitment, a culture of accountability, and the use of feedback data in decision</w:t>
            </w:r>
            <w:r w:rsidRPr="00CF0B11">
              <w:rPr>
                <w:rFonts w:ascii="Cambria Math" w:hAnsi="Cambria Math" w:cs="Cambria Math"/>
              </w:rPr>
              <w:t>‑</w:t>
            </w:r>
            <w:r w:rsidRPr="00CF0B11">
              <w:t>making (senior management).</w:t>
            </w:r>
          </w:p>
        </w:tc>
      </w:tr>
    </w:tbl>
    <w:p w14:paraId="28EC52C3" w14:textId="77777777" w:rsidR="00CF0B11" w:rsidRDefault="00CF0B11">
      <w:pPr>
        <w:sectPr w:rsidR="00CF0B11" w:rsidSect="00CF0B11">
          <w:pgSz w:w="11906" w:h="16838"/>
          <w:pgMar w:top="1440" w:right="1440" w:bottom="1440" w:left="1440" w:header="720" w:footer="720" w:gutter="0"/>
          <w:cols w:space="720"/>
          <w:noEndnote/>
          <w:docGrid w:linePitch="326"/>
        </w:sect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9"/>
        <w:gridCol w:w="2167"/>
        <w:gridCol w:w="5609"/>
      </w:tblGrid>
      <w:tr w:rsidR="00CF0B11" w:rsidRPr="00CF0B11" w14:paraId="51AD94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</w:trPr>
        <w:tc>
          <w:tcPr>
            <w:tcW w:w="2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77F45" w14:textId="77777777" w:rsidR="00CF0B11" w:rsidRPr="00CF0B11" w:rsidRDefault="00CF0B11" w:rsidP="00CF0B11">
            <w:r w:rsidRPr="00CF0B11">
              <w:rPr>
                <w:b/>
                <w:bCs/>
              </w:rPr>
              <w:lastRenderedPageBreak/>
              <w:t>FCRM</w:t>
            </w:r>
            <w:r w:rsidRPr="00CF0B11">
              <w:rPr>
                <w:rFonts w:ascii="Cambria Math" w:hAnsi="Cambria Math" w:cs="Cambria Math"/>
                <w:b/>
                <w:bCs/>
              </w:rPr>
              <w:t>‑</w:t>
            </w:r>
            <w:r w:rsidRPr="00CF0B11">
              <w:rPr>
                <w:b/>
                <w:bCs/>
              </w:rPr>
              <w:t>specific skills</w:t>
            </w:r>
          </w:p>
        </w:tc>
        <w:tc>
          <w:tcPr>
            <w:tcW w:w="21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A407F" w14:textId="77777777" w:rsidR="00CF0B11" w:rsidRPr="00CF0B11" w:rsidRDefault="00CF0B11" w:rsidP="00CF0B11">
            <w:r w:rsidRPr="00CF0B11">
              <w:rPr>
                <w:b/>
                <w:bCs/>
              </w:rPr>
              <w:t>Skill</w:t>
            </w:r>
          </w:p>
        </w:tc>
        <w:tc>
          <w:tcPr>
            <w:tcW w:w="56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93E72" w14:textId="77777777" w:rsidR="00CF0B11" w:rsidRPr="00CF0B11" w:rsidRDefault="00CF0B11" w:rsidP="00CF0B11">
            <w:r w:rsidRPr="00CF0B11">
              <w:rPr>
                <w:b/>
                <w:bCs/>
              </w:rPr>
              <w:t>Description</w:t>
            </w:r>
          </w:p>
        </w:tc>
      </w:tr>
      <w:tr w:rsidR="00CF0B11" w:rsidRPr="00CF0B11" w14:paraId="387B51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6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0FA9E" w14:textId="77777777" w:rsidR="00CF0B11" w:rsidRPr="00CF0B11" w:rsidRDefault="00CF0B11" w:rsidP="00CF0B11">
            <w:r w:rsidRPr="00CF0B11">
              <w:rPr>
                <w:b/>
                <w:bCs/>
              </w:rPr>
              <w:t>Process skills and competencies</w:t>
            </w:r>
          </w:p>
        </w:tc>
        <w:tc>
          <w:tcPr>
            <w:tcW w:w="21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B428A" w14:textId="77777777" w:rsidR="00CF0B11" w:rsidRPr="00CF0B11" w:rsidRDefault="00CF0B11" w:rsidP="00CF0B11">
            <w:r w:rsidRPr="00CF0B11">
              <w:t xml:space="preserve">Listening and communication </w:t>
            </w:r>
          </w:p>
        </w:tc>
        <w:tc>
          <w:tcPr>
            <w:tcW w:w="56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45204" w14:textId="77777777" w:rsidR="00CF0B11" w:rsidRPr="00CF0B11" w:rsidRDefault="00CF0B11" w:rsidP="00CF0B11">
            <w:r w:rsidRPr="00CF0B11">
              <w:t>Actively listens to others’ ideas and viewpoints. Fosters open dialogue to discuss and understand different angles.</w:t>
            </w:r>
          </w:p>
        </w:tc>
      </w:tr>
      <w:tr w:rsidR="00CF0B11" w:rsidRPr="00CF0B11" w14:paraId="4EE040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6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E01B480" w14:textId="77777777" w:rsidR="00CF0B11" w:rsidRPr="00CF0B11" w:rsidRDefault="00CF0B11" w:rsidP="00CF0B11">
            <w:pPr>
              <w:rPr>
                <w:lang w:val="en-GB"/>
              </w:rPr>
            </w:pPr>
          </w:p>
        </w:tc>
        <w:tc>
          <w:tcPr>
            <w:tcW w:w="21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68B6F" w14:textId="77777777" w:rsidR="00CF0B11" w:rsidRPr="00CF0B11" w:rsidRDefault="00CF0B11" w:rsidP="00CF0B11">
            <w:r w:rsidRPr="00CF0B11">
              <w:t xml:space="preserve">Facilitation </w:t>
            </w:r>
          </w:p>
        </w:tc>
        <w:tc>
          <w:tcPr>
            <w:tcW w:w="56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001C2" w14:textId="77777777" w:rsidR="00CF0B11" w:rsidRPr="00CF0B11" w:rsidRDefault="00CF0B11" w:rsidP="00CF0B11">
            <w:r w:rsidRPr="00CF0B11">
              <w:t>Effectively guides group discussions, manages group dynamics, and includes everyone in sharing opinions. Seeks clarification and nuance in people’s ideas.</w:t>
            </w:r>
          </w:p>
        </w:tc>
      </w:tr>
      <w:tr w:rsidR="00CF0B11" w:rsidRPr="00CF0B11" w14:paraId="260D52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6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C19293B" w14:textId="77777777" w:rsidR="00CF0B11" w:rsidRPr="00CF0B11" w:rsidRDefault="00CF0B11" w:rsidP="00CF0B11">
            <w:pPr>
              <w:rPr>
                <w:lang w:val="en-GB"/>
              </w:rPr>
            </w:pPr>
          </w:p>
        </w:tc>
        <w:tc>
          <w:tcPr>
            <w:tcW w:w="21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F8544" w14:textId="77777777" w:rsidR="00CF0B11" w:rsidRPr="00CF0B11" w:rsidRDefault="00CF0B11" w:rsidP="00CF0B11">
            <w:r w:rsidRPr="00CF0B11">
              <w:t xml:space="preserve">Dispute resolution </w:t>
            </w:r>
          </w:p>
        </w:tc>
        <w:tc>
          <w:tcPr>
            <w:tcW w:w="56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84A75" w14:textId="77777777" w:rsidR="00CF0B11" w:rsidRPr="00CF0B11" w:rsidRDefault="00CF0B11" w:rsidP="00CF0B11">
            <w:r w:rsidRPr="00CF0B11">
              <w:t>Manages difficult conversations and disagreements, and fosters a greater understanding of contradictory opinions.</w:t>
            </w:r>
          </w:p>
        </w:tc>
      </w:tr>
      <w:tr w:rsidR="00CF0B11" w:rsidRPr="00CF0B11" w14:paraId="70A932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6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828BCF0" w14:textId="77777777" w:rsidR="00CF0B11" w:rsidRPr="00CF0B11" w:rsidRDefault="00CF0B11" w:rsidP="00CF0B11">
            <w:pPr>
              <w:rPr>
                <w:lang w:val="en-GB"/>
              </w:rPr>
            </w:pPr>
          </w:p>
        </w:tc>
        <w:tc>
          <w:tcPr>
            <w:tcW w:w="21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52F15" w14:textId="77777777" w:rsidR="00CF0B11" w:rsidRPr="00CF0B11" w:rsidRDefault="00CF0B11" w:rsidP="00CF0B11">
            <w:r w:rsidRPr="00CF0B11">
              <w:t>Community engagement</w:t>
            </w:r>
          </w:p>
        </w:tc>
        <w:tc>
          <w:tcPr>
            <w:tcW w:w="56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C280C" w14:textId="77777777" w:rsidR="00CF0B11" w:rsidRPr="00CF0B11" w:rsidRDefault="00CF0B11" w:rsidP="00CF0B11">
            <w:r w:rsidRPr="00CF0B11">
              <w:t>Engages diverse segments of communities in feedback and complaints processes.</w:t>
            </w:r>
          </w:p>
        </w:tc>
      </w:tr>
      <w:tr w:rsidR="00CF0B11" w:rsidRPr="00CF0B11" w14:paraId="09221E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6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5F3A57A" w14:textId="77777777" w:rsidR="00CF0B11" w:rsidRPr="00CF0B11" w:rsidRDefault="00CF0B11" w:rsidP="00CF0B11">
            <w:pPr>
              <w:rPr>
                <w:lang w:val="en-GB"/>
              </w:rPr>
            </w:pPr>
          </w:p>
        </w:tc>
        <w:tc>
          <w:tcPr>
            <w:tcW w:w="21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FFC62" w14:textId="77777777" w:rsidR="00CF0B11" w:rsidRPr="00CF0B11" w:rsidRDefault="00CF0B11" w:rsidP="00CF0B11">
            <w:r w:rsidRPr="00CF0B11">
              <w:t>Problem</w:t>
            </w:r>
            <w:r w:rsidRPr="00CF0B11">
              <w:rPr>
                <w:rFonts w:ascii="Cambria Math" w:hAnsi="Cambria Math" w:cs="Cambria Math"/>
              </w:rPr>
              <w:t>‑</w:t>
            </w:r>
            <w:r w:rsidRPr="00CF0B11">
              <w:t xml:space="preserve">solving </w:t>
            </w:r>
          </w:p>
        </w:tc>
        <w:tc>
          <w:tcPr>
            <w:tcW w:w="56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204E1" w14:textId="77777777" w:rsidR="00CF0B11" w:rsidRPr="00CF0B11" w:rsidRDefault="00CF0B11" w:rsidP="00CF0B11">
            <w:r w:rsidRPr="00CF0B11">
              <w:t>Uses information and critical thinking, and engages other people in identifying problems and generating solutions.</w:t>
            </w:r>
          </w:p>
        </w:tc>
      </w:tr>
      <w:tr w:rsidR="00CF0B11" w:rsidRPr="00CF0B11" w14:paraId="2D31E8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6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165C2" w14:textId="77777777" w:rsidR="00CF0B11" w:rsidRPr="00CF0B11" w:rsidRDefault="00CF0B11" w:rsidP="00CF0B11">
            <w:r w:rsidRPr="00CF0B11">
              <w:rPr>
                <w:b/>
                <w:bCs/>
              </w:rPr>
              <w:t>Technical skills</w:t>
            </w:r>
          </w:p>
        </w:tc>
        <w:tc>
          <w:tcPr>
            <w:tcW w:w="21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9B1FF" w14:textId="77777777" w:rsidR="00CF0B11" w:rsidRPr="00CF0B11" w:rsidRDefault="00CF0B11" w:rsidP="00CF0B11">
            <w:r w:rsidRPr="00CF0B11">
              <w:t xml:space="preserve">Quantitative data </w:t>
            </w:r>
          </w:p>
        </w:tc>
        <w:tc>
          <w:tcPr>
            <w:tcW w:w="56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E5A7A" w14:textId="77777777" w:rsidR="00CF0B11" w:rsidRPr="00CF0B11" w:rsidRDefault="00CF0B11" w:rsidP="00CF0B11">
            <w:r w:rsidRPr="00CF0B11">
              <w:t>Collects, processes and analyzes quantitative data gathered using surveys, assessments and questionnaires.</w:t>
            </w:r>
          </w:p>
        </w:tc>
      </w:tr>
      <w:tr w:rsidR="00CF0B11" w:rsidRPr="00CF0B11" w14:paraId="6DBFA2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6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EA47809" w14:textId="77777777" w:rsidR="00CF0B11" w:rsidRPr="00CF0B11" w:rsidRDefault="00CF0B11" w:rsidP="00CF0B11">
            <w:pPr>
              <w:rPr>
                <w:lang w:val="en-GB"/>
              </w:rPr>
            </w:pPr>
          </w:p>
        </w:tc>
        <w:tc>
          <w:tcPr>
            <w:tcW w:w="21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DD6E0" w14:textId="77777777" w:rsidR="00CF0B11" w:rsidRPr="00CF0B11" w:rsidRDefault="00CF0B11" w:rsidP="00CF0B11">
            <w:r w:rsidRPr="00CF0B11">
              <w:t xml:space="preserve">Qualitative data </w:t>
            </w:r>
          </w:p>
        </w:tc>
        <w:tc>
          <w:tcPr>
            <w:tcW w:w="56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90E8A" w14:textId="77777777" w:rsidR="00CF0B11" w:rsidRPr="00CF0B11" w:rsidRDefault="00CF0B11" w:rsidP="00CF0B11">
            <w:r w:rsidRPr="00CF0B11">
              <w:t>Collects, processes, interprets and analyzes qualitative data gathered during face</w:t>
            </w:r>
            <w:r w:rsidRPr="00CF0B11">
              <w:rPr>
                <w:rFonts w:ascii="Cambria Math" w:hAnsi="Cambria Math" w:cs="Cambria Math"/>
              </w:rPr>
              <w:t>‑</w:t>
            </w:r>
            <w:r w:rsidRPr="00CF0B11">
              <w:t>to</w:t>
            </w:r>
            <w:r w:rsidRPr="00CF0B11">
              <w:rPr>
                <w:rFonts w:ascii="Cambria Math" w:hAnsi="Cambria Math" w:cs="Cambria Math"/>
              </w:rPr>
              <w:t>‑</w:t>
            </w:r>
            <w:r w:rsidRPr="00CF0B11">
              <w:t xml:space="preserve">face conversations, focus group discussions, listening and feedback sessions, and community meetings. </w:t>
            </w:r>
          </w:p>
        </w:tc>
      </w:tr>
      <w:tr w:rsidR="00CF0B11" w:rsidRPr="00CF0B11" w14:paraId="75D1BF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6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BD142FB" w14:textId="77777777" w:rsidR="00CF0B11" w:rsidRPr="00CF0B11" w:rsidRDefault="00CF0B11" w:rsidP="00CF0B11">
            <w:pPr>
              <w:rPr>
                <w:lang w:val="en-GB"/>
              </w:rPr>
            </w:pPr>
          </w:p>
        </w:tc>
        <w:tc>
          <w:tcPr>
            <w:tcW w:w="21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37990" w14:textId="77777777" w:rsidR="00CF0B11" w:rsidRPr="00CF0B11" w:rsidRDefault="00CF0B11" w:rsidP="00CF0B11">
            <w:r w:rsidRPr="00CF0B11">
              <w:t xml:space="preserve">Data visualization and presentation </w:t>
            </w:r>
          </w:p>
        </w:tc>
        <w:tc>
          <w:tcPr>
            <w:tcW w:w="56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B762F" w14:textId="77777777" w:rsidR="00CF0B11" w:rsidRPr="00CF0B11" w:rsidRDefault="00CF0B11" w:rsidP="00CF0B11">
            <w:r w:rsidRPr="00CF0B11">
              <w:t>Compiles and designs data reports in user</w:t>
            </w:r>
            <w:r w:rsidRPr="00CF0B11">
              <w:rPr>
                <w:rFonts w:ascii="Cambria Math" w:hAnsi="Cambria Math" w:cs="Cambria Math"/>
              </w:rPr>
              <w:t>‑</w:t>
            </w:r>
            <w:r w:rsidRPr="00CF0B11">
              <w:t>friendly and compelling formats to support use of FCRM data in decision</w:t>
            </w:r>
            <w:r w:rsidRPr="00CF0B11">
              <w:rPr>
                <w:rFonts w:ascii="Cambria Math" w:hAnsi="Cambria Math" w:cs="Cambria Math"/>
              </w:rPr>
              <w:t>‑</w:t>
            </w:r>
            <w:r w:rsidRPr="00CF0B11">
              <w:t xml:space="preserve">making. </w:t>
            </w:r>
          </w:p>
        </w:tc>
      </w:tr>
      <w:tr w:rsidR="00CF0B11" w:rsidRPr="00CF0B11" w14:paraId="640630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6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ABF41BA" w14:textId="77777777" w:rsidR="00CF0B11" w:rsidRPr="00CF0B11" w:rsidRDefault="00CF0B11" w:rsidP="00CF0B11">
            <w:pPr>
              <w:rPr>
                <w:lang w:val="en-GB"/>
              </w:rPr>
            </w:pPr>
          </w:p>
        </w:tc>
        <w:tc>
          <w:tcPr>
            <w:tcW w:w="21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936F0" w14:textId="77777777" w:rsidR="00CF0B11" w:rsidRPr="00CF0B11" w:rsidRDefault="00CF0B11" w:rsidP="00CF0B11">
            <w:r w:rsidRPr="00CF0B11">
              <w:t xml:space="preserve">Database management </w:t>
            </w:r>
          </w:p>
        </w:tc>
        <w:tc>
          <w:tcPr>
            <w:tcW w:w="56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D8223" w14:textId="77777777" w:rsidR="00CF0B11" w:rsidRPr="00CF0B11" w:rsidRDefault="00CF0B11" w:rsidP="00CF0B11">
            <w:r w:rsidRPr="00CF0B11">
              <w:t>Designs, sets up and maintains user</w:t>
            </w:r>
            <w:r w:rsidRPr="00CF0B11">
              <w:rPr>
                <w:rFonts w:ascii="Cambria Math" w:hAnsi="Cambria Math" w:cs="Cambria Math"/>
              </w:rPr>
              <w:t>‑</w:t>
            </w:r>
            <w:r w:rsidRPr="00CF0B11">
              <w:t xml:space="preserve">friendly databases and spreadsheets.  </w:t>
            </w:r>
          </w:p>
        </w:tc>
      </w:tr>
      <w:tr w:rsidR="00CF0B11" w:rsidRPr="00CF0B11" w14:paraId="61B387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6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C755E7D" w14:textId="77777777" w:rsidR="00CF0B11" w:rsidRPr="00CF0B11" w:rsidRDefault="00CF0B11" w:rsidP="00CF0B11">
            <w:pPr>
              <w:rPr>
                <w:lang w:val="en-GB"/>
              </w:rPr>
            </w:pPr>
          </w:p>
        </w:tc>
        <w:tc>
          <w:tcPr>
            <w:tcW w:w="21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6C272" w14:textId="77777777" w:rsidR="00CF0B11" w:rsidRPr="00CF0B11" w:rsidRDefault="00CF0B11" w:rsidP="00CF0B11">
            <w:r w:rsidRPr="00CF0B11">
              <w:t xml:space="preserve">Information and communications technologies for development (ICT4D) </w:t>
            </w:r>
          </w:p>
        </w:tc>
        <w:tc>
          <w:tcPr>
            <w:tcW w:w="56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E4B83" w14:textId="77777777" w:rsidR="00CF0B11" w:rsidRPr="00CF0B11" w:rsidRDefault="00CF0B11" w:rsidP="00CF0B11">
            <w:r w:rsidRPr="00CF0B11">
              <w:t>Establishes, implements and adapts ICT</w:t>
            </w:r>
            <w:r w:rsidRPr="00CF0B11">
              <w:rPr>
                <w:rFonts w:ascii="Cambria Math" w:hAnsi="Cambria Math" w:cs="Cambria Math"/>
              </w:rPr>
              <w:t>‑</w:t>
            </w:r>
            <w:r w:rsidRPr="00CF0B11">
              <w:t xml:space="preserve">enhanced feedback, complaints and response channels. </w:t>
            </w:r>
          </w:p>
        </w:tc>
      </w:tr>
      <w:tr w:rsidR="00CF0B11" w:rsidRPr="00CF0B11" w14:paraId="7AD760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6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F66F751" w14:textId="77777777" w:rsidR="00CF0B11" w:rsidRPr="00CF0B11" w:rsidRDefault="00CF0B11" w:rsidP="00CF0B11">
            <w:pPr>
              <w:rPr>
                <w:lang w:val="en-GB"/>
              </w:rPr>
            </w:pPr>
          </w:p>
        </w:tc>
        <w:tc>
          <w:tcPr>
            <w:tcW w:w="21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AB15E" w14:textId="77777777" w:rsidR="00CF0B11" w:rsidRPr="00CF0B11" w:rsidRDefault="00CF0B11" w:rsidP="00CF0B11">
            <w:r w:rsidRPr="00CF0B11">
              <w:t xml:space="preserve">Responsible data management </w:t>
            </w:r>
          </w:p>
        </w:tc>
        <w:tc>
          <w:tcPr>
            <w:tcW w:w="56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36646" w14:textId="77777777" w:rsidR="00CF0B11" w:rsidRPr="00CF0B11" w:rsidRDefault="00CF0B11" w:rsidP="00CF0B11">
            <w:r w:rsidRPr="00CF0B11">
              <w:t xml:space="preserve">Applies responsible data practices to all FCRM processes, and especially sensitive complaints handling. </w:t>
            </w:r>
          </w:p>
        </w:tc>
      </w:tr>
    </w:tbl>
    <w:p w14:paraId="0E504CED" w14:textId="0BB13935" w:rsidR="00CF0B11" w:rsidRDefault="00CF0B11"/>
    <w:sectPr w:rsidR="00CF0B11" w:rsidSect="00CF0B11">
      <w:pgSz w:w="11906" w:h="16838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6B786" w14:textId="77777777" w:rsidR="00060716" w:rsidRDefault="00060716" w:rsidP="00CF0B11">
      <w:r>
        <w:separator/>
      </w:r>
    </w:p>
  </w:endnote>
  <w:endnote w:type="continuationSeparator" w:id="0">
    <w:p w14:paraId="6A74BC69" w14:textId="77777777" w:rsidR="00060716" w:rsidRDefault="00060716" w:rsidP="00CF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5C496" w14:textId="77777777" w:rsidR="00060716" w:rsidRDefault="00060716" w:rsidP="00CF0B11">
      <w:r>
        <w:separator/>
      </w:r>
    </w:p>
  </w:footnote>
  <w:footnote w:type="continuationSeparator" w:id="0">
    <w:p w14:paraId="133C5C3F" w14:textId="77777777" w:rsidR="00060716" w:rsidRDefault="00060716" w:rsidP="00CF0B11">
      <w:r>
        <w:continuationSeparator/>
      </w:r>
    </w:p>
  </w:footnote>
  <w:footnote w:id="1">
    <w:p w14:paraId="21625286" w14:textId="77777777" w:rsidR="00CF0B11" w:rsidRDefault="00CF0B11" w:rsidP="00CF0B11">
      <w:pPr>
        <w:rPr>
          <w:lang w:val="en-GB"/>
        </w:rPr>
      </w:pPr>
      <w:r>
        <w:rPr>
          <w:vertAlign w:val="superscript"/>
          <w:lang w:val="en-GB"/>
        </w:rPr>
        <w:footnoteRef/>
      </w:r>
      <w:r>
        <w:rPr>
          <w:lang w:val="en-GB"/>
        </w:rPr>
        <w:t xml:space="preserve">. </w:t>
      </w:r>
      <w:r>
        <w:rPr>
          <w:lang w:val="en-GB"/>
        </w:rPr>
        <w:br/>
        <w:t xml:space="preserve">See </w:t>
      </w:r>
      <w:r>
        <w:rPr>
          <w:rStyle w:val="Hyperlink"/>
          <w:lang w:val="en-GB"/>
        </w:rPr>
        <w:t>Agency behavioral competencies</w:t>
      </w:r>
      <w:r>
        <w:rPr>
          <w:lang w:val="en-GB"/>
        </w:rPr>
        <w:t xml:space="preserve"> (CRS 2018). </w:t>
      </w:r>
    </w:p>
    <w:p w14:paraId="5404A051" w14:textId="77777777" w:rsidR="00CF0B11" w:rsidRDefault="00CF0B11" w:rsidP="00CF0B11">
      <w:pPr>
        <w:rPr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74D41"/>
    <w:multiLevelType w:val="hybridMultilevel"/>
    <w:tmpl w:val="F8EC1050"/>
    <w:lvl w:ilvl="0" w:tplc="6A76AD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D1329"/>
    <w:multiLevelType w:val="hybridMultilevel"/>
    <w:tmpl w:val="92D81312"/>
    <w:lvl w:ilvl="0" w:tplc="6A76AD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477D9"/>
    <w:multiLevelType w:val="hybridMultilevel"/>
    <w:tmpl w:val="09EE37B4"/>
    <w:lvl w:ilvl="0" w:tplc="6A76AD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D3733"/>
    <w:multiLevelType w:val="hybridMultilevel"/>
    <w:tmpl w:val="D97AB3D2"/>
    <w:lvl w:ilvl="0" w:tplc="6A76AD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C1FA4"/>
    <w:multiLevelType w:val="hybridMultilevel"/>
    <w:tmpl w:val="2A4AD900"/>
    <w:lvl w:ilvl="0" w:tplc="6A76AD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E15DA"/>
    <w:multiLevelType w:val="hybridMultilevel"/>
    <w:tmpl w:val="E4948536"/>
    <w:lvl w:ilvl="0" w:tplc="6A76AD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1CDA"/>
    <w:multiLevelType w:val="hybridMultilevel"/>
    <w:tmpl w:val="325EBDCC"/>
    <w:lvl w:ilvl="0" w:tplc="6A76AD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B11"/>
    <w:rsid w:val="00060716"/>
    <w:rsid w:val="001D32AE"/>
    <w:rsid w:val="007151F1"/>
    <w:rsid w:val="00A671E8"/>
    <w:rsid w:val="00CF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F3CE8F"/>
  <w15:chartTrackingRefBased/>
  <w15:docId w15:val="{5887A3C3-10F9-D644-8ACC-671D7451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F0B11"/>
    <w:rPr>
      <w:color w:val="303E7B"/>
      <w:w w:val="100"/>
      <w:u w:val="thick" w:color="303E7B"/>
    </w:rPr>
  </w:style>
  <w:style w:type="paragraph" w:styleId="ListParagraph">
    <w:name w:val="List Paragraph"/>
    <w:basedOn w:val="Normal"/>
    <w:uiPriority w:val="34"/>
    <w:qFormat/>
    <w:rsid w:val="00CF0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A01A52F4CA9F47A9B8A740FE4E660B" ma:contentTypeVersion="12" ma:contentTypeDescription="Crear nuevo documento." ma:contentTypeScope="" ma:versionID="aeef40106a47e6243f19148de1ddd8e7">
  <xsd:schema xmlns:xsd="http://www.w3.org/2001/XMLSchema" xmlns:xs="http://www.w3.org/2001/XMLSchema" xmlns:p="http://schemas.microsoft.com/office/2006/metadata/properties" xmlns:ns2="7685d9b9-ccba-467f-9eeb-f8583d84f2a4" xmlns:ns3="c8323a28-157b-46e6-aa09-f907d7c3df5d" targetNamespace="http://schemas.microsoft.com/office/2006/metadata/properties" ma:root="true" ma:fieldsID="c24949d732398a253e0c01446f5ffdb6" ns2:_="" ns3:_="">
    <xsd:import namespace="7685d9b9-ccba-467f-9eeb-f8583d84f2a4"/>
    <xsd:import namespace="c8323a28-157b-46e6-aa09-f907d7c3df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5d9b9-ccba-467f-9eeb-f8583d84f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23a28-157b-46e6-aa09-f907d7c3df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A88C93-574E-40F1-9E12-800892CE870C}"/>
</file>

<file path=customXml/itemProps2.xml><?xml version="1.0" encoding="utf-8"?>
<ds:datastoreItem xmlns:ds="http://schemas.openxmlformats.org/officeDocument/2006/customXml" ds:itemID="{E20D0958-B0F4-4775-9923-758AD2FB2EC9}"/>
</file>

<file path=customXml/itemProps3.xml><?xml version="1.0" encoding="utf-8"?>
<ds:datastoreItem xmlns:ds="http://schemas.openxmlformats.org/officeDocument/2006/customXml" ds:itemID="{E5ECAD0A-02EC-4459-AB2A-33FACB3027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748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Marina Bang</dc:creator>
  <cp:keywords/>
  <dc:description/>
  <cp:lastModifiedBy>Solveig Marina Bang</cp:lastModifiedBy>
  <cp:revision>1</cp:revision>
  <dcterms:created xsi:type="dcterms:W3CDTF">2021-11-22T16:49:00Z</dcterms:created>
  <dcterms:modified xsi:type="dcterms:W3CDTF">2021-11-22T16:52:00Z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0x010100ADA01A52F4CA9F47A9B8A740FE4E660B</vt:lpwstr>
  </property>
</Properties>
</file>