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3E892" w14:textId="0ADAB4E1" w:rsidR="00EA5CF1" w:rsidRDefault="001025EC" w:rsidP="008A1486">
      <w:pPr>
        <w:widowControl/>
        <w:tabs>
          <w:tab w:val="clear" w:pos="1418"/>
          <w:tab w:val="clear" w:pos="8222"/>
        </w:tabs>
        <w:adjustRightInd/>
        <w:spacing w:after="0" w:line="240" w:lineRule="auto"/>
        <w:ind w:left="0"/>
        <w:textAlignment w:val="baseline"/>
        <w:rPr>
          <w:color w:val="0070C0"/>
          <w:sz w:val="28"/>
          <w:szCs w:val="28"/>
        </w:rPr>
      </w:pPr>
      <w:r>
        <w:rPr>
          <w:color w:val="0070C0"/>
          <w:sz w:val="28"/>
          <w:szCs w:val="28"/>
        </w:rPr>
        <w:t>DD 4.6 Demande de références (CAFOD)</w:t>
      </w:r>
    </w:p>
    <w:p w14:paraId="0359CCE5" w14:textId="1FA2A1BE" w:rsidR="00CD0CA3" w:rsidRPr="00CD0CA3" w:rsidRDefault="00CD0CA3" w:rsidP="008A1486">
      <w:pPr>
        <w:widowControl/>
        <w:tabs>
          <w:tab w:val="clear" w:pos="1418"/>
          <w:tab w:val="clear" w:pos="8222"/>
        </w:tabs>
        <w:adjustRightInd/>
        <w:spacing w:after="0" w:line="240" w:lineRule="auto"/>
        <w:ind w:left="0"/>
        <w:textAlignment w:val="baseline"/>
        <w:rPr>
          <w:rFonts w:cs="Arial"/>
          <w:i/>
          <w:iCs/>
          <w:color w:val="0070C0"/>
          <w:kern w:val="0"/>
          <w:sz w:val="22"/>
          <w:szCs w:val="22"/>
        </w:rPr>
      </w:pPr>
      <w:r w:rsidRPr="00CD0CA3">
        <w:rPr>
          <w:i/>
          <w:iCs/>
          <w:color w:val="0070C0"/>
        </w:rPr>
        <w:t>(Traduction non officielle)</w:t>
      </w:r>
    </w:p>
    <w:p w14:paraId="1EAD37BA" w14:textId="77777777" w:rsidR="005D1D8E" w:rsidRPr="00EA5CF1" w:rsidRDefault="005D1D8E" w:rsidP="008A1486">
      <w:pPr>
        <w:widowControl/>
        <w:tabs>
          <w:tab w:val="clear" w:pos="1418"/>
          <w:tab w:val="clear" w:pos="8222"/>
        </w:tabs>
        <w:adjustRightInd/>
        <w:spacing w:after="0" w:line="240" w:lineRule="auto"/>
        <w:ind w:left="0"/>
        <w:textAlignment w:val="baseline"/>
        <w:rPr>
          <w:rFonts w:cs="Arial"/>
          <w:kern w:val="0"/>
          <w:sz w:val="24"/>
          <w:szCs w:val="24"/>
        </w:rPr>
      </w:pPr>
    </w:p>
    <w:p w14:paraId="57C6AC21" w14:textId="77777777" w:rsidR="00EA5CF1" w:rsidRPr="008A1486" w:rsidRDefault="00EA5CF1"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lang w:val="en-US"/>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1"/>
        <w:gridCol w:w="6594"/>
      </w:tblGrid>
      <w:tr w:rsidR="008A1486" w:rsidRPr="008A1486" w14:paraId="6E5FDB73" w14:textId="77777777" w:rsidTr="008A1486">
        <w:trPr>
          <w:trHeight w:val="360"/>
        </w:trPr>
        <w:tc>
          <w:tcPr>
            <w:tcW w:w="1680" w:type="dxa"/>
            <w:tcBorders>
              <w:top w:val="single" w:sz="6" w:space="0" w:color="A1C600"/>
              <w:left w:val="single" w:sz="6" w:space="0" w:color="A1C600"/>
              <w:bottom w:val="single" w:sz="6" w:space="0" w:color="A1C600"/>
              <w:right w:val="single" w:sz="6" w:space="0" w:color="A1C600"/>
            </w:tcBorders>
            <w:shd w:val="clear" w:color="auto" w:fill="A1C600"/>
            <w:hideMark/>
          </w:tcPr>
          <w:p w14:paraId="6142E020" w14:textId="77777777"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rPr>
            </w:pPr>
            <w:r>
              <w:rPr>
                <w:b/>
                <w:bCs/>
                <w:color w:val="000000"/>
              </w:rPr>
              <w:t>Titre</w:t>
            </w:r>
            <w:r>
              <w:rPr>
                <w:color w:val="000000"/>
              </w:rPr>
              <w:t> </w:t>
            </w:r>
            <w:r>
              <w:t> </w:t>
            </w:r>
          </w:p>
        </w:tc>
        <w:tc>
          <w:tcPr>
            <w:tcW w:w="7560" w:type="dxa"/>
            <w:tcBorders>
              <w:top w:val="single" w:sz="6" w:space="0" w:color="A1C600"/>
              <w:left w:val="single" w:sz="6" w:space="0" w:color="A1C600"/>
              <w:bottom w:val="single" w:sz="6" w:space="0" w:color="A1C600"/>
              <w:right w:val="single" w:sz="6" w:space="0" w:color="A1C600"/>
            </w:tcBorders>
            <w:shd w:val="clear" w:color="auto" w:fill="A1C600"/>
            <w:hideMark/>
          </w:tcPr>
          <w:p w14:paraId="5D9D15F2" w14:textId="64BF80C6"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rPr>
            </w:pPr>
            <w:r>
              <w:rPr>
                <w:b/>
                <w:bCs/>
                <w:color w:val="000000"/>
              </w:rPr>
              <w:t xml:space="preserve">Demande de références </w:t>
            </w:r>
          </w:p>
        </w:tc>
      </w:tr>
      <w:tr w:rsidR="008A1486" w:rsidRPr="008A1486" w14:paraId="7F549AF9" w14:textId="77777777" w:rsidTr="008A1486">
        <w:trPr>
          <w:trHeight w:val="405"/>
        </w:trPr>
        <w:tc>
          <w:tcPr>
            <w:tcW w:w="1680" w:type="dxa"/>
            <w:tcBorders>
              <w:top w:val="single" w:sz="6" w:space="0" w:color="A1C600"/>
              <w:left w:val="single" w:sz="6" w:space="0" w:color="A1C600"/>
              <w:bottom w:val="single" w:sz="6" w:space="0" w:color="A1C600"/>
              <w:right w:val="single" w:sz="6" w:space="0" w:color="A1C600"/>
            </w:tcBorders>
            <w:shd w:val="clear" w:color="auto" w:fill="auto"/>
            <w:hideMark/>
          </w:tcPr>
          <w:p w14:paraId="6E72B240" w14:textId="77777777"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rPr>
            </w:pPr>
            <w:r>
              <w:rPr>
                <w:b/>
                <w:bCs/>
                <w:color w:val="000000"/>
              </w:rPr>
              <w:t>Contact principal</w:t>
            </w:r>
            <w:r>
              <w:t> </w:t>
            </w:r>
          </w:p>
        </w:tc>
        <w:tc>
          <w:tcPr>
            <w:tcW w:w="7560" w:type="dxa"/>
            <w:tcBorders>
              <w:top w:val="single" w:sz="6" w:space="0" w:color="A1C600"/>
              <w:left w:val="single" w:sz="6" w:space="0" w:color="A1C600"/>
              <w:bottom w:val="single" w:sz="6" w:space="0" w:color="A1C600"/>
              <w:right w:val="single" w:sz="6" w:space="0" w:color="A1C600"/>
            </w:tcBorders>
            <w:shd w:val="clear" w:color="auto" w:fill="auto"/>
            <w:hideMark/>
          </w:tcPr>
          <w:p w14:paraId="412D3B9C" w14:textId="77777777"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rPr>
            </w:pPr>
            <w:r>
              <w:rPr>
                <w:b/>
                <w:bCs/>
                <w:color w:val="000000"/>
              </w:rPr>
              <w:t>Membre de l’équipe RH</w:t>
            </w:r>
            <w:r>
              <w:t> </w:t>
            </w:r>
          </w:p>
        </w:tc>
      </w:tr>
      <w:tr w:rsidR="008A1486" w:rsidRPr="008A1486" w14:paraId="52671BE5" w14:textId="77777777" w:rsidTr="008A1486">
        <w:trPr>
          <w:trHeight w:val="360"/>
        </w:trPr>
        <w:tc>
          <w:tcPr>
            <w:tcW w:w="1680" w:type="dxa"/>
            <w:tcBorders>
              <w:top w:val="single" w:sz="6" w:space="0" w:color="A1C600"/>
              <w:left w:val="single" w:sz="6" w:space="0" w:color="A1C600"/>
              <w:bottom w:val="single" w:sz="6" w:space="0" w:color="A1C600"/>
              <w:right w:val="single" w:sz="6" w:space="0" w:color="A1C600"/>
            </w:tcBorders>
            <w:shd w:val="clear" w:color="auto" w:fill="auto"/>
            <w:hideMark/>
          </w:tcPr>
          <w:p w14:paraId="6BCA3159" w14:textId="77777777"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rPr>
            </w:pPr>
            <w:r>
              <w:rPr>
                <w:b/>
                <w:bCs/>
                <w:color w:val="000000"/>
              </w:rPr>
              <w:t>Public</w:t>
            </w:r>
            <w:r>
              <w:t> </w:t>
            </w:r>
          </w:p>
        </w:tc>
        <w:tc>
          <w:tcPr>
            <w:tcW w:w="7560" w:type="dxa"/>
            <w:tcBorders>
              <w:top w:val="single" w:sz="6" w:space="0" w:color="A1C600"/>
              <w:left w:val="single" w:sz="6" w:space="0" w:color="A1C600"/>
              <w:bottom w:val="single" w:sz="6" w:space="0" w:color="A1C600"/>
              <w:right w:val="single" w:sz="6" w:space="0" w:color="A1C600"/>
            </w:tcBorders>
            <w:shd w:val="clear" w:color="auto" w:fill="auto"/>
            <w:hideMark/>
          </w:tcPr>
          <w:p w14:paraId="46D41CF1"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rPr>
            </w:pPr>
            <w:r>
              <w:rPr>
                <w:color w:val="000000"/>
              </w:rPr>
              <w:t>Ensemble du personnel</w:t>
            </w:r>
            <w:r>
              <w:t> </w:t>
            </w:r>
          </w:p>
        </w:tc>
      </w:tr>
      <w:tr w:rsidR="008A1486" w:rsidRPr="008A1486" w14:paraId="1773B848" w14:textId="77777777" w:rsidTr="008A1486">
        <w:trPr>
          <w:trHeight w:val="660"/>
        </w:trPr>
        <w:tc>
          <w:tcPr>
            <w:tcW w:w="1680" w:type="dxa"/>
            <w:tcBorders>
              <w:top w:val="single" w:sz="6" w:space="0" w:color="A1C600"/>
              <w:left w:val="single" w:sz="6" w:space="0" w:color="A1C600"/>
              <w:bottom w:val="single" w:sz="6" w:space="0" w:color="A1C600"/>
              <w:right w:val="single" w:sz="6" w:space="0" w:color="A1C600"/>
            </w:tcBorders>
            <w:shd w:val="clear" w:color="auto" w:fill="auto"/>
            <w:hideMark/>
          </w:tcPr>
          <w:p w14:paraId="58A611EE" w14:textId="77777777"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rPr>
            </w:pPr>
            <w:r>
              <w:rPr>
                <w:b/>
                <w:bCs/>
                <w:color w:val="000000"/>
              </w:rPr>
              <w:t>Variantes</w:t>
            </w:r>
            <w:r>
              <w:t> </w:t>
            </w:r>
          </w:p>
        </w:tc>
        <w:tc>
          <w:tcPr>
            <w:tcW w:w="7560" w:type="dxa"/>
            <w:tcBorders>
              <w:top w:val="single" w:sz="6" w:space="0" w:color="A1C600"/>
              <w:left w:val="single" w:sz="6" w:space="0" w:color="A1C600"/>
              <w:bottom w:val="single" w:sz="6" w:space="0" w:color="A1C600"/>
              <w:right w:val="single" w:sz="6" w:space="0" w:color="A1C600"/>
            </w:tcBorders>
            <w:shd w:val="clear" w:color="auto" w:fill="auto"/>
            <w:hideMark/>
          </w:tcPr>
          <w:p w14:paraId="760ACD52" w14:textId="77777777"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rPr>
            </w:pPr>
            <w:r>
              <w:rPr>
                <w:sz w:val="22"/>
                <w:szCs w:val="22"/>
              </w:rPr>
              <w:t>Les politiques décrites ci-dessous sont basées sur le droit britannique. Lorsque les principes qui y figurent ne sont pas conformes à la législation locale en vigueur, c’est le droit local qui prévaut. Pour obtenir de l’aide pour localiser vos politiques, contactez le conseiller RH désigné. </w:t>
            </w:r>
          </w:p>
        </w:tc>
      </w:tr>
    </w:tbl>
    <w:p w14:paraId="4D714E70" w14:textId="424E0199"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rPr>
      </w:pPr>
      <w:r>
        <w:t> </w:t>
      </w:r>
    </w:p>
    <w:p w14:paraId="55392435" w14:textId="77777777" w:rsidR="00177188" w:rsidRDefault="00177188" w:rsidP="00177188">
      <w:pPr>
        <w:widowControl/>
        <w:tabs>
          <w:tab w:val="clear" w:pos="1418"/>
          <w:tab w:val="clear" w:pos="8222"/>
        </w:tabs>
        <w:adjustRightInd/>
        <w:spacing w:after="0" w:line="240" w:lineRule="auto"/>
        <w:ind w:left="-2280" w:right="270" w:hanging="2265"/>
        <w:jc w:val="center"/>
        <w:textAlignment w:val="baseline"/>
        <w:rPr>
          <w:rFonts w:ascii="Calibri" w:hAnsi="Calibri"/>
          <w:sz w:val="22"/>
          <w:szCs w:val="22"/>
        </w:rPr>
      </w:pPr>
    </w:p>
    <w:p w14:paraId="037FAD92" w14:textId="04353307" w:rsidR="008A1486" w:rsidRPr="008A1486" w:rsidRDefault="00177188" w:rsidP="00177188">
      <w:pPr>
        <w:widowControl/>
        <w:tabs>
          <w:tab w:val="clear" w:pos="1418"/>
          <w:tab w:val="clear" w:pos="8222"/>
        </w:tabs>
        <w:adjustRightInd/>
        <w:spacing w:after="0" w:line="240" w:lineRule="auto"/>
        <w:ind w:left="-2280" w:right="270" w:hanging="2265"/>
        <w:jc w:val="center"/>
        <w:textAlignment w:val="baseline"/>
        <w:rPr>
          <w:rFonts w:ascii="Times New Roman" w:hAnsi="Times New Roman"/>
          <w:kern w:val="0"/>
          <w:sz w:val="24"/>
          <w:szCs w:val="24"/>
        </w:rPr>
      </w:pPr>
      <w:r>
        <w:rPr>
          <w:rFonts w:ascii="Calibri" w:hAnsi="Calibri"/>
          <w:sz w:val="22"/>
          <w:szCs w:val="22"/>
        </w:rPr>
        <w:t xml:space="preserve">                                   </w:t>
      </w:r>
      <w:r>
        <w:rPr>
          <w:rFonts w:ascii="Calibri" w:hAnsi="Calibri"/>
          <w:noProof/>
          <w:sz w:val="22"/>
          <w:szCs w:val="22"/>
        </w:rPr>
        <w:drawing>
          <wp:inline distT="0" distB="0" distL="0" distR="0" wp14:anchorId="3752B7FC" wp14:editId="196CA41B">
            <wp:extent cx="3362257" cy="647422"/>
            <wp:effectExtent l="0" t="0" r="3810" b="635"/>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9459" cy="668064"/>
                    </a:xfrm>
                    <a:prstGeom prst="rect">
                      <a:avLst/>
                    </a:prstGeom>
                  </pic:spPr>
                </pic:pic>
              </a:graphicData>
            </a:graphic>
          </wp:inline>
        </w:drawing>
      </w:r>
      <w:r w:rsidR="008A1486">
        <w:rPr>
          <w:rFonts w:ascii="Calibri" w:hAnsi="Calibri"/>
          <w:sz w:val="22"/>
          <w:szCs w:val="22"/>
        </w:rPr>
        <w:t> </w:t>
      </w:r>
      <w:r w:rsidR="008A1486">
        <w:rPr>
          <w:rFonts w:ascii="Calibri" w:hAnsi="Calibri"/>
          <w:sz w:val="22"/>
          <w:szCs w:val="22"/>
        </w:rPr>
        <w:br/>
      </w:r>
    </w:p>
    <w:p w14:paraId="5432644C" w14:textId="4616538B"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rPr>
      </w:pPr>
      <w:r>
        <w:rPr>
          <w:b/>
          <w:bCs/>
          <w:color w:val="A1C60F"/>
        </w:rPr>
        <w:t xml:space="preserve">Demande de références </w:t>
      </w:r>
      <w:r>
        <w:t> </w:t>
      </w:r>
    </w:p>
    <w:p w14:paraId="2C3EA289"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rPr>
      </w:pPr>
      <w:r>
        <w:t> </w:t>
      </w:r>
    </w:p>
    <w:p w14:paraId="79EE1CF6"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rPr>
      </w:pPr>
      <w:r>
        <w:rPr>
          <w:b/>
          <w:bCs/>
        </w:rPr>
        <w:t>Principes</w:t>
      </w:r>
      <w:r>
        <w:t> </w:t>
      </w:r>
    </w:p>
    <w:p w14:paraId="3ED9F63D"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rPr>
      </w:pPr>
      <w:r>
        <w:rPr>
          <w:shd w:val="clear" w:color="auto" w:fill="FFFFFF"/>
        </w:rPr>
        <w:t>En matière de demande de références, CAFOD applique les principes suivants :</w:t>
      </w:r>
      <w:r>
        <w:t> </w:t>
      </w:r>
    </w:p>
    <w:p w14:paraId="4AC85927"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rPr>
      </w:pPr>
      <w:r>
        <w:t> </w:t>
      </w:r>
    </w:p>
    <w:p w14:paraId="03110297" w14:textId="77777777" w:rsidR="008A1486" w:rsidRPr="008A1486" w:rsidRDefault="008A1486" w:rsidP="0009667B">
      <w:pPr>
        <w:widowControl/>
        <w:numPr>
          <w:ilvl w:val="0"/>
          <w:numId w:val="19"/>
        </w:numPr>
        <w:tabs>
          <w:tab w:val="clear" w:pos="1418"/>
          <w:tab w:val="clear" w:pos="8222"/>
        </w:tabs>
        <w:adjustRightInd/>
        <w:spacing w:after="0" w:line="240" w:lineRule="auto"/>
        <w:jc w:val="both"/>
        <w:textAlignment w:val="baseline"/>
        <w:rPr>
          <w:rFonts w:cs="Arial"/>
          <w:kern w:val="0"/>
        </w:rPr>
      </w:pPr>
      <w:r>
        <w:rPr>
          <w:shd w:val="clear" w:color="auto" w:fill="FFFFFF"/>
        </w:rPr>
        <w:t>Toutes les offres d’emploi exigeront l’envoi d’au moins deux références écrites satisfaisantes. </w:t>
      </w:r>
      <w:r>
        <w:t> </w:t>
      </w:r>
    </w:p>
    <w:p w14:paraId="3E9D1107" w14:textId="79CB5D99" w:rsidR="008A1486" w:rsidRPr="008A1486" w:rsidRDefault="008A1486" w:rsidP="0009667B">
      <w:pPr>
        <w:widowControl/>
        <w:numPr>
          <w:ilvl w:val="0"/>
          <w:numId w:val="19"/>
        </w:numPr>
        <w:tabs>
          <w:tab w:val="clear" w:pos="1418"/>
          <w:tab w:val="clear" w:pos="8222"/>
        </w:tabs>
        <w:adjustRightInd/>
        <w:spacing w:after="0" w:line="240" w:lineRule="auto"/>
        <w:jc w:val="both"/>
        <w:textAlignment w:val="baseline"/>
        <w:rPr>
          <w:rFonts w:cs="Arial"/>
          <w:kern w:val="0"/>
        </w:rPr>
      </w:pPr>
      <w:r>
        <w:rPr>
          <w:shd w:val="clear" w:color="auto" w:fill="FFFFFF"/>
        </w:rPr>
        <w:t xml:space="preserve">Toutes les références doivent être vérifiées selon les normes de satisfaction exigées par CAFOD, conformément à la </w:t>
      </w:r>
      <w:hyperlink r:id="rId12" w:tgtFrame="_blank" w:history="1">
        <w:r>
          <w:rPr>
            <w:color w:val="0000FF"/>
            <w:u w:val="single"/>
            <w:shd w:val="clear" w:color="auto" w:fill="FFFFFF"/>
          </w:rPr>
          <w:t>checklist des demandes de références</w:t>
        </w:r>
      </w:hyperlink>
      <w:r>
        <w:t>. </w:t>
      </w:r>
    </w:p>
    <w:p w14:paraId="2AA31FE6" w14:textId="77777777" w:rsidR="008A1486" w:rsidRPr="008A1486" w:rsidRDefault="008A1486" w:rsidP="0009667B">
      <w:pPr>
        <w:widowControl/>
        <w:numPr>
          <w:ilvl w:val="0"/>
          <w:numId w:val="19"/>
        </w:numPr>
        <w:tabs>
          <w:tab w:val="clear" w:pos="1418"/>
          <w:tab w:val="clear" w:pos="8222"/>
        </w:tabs>
        <w:adjustRightInd/>
        <w:spacing w:after="0" w:line="240" w:lineRule="auto"/>
        <w:jc w:val="both"/>
        <w:textAlignment w:val="baseline"/>
        <w:rPr>
          <w:rFonts w:cs="Arial"/>
          <w:kern w:val="0"/>
        </w:rPr>
      </w:pPr>
      <w:r>
        <w:rPr>
          <w:shd w:val="clear" w:color="auto" w:fill="FFFFFF"/>
        </w:rPr>
        <w:t xml:space="preserve">Au moins une référence doit provenir du plus récent employeur du candidat. </w:t>
      </w:r>
      <w:r>
        <w:t>S’il n’a pas encore eu d’emploi rémunéré, les candidats doivent fournir la référence d’une personne qui les connaissent par le biais d’un engagement bénévole, de cours universitaires récents ou d’une formation professionnelle. </w:t>
      </w:r>
    </w:p>
    <w:p w14:paraId="4F0B89AE" w14:textId="77777777" w:rsidR="008A1486" w:rsidRPr="008A1486" w:rsidRDefault="008A1486" w:rsidP="0009667B">
      <w:pPr>
        <w:widowControl/>
        <w:numPr>
          <w:ilvl w:val="0"/>
          <w:numId w:val="19"/>
        </w:numPr>
        <w:tabs>
          <w:tab w:val="clear" w:pos="1418"/>
          <w:tab w:val="clear" w:pos="8222"/>
        </w:tabs>
        <w:adjustRightInd/>
        <w:spacing w:after="0" w:line="240" w:lineRule="auto"/>
        <w:textAlignment w:val="baseline"/>
        <w:rPr>
          <w:rFonts w:cs="Arial"/>
          <w:kern w:val="0"/>
          <w:sz w:val="24"/>
          <w:szCs w:val="24"/>
        </w:rPr>
      </w:pPr>
      <w:r>
        <w:rPr>
          <w:shd w:val="clear" w:color="auto" w:fill="FFFFFF"/>
        </w:rPr>
        <w:t>Les références doivent porter sur les deux dernières années d’emploi du candidat. Si le candidat n’a pas occupé d’emploi de façon continue pendant cette période, un certificat de bonne vie et mœurs doit être obtenu pour combler l’absence d’emploi.</w:t>
      </w:r>
      <w:r>
        <w:t> </w:t>
      </w:r>
    </w:p>
    <w:p w14:paraId="08ADAADC" w14:textId="77777777" w:rsidR="008A1486" w:rsidRPr="008A1486" w:rsidRDefault="008A1486" w:rsidP="0009667B">
      <w:pPr>
        <w:widowControl/>
        <w:numPr>
          <w:ilvl w:val="0"/>
          <w:numId w:val="19"/>
        </w:numPr>
        <w:tabs>
          <w:tab w:val="clear" w:pos="1418"/>
          <w:tab w:val="clear" w:pos="8222"/>
        </w:tabs>
        <w:adjustRightInd/>
        <w:spacing w:after="0" w:line="240" w:lineRule="auto"/>
        <w:textAlignment w:val="baseline"/>
        <w:rPr>
          <w:rFonts w:cs="Arial"/>
          <w:kern w:val="0"/>
          <w:sz w:val="24"/>
          <w:szCs w:val="24"/>
        </w:rPr>
      </w:pPr>
      <w:r>
        <w:t>Un minimum de trois références est requis par les candidats pour qui il est nécessaire de procéder à des contrôles du casier judiciaire à l’étranger. </w:t>
      </w:r>
    </w:p>
    <w:p w14:paraId="09807AD0" w14:textId="77777777" w:rsidR="008A1486" w:rsidRPr="008A1486" w:rsidRDefault="008A1486" w:rsidP="0009667B">
      <w:pPr>
        <w:widowControl/>
        <w:numPr>
          <w:ilvl w:val="0"/>
          <w:numId w:val="19"/>
        </w:numPr>
        <w:tabs>
          <w:tab w:val="clear" w:pos="1418"/>
          <w:tab w:val="clear" w:pos="8222"/>
        </w:tabs>
        <w:adjustRightInd/>
        <w:spacing w:after="0" w:line="240" w:lineRule="auto"/>
        <w:jc w:val="both"/>
        <w:textAlignment w:val="baseline"/>
        <w:rPr>
          <w:rFonts w:cs="Arial"/>
          <w:kern w:val="0"/>
        </w:rPr>
      </w:pPr>
      <w:r>
        <w:rPr>
          <w:shd w:val="clear" w:color="auto" w:fill="FFFFFF"/>
        </w:rPr>
        <w:t>Aucun contrat (ou déclaration des conditions d’emploi) ne sera émis avant la réception et la validation de toutes les références écrites. À la suite d’une offre d’embauche verbale, une lettre d’embauche sera envoyée aux candidats retenus « sous réserve de références satisfaisantes ». </w:t>
      </w:r>
      <w:r>
        <w:t> </w:t>
      </w:r>
    </w:p>
    <w:p w14:paraId="20F43C94" w14:textId="77777777" w:rsidR="008A1486" w:rsidRPr="008A1486" w:rsidRDefault="008A1486" w:rsidP="0009667B">
      <w:pPr>
        <w:widowControl/>
        <w:numPr>
          <w:ilvl w:val="0"/>
          <w:numId w:val="19"/>
        </w:numPr>
        <w:tabs>
          <w:tab w:val="clear" w:pos="1418"/>
          <w:tab w:val="clear" w:pos="8222"/>
        </w:tabs>
        <w:adjustRightInd/>
        <w:spacing w:after="0" w:line="240" w:lineRule="auto"/>
        <w:jc w:val="both"/>
        <w:textAlignment w:val="baseline"/>
        <w:rPr>
          <w:rFonts w:cs="Arial"/>
          <w:kern w:val="0"/>
        </w:rPr>
      </w:pPr>
      <w:r>
        <w:rPr>
          <w:shd w:val="clear" w:color="auto" w:fill="FFFFFF"/>
        </w:rPr>
        <w:t>Sauf en cas d’urgence de niveau 2 ou 3 (voir ci-dessous), aucun candidat ne commencera à travailler avec CAFOD si toutes ses références écrites n’ont pas été reçues.</w:t>
      </w:r>
      <w:r>
        <w:t> </w:t>
      </w:r>
    </w:p>
    <w:p w14:paraId="54C4CA63"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rPr>
      </w:pPr>
      <w:r>
        <w:t> </w:t>
      </w:r>
    </w:p>
    <w:p w14:paraId="1C9522E4"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rPr>
      </w:pPr>
      <w:r>
        <w:rPr>
          <w:b/>
          <w:bCs/>
        </w:rPr>
        <w:t>Demande de références</w:t>
      </w:r>
      <w:r>
        <w:t> </w:t>
      </w:r>
    </w:p>
    <w:p w14:paraId="20684006"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rPr>
      </w:pPr>
      <w:r>
        <w:t> </w:t>
      </w:r>
    </w:p>
    <w:p w14:paraId="5A6CECB0" w14:textId="77777777" w:rsidR="008A1486" w:rsidRPr="008A1486" w:rsidRDefault="008A1486" w:rsidP="0009667B">
      <w:pPr>
        <w:widowControl/>
        <w:numPr>
          <w:ilvl w:val="0"/>
          <w:numId w:val="20"/>
        </w:numPr>
        <w:tabs>
          <w:tab w:val="clear" w:pos="1418"/>
          <w:tab w:val="clear" w:pos="8222"/>
        </w:tabs>
        <w:adjustRightInd/>
        <w:spacing w:after="0" w:line="240" w:lineRule="auto"/>
        <w:jc w:val="both"/>
        <w:textAlignment w:val="baseline"/>
        <w:rPr>
          <w:rFonts w:cs="Arial"/>
          <w:kern w:val="0"/>
        </w:rPr>
      </w:pPr>
      <w:r>
        <w:t>Les candidats sont tenus de fournir leurs références au moment d’envoyer leur candidature.   </w:t>
      </w:r>
    </w:p>
    <w:p w14:paraId="1FC0F2DB" w14:textId="77777777" w:rsidR="008A1486" w:rsidRPr="008A1486" w:rsidRDefault="008A1486" w:rsidP="0009667B">
      <w:pPr>
        <w:widowControl/>
        <w:numPr>
          <w:ilvl w:val="0"/>
          <w:numId w:val="20"/>
        </w:numPr>
        <w:tabs>
          <w:tab w:val="clear" w:pos="1418"/>
          <w:tab w:val="clear" w:pos="8222"/>
        </w:tabs>
        <w:adjustRightInd/>
        <w:spacing w:after="0" w:line="240" w:lineRule="auto"/>
        <w:jc w:val="both"/>
        <w:textAlignment w:val="baseline"/>
        <w:rPr>
          <w:rFonts w:cs="Arial"/>
          <w:kern w:val="0"/>
        </w:rPr>
      </w:pPr>
      <w:r>
        <w:t>Les références doivent être examinées au moment de faire l’offre d’embauche, et uniquement pour le(s) candidat(s) retenu(s).  </w:t>
      </w:r>
    </w:p>
    <w:p w14:paraId="48318A02" w14:textId="09D2A58E" w:rsidR="008A1486" w:rsidRPr="008A1486" w:rsidRDefault="008A1486" w:rsidP="0009667B">
      <w:pPr>
        <w:widowControl/>
        <w:numPr>
          <w:ilvl w:val="0"/>
          <w:numId w:val="20"/>
        </w:numPr>
        <w:tabs>
          <w:tab w:val="clear" w:pos="1418"/>
          <w:tab w:val="clear" w:pos="8222"/>
        </w:tabs>
        <w:adjustRightInd/>
        <w:spacing w:after="0" w:line="240" w:lineRule="auto"/>
        <w:jc w:val="both"/>
        <w:textAlignment w:val="baseline"/>
        <w:rPr>
          <w:rFonts w:cs="Arial"/>
          <w:kern w:val="0"/>
        </w:rPr>
      </w:pPr>
      <w:r>
        <w:lastRenderedPageBreak/>
        <w:t xml:space="preserve">Les responsables (hiérarchiques) du recrutement sont tenus de demander les références et de procéder aux éléments de la </w:t>
      </w:r>
      <w:hyperlink r:id="rId13" w:tgtFrame="_blank" w:history="1">
        <w:r>
          <w:rPr>
            <w:color w:val="0000FF"/>
            <w:u w:val="single"/>
          </w:rPr>
          <w:t>checklist</w:t>
        </w:r>
      </w:hyperlink>
      <w:r>
        <w:t>. </w:t>
      </w:r>
    </w:p>
    <w:p w14:paraId="2F884F63" w14:textId="77777777" w:rsidR="008A1486" w:rsidRPr="008819B0" w:rsidRDefault="008A1486" w:rsidP="0009667B">
      <w:pPr>
        <w:widowControl/>
        <w:numPr>
          <w:ilvl w:val="0"/>
          <w:numId w:val="20"/>
        </w:numPr>
        <w:tabs>
          <w:tab w:val="clear" w:pos="1418"/>
          <w:tab w:val="clear" w:pos="8222"/>
        </w:tabs>
        <w:adjustRightInd/>
        <w:spacing w:after="0" w:line="240" w:lineRule="auto"/>
        <w:jc w:val="both"/>
        <w:textAlignment w:val="baseline"/>
        <w:rPr>
          <w:rFonts w:cs="Arial"/>
          <w:kern w:val="0"/>
        </w:rPr>
      </w:pPr>
      <w:r>
        <w:t>Les responsables de recrutement doivent s’assurer d’avoir obtenu le consentement du candidat avant de contacter leurs références.</w:t>
      </w:r>
      <w:r>
        <w:rPr>
          <w:color w:val="000000"/>
        </w:rPr>
        <w:t xml:space="preserve"> </w:t>
      </w:r>
      <w:r>
        <w:t>Tout candidat doit être au courant qu’une vérification va être réalisée sur quelconque aspect de ses antécédents et son consentement doit être obtenu. </w:t>
      </w:r>
    </w:p>
    <w:p w14:paraId="1B5A4895" w14:textId="77777777" w:rsidR="008A1486" w:rsidRPr="008819B0" w:rsidRDefault="008A1486" w:rsidP="0009667B">
      <w:pPr>
        <w:widowControl/>
        <w:numPr>
          <w:ilvl w:val="0"/>
          <w:numId w:val="20"/>
        </w:numPr>
        <w:tabs>
          <w:tab w:val="clear" w:pos="1418"/>
          <w:tab w:val="clear" w:pos="8222"/>
        </w:tabs>
        <w:adjustRightInd/>
        <w:spacing w:after="0" w:line="240" w:lineRule="auto"/>
        <w:jc w:val="both"/>
        <w:textAlignment w:val="baseline"/>
        <w:rPr>
          <w:rFonts w:cs="Arial"/>
          <w:kern w:val="0"/>
        </w:rPr>
      </w:pPr>
      <w:r>
        <w:t>Si une des références contient des commentaires négatifs ou défavorables sur la personne, CAFOD ne présumera pas que ces informations sont exactes, ni que les informations fournies par le candidat étaient inexactes ou délibérément trompeuses. CAFOD cherchera plutôt à obtenir des informations complémentaires, soit en contactant le candidat et en l’invitant à un nouvel entretien, soit en lui demandant son consentement pour solliciter d’autres références. </w:t>
      </w:r>
    </w:p>
    <w:p w14:paraId="719F37C5" w14:textId="77777777" w:rsidR="008A1486" w:rsidRPr="008A1486" w:rsidRDefault="008A1486" w:rsidP="0009667B">
      <w:pPr>
        <w:widowControl/>
        <w:numPr>
          <w:ilvl w:val="0"/>
          <w:numId w:val="20"/>
        </w:numPr>
        <w:tabs>
          <w:tab w:val="clear" w:pos="1418"/>
          <w:tab w:val="clear" w:pos="8222"/>
        </w:tabs>
        <w:adjustRightInd/>
        <w:spacing w:after="0" w:line="240" w:lineRule="auto"/>
        <w:jc w:val="both"/>
        <w:textAlignment w:val="baseline"/>
        <w:rPr>
          <w:rFonts w:cs="Arial"/>
          <w:kern w:val="0"/>
        </w:rPr>
      </w:pPr>
      <w:r>
        <w:t>En cas de campagne de recrutement pour une intervention d’urgence de niveau 2 ou 3, le processus dit de « recrutement rapide » sera mis en place. Cela signifie, à titre exceptionnel, que la recommandation du dernier employeur du candidat doit être obtenue avant le début de l’intervention, mais que la deuxième pourra être examinée pendant la période d’essai du candidat. </w:t>
      </w:r>
    </w:p>
    <w:p w14:paraId="042B70E3"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rPr>
      </w:pPr>
      <w:r>
        <w:t> </w:t>
      </w:r>
    </w:p>
    <w:p w14:paraId="119672BC"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rPr>
      </w:pPr>
      <w:r>
        <w:rPr>
          <w:b/>
          <w:bCs/>
        </w:rPr>
        <w:t>Accès aux références dans le cadre du Règlement général sur la protection des données</w:t>
      </w:r>
      <w:r>
        <w:rPr>
          <w:b/>
          <w:bCs/>
          <w:color w:val="FF0000"/>
        </w:rPr>
        <w:t> </w:t>
      </w:r>
      <w:r>
        <w:t> </w:t>
      </w:r>
    </w:p>
    <w:p w14:paraId="53BC4799" w14:textId="77777777" w:rsidR="008A1486" w:rsidRPr="008A1486" w:rsidRDefault="008A1486" w:rsidP="008A1486">
      <w:pPr>
        <w:widowControl/>
        <w:numPr>
          <w:ilvl w:val="0"/>
          <w:numId w:val="16"/>
        </w:numPr>
        <w:tabs>
          <w:tab w:val="clear" w:pos="1418"/>
          <w:tab w:val="clear" w:pos="8222"/>
        </w:tabs>
        <w:adjustRightInd/>
        <w:spacing w:after="0" w:line="240" w:lineRule="auto"/>
        <w:ind w:left="360" w:firstLine="0"/>
        <w:textAlignment w:val="baseline"/>
        <w:rPr>
          <w:rFonts w:cs="Arial"/>
          <w:kern w:val="0"/>
        </w:rPr>
      </w:pPr>
      <w:r>
        <w:t>Une fois les références reçues, des copies de ces références seront conservées de manière confidentielle et sécurisée dans le dossier RH de l’employé recruté. Si un candidat n’est pas recruté, les références le concernant seront conservées dans les dossiers RH pour une durée limitée de 6 mois.  </w:t>
      </w:r>
    </w:p>
    <w:p w14:paraId="7913A659" w14:textId="77777777" w:rsidR="008A1486" w:rsidRPr="008A1486" w:rsidRDefault="008A1486" w:rsidP="008A1486">
      <w:pPr>
        <w:widowControl/>
        <w:numPr>
          <w:ilvl w:val="0"/>
          <w:numId w:val="16"/>
        </w:numPr>
        <w:tabs>
          <w:tab w:val="clear" w:pos="1418"/>
          <w:tab w:val="clear" w:pos="8222"/>
        </w:tabs>
        <w:adjustRightInd/>
        <w:spacing w:after="0" w:line="240" w:lineRule="auto"/>
        <w:ind w:left="360" w:firstLine="0"/>
        <w:textAlignment w:val="baseline"/>
        <w:rPr>
          <w:rFonts w:cs="Arial"/>
          <w:kern w:val="0"/>
        </w:rPr>
      </w:pPr>
      <w:r>
        <w:t>Les demandes d’accès aux références seront traitées conformément à la loi sur la protection des données de 2018. </w:t>
      </w:r>
    </w:p>
    <w:p w14:paraId="01E1A882"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rPr>
      </w:pPr>
      <w:r>
        <w:t> </w:t>
      </w:r>
    </w:p>
    <w:p w14:paraId="083CC5D0" w14:textId="1194A2FD" w:rsidR="008A1486" w:rsidRPr="00AD1D12"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rPr>
      </w:pPr>
    </w:p>
    <w:p w14:paraId="4DB8BBDF" w14:textId="54179604"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rPr>
      </w:pPr>
      <w:r>
        <w:t>  </w:t>
      </w:r>
    </w:p>
    <w:p w14:paraId="1A2E5E60" w14:textId="08F4B58B"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rPr>
      </w:pPr>
      <w:r>
        <w:rPr>
          <w:b/>
          <w:bCs/>
        </w:rPr>
        <w:t>Annexe : informations supplémentaires sur les demandes de références</w:t>
      </w:r>
      <w:r>
        <w:t> </w:t>
      </w:r>
    </w:p>
    <w:p w14:paraId="7FE74557" w14:textId="77777777"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rPr>
      </w:pPr>
      <w:r>
        <w:rPr>
          <w:b/>
          <w:bCs/>
        </w:rPr>
        <w:t>Finalité des références </w:t>
      </w:r>
      <w:r>
        <w:t> </w:t>
      </w:r>
    </w:p>
    <w:p w14:paraId="665C0AD9"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rPr>
      </w:pPr>
      <w:r>
        <w:t>Les références doivent être utilisées pour confirmer la décision du jury et pour corroborer les informations factuelles concernant le candidat retenu. De fait de leur capacité à attester des performances passées d’un candidat, les références peuvent également permettre d’estimer les performances et le potentiel futurs de celui-ci.  </w:t>
      </w:r>
    </w:p>
    <w:p w14:paraId="74190491"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rPr>
      </w:pPr>
      <w:r>
        <w:t> </w:t>
      </w:r>
    </w:p>
    <w:p w14:paraId="7ED1116E" w14:textId="7125EC82"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rPr>
      </w:pPr>
      <w:r>
        <w:t xml:space="preserve">En outre, les références s’inscrivent dans le cadre des mesures de sauvegarde mises en place par CAFOD pour s’assurer que les bonnes personnes en termes de compétences et de comportements sont recrutées. CAFOD s’efforce d’adhérer aux lignes directrices de CHS Alliance pour des </w:t>
      </w:r>
      <w:hyperlink r:id="rId14" w:tgtFrame="_blank" w:history="1">
        <w:r>
          <w:rPr>
            <w:color w:val="1155CC"/>
            <w:u w:val="single"/>
          </w:rPr>
          <w:t>recrutements plus sûrs</w:t>
        </w:r>
      </w:hyperlink>
      <w:r>
        <w:t>. Elles stipulent : </w:t>
      </w:r>
    </w:p>
    <w:p w14:paraId="35969263" w14:textId="77777777" w:rsidR="008A1486" w:rsidRPr="008A1486" w:rsidRDefault="008A1486" w:rsidP="008A1486">
      <w:pPr>
        <w:widowControl/>
        <w:tabs>
          <w:tab w:val="clear" w:pos="1418"/>
          <w:tab w:val="clear" w:pos="8222"/>
        </w:tabs>
        <w:adjustRightInd/>
        <w:spacing w:after="0" w:line="240" w:lineRule="auto"/>
        <w:ind w:left="0" w:right="270" w:firstLine="720"/>
        <w:jc w:val="both"/>
        <w:textAlignment w:val="baseline"/>
        <w:rPr>
          <w:rFonts w:ascii="Times New Roman" w:hAnsi="Times New Roman"/>
          <w:kern w:val="0"/>
          <w:sz w:val="24"/>
          <w:szCs w:val="24"/>
        </w:rPr>
      </w:pPr>
      <w:r>
        <w:t> </w:t>
      </w:r>
    </w:p>
    <w:p w14:paraId="6C7AA951" w14:textId="77777777" w:rsidR="008A1486" w:rsidRPr="008A1486" w:rsidRDefault="008A1486" w:rsidP="008A1486">
      <w:pPr>
        <w:widowControl/>
        <w:tabs>
          <w:tab w:val="clear" w:pos="1418"/>
          <w:tab w:val="clear" w:pos="8222"/>
        </w:tabs>
        <w:adjustRightInd/>
        <w:spacing w:after="0" w:line="240" w:lineRule="auto"/>
        <w:ind w:left="720" w:right="270"/>
        <w:jc w:val="both"/>
        <w:textAlignment w:val="baseline"/>
        <w:rPr>
          <w:rFonts w:ascii="Times New Roman" w:hAnsi="Times New Roman"/>
          <w:kern w:val="0"/>
          <w:sz w:val="24"/>
          <w:szCs w:val="24"/>
        </w:rPr>
      </w:pPr>
      <w:r>
        <w:t>« Nous (...) avons un devoir moral et juridique de protéger les communautés et les personnes avec lesquelles nous travaillons, membres du personnel, partenaires et parties prenantes, contre tout individu qui pourrait abuser de sa position pour en tirer un avantage personnel, que ce soit sur le plan financier ou sexuel, de l’abus ou du positionnement de pouvoir. » (Traduction non officielle) </w:t>
      </w:r>
    </w:p>
    <w:p w14:paraId="38BE81F6"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rPr>
      </w:pPr>
      <w:r>
        <w:t> </w:t>
      </w:r>
    </w:p>
    <w:p w14:paraId="7F8C85D1" w14:textId="77777777"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rPr>
      </w:pPr>
      <w:r>
        <w:rPr>
          <w:b/>
          <w:bCs/>
        </w:rPr>
        <w:t>Formulaires de demande de références</w:t>
      </w:r>
      <w:r>
        <w:t> </w:t>
      </w:r>
    </w:p>
    <w:p w14:paraId="4CF69FC2"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rPr>
      </w:pPr>
      <w:r>
        <w:t>Le supérieur hiérarchique est tenu de : </w:t>
      </w:r>
    </w:p>
    <w:p w14:paraId="2C5BA0A2" w14:textId="77777777" w:rsidR="008A1486" w:rsidRPr="0009667B" w:rsidRDefault="008A1486" w:rsidP="0009667B">
      <w:pPr>
        <w:pStyle w:val="ListParagraph"/>
        <w:widowControl/>
        <w:numPr>
          <w:ilvl w:val="0"/>
          <w:numId w:val="21"/>
        </w:numPr>
        <w:tabs>
          <w:tab w:val="clear" w:pos="1418"/>
          <w:tab w:val="clear" w:pos="8222"/>
        </w:tabs>
        <w:adjustRightInd/>
        <w:spacing w:after="0" w:line="240" w:lineRule="auto"/>
        <w:textAlignment w:val="baseline"/>
        <w:rPr>
          <w:rFonts w:cs="Arial"/>
          <w:kern w:val="0"/>
        </w:rPr>
      </w:pPr>
      <w:r>
        <w:t>Demander des références écrites ; </w:t>
      </w:r>
    </w:p>
    <w:p w14:paraId="522E2172" w14:textId="56EF32B5" w:rsidR="008A1486" w:rsidRPr="0009667B" w:rsidRDefault="008A1486" w:rsidP="0009667B">
      <w:pPr>
        <w:pStyle w:val="ListParagraph"/>
        <w:widowControl/>
        <w:numPr>
          <w:ilvl w:val="0"/>
          <w:numId w:val="21"/>
        </w:numPr>
        <w:tabs>
          <w:tab w:val="clear" w:pos="1418"/>
          <w:tab w:val="clear" w:pos="8222"/>
        </w:tabs>
        <w:adjustRightInd/>
        <w:spacing w:after="0" w:line="240" w:lineRule="auto"/>
        <w:textAlignment w:val="baseline"/>
        <w:rPr>
          <w:rFonts w:cs="Arial"/>
          <w:kern w:val="0"/>
        </w:rPr>
      </w:pPr>
      <w:r>
        <w:t xml:space="preserve">Vérifier les références en s’aidant de la </w:t>
      </w:r>
      <w:hyperlink r:id="rId15" w:tgtFrame="_blank" w:history="1">
        <w:r>
          <w:rPr>
            <w:color w:val="0000FF"/>
            <w:u w:val="single"/>
          </w:rPr>
          <w:t>checklist des demandes de références</w:t>
        </w:r>
      </w:hyperlink>
      <w:r>
        <w:t> ;  </w:t>
      </w:r>
    </w:p>
    <w:p w14:paraId="4EC5EDE7" w14:textId="77777777" w:rsidR="008A1486" w:rsidRPr="0009667B" w:rsidRDefault="008A1486" w:rsidP="0009667B">
      <w:pPr>
        <w:pStyle w:val="ListParagraph"/>
        <w:widowControl/>
        <w:numPr>
          <w:ilvl w:val="0"/>
          <w:numId w:val="21"/>
        </w:numPr>
        <w:tabs>
          <w:tab w:val="clear" w:pos="1418"/>
          <w:tab w:val="clear" w:pos="8222"/>
        </w:tabs>
        <w:adjustRightInd/>
        <w:spacing w:after="0" w:line="240" w:lineRule="auto"/>
        <w:textAlignment w:val="baseline"/>
        <w:rPr>
          <w:rFonts w:cs="Arial"/>
          <w:kern w:val="0"/>
        </w:rPr>
      </w:pPr>
      <w:r>
        <w:t>Si elles sont satisfaisantes, les envoyer, avec la checklist, à l’équipe RH ; </w:t>
      </w:r>
    </w:p>
    <w:p w14:paraId="1A448871" w14:textId="77777777" w:rsidR="008A1486" w:rsidRPr="0009667B" w:rsidRDefault="008A1486" w:rsidP="0009667B">
      <w:pPr>
        <w:pStyle w:val="ListParagraph"/>
        <w:widowControl/>
        <w:numPr>
          <w:ilvl w:val="0"/>
          <w:numId w:val="21"/>
        </w:numPr>
        <w:tabs>
          <w:tab w:val="clear" w:pos="1418"/>
          <w:tab w:val="clear" w:pos="8222"/>
        </w:tabs>
        <w:adjustRightInd/>
        <w:spacing w:after="0" w:line="240" w:lineRule="auto"/>
        <w:textAlignment w:val="baseline"/>
        <w:rPr>
          <w:rFonts w:cs="Arial"/>
          <w:kern w:val="0"/>
        </w:rPr>
      </w:pPr>
      <w:r>
        <w:t>Si les références ne satisfont pas aux critères de la checklist, demander conseil à son conseiller RH avant de décider des prochaines étapes. </w:t>
      </w:r>
    </w:p>
    <w:p w14:paraId="52332281"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rPr>
      </w:pPr>
      <w:r>
        <w:t> </w:t>
      </w:r>
    </w:p>
    <w:p w14:paraId="0EBF8555"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rPr>
      </w:pPr>
      <w:r>
        <w:lastRenderedPageBreak/>
        <w:t>Il existe deux versions du formulaire de demande de références : </w:t>
      </w:r>
    </w:p>
    <w:p w14:paraId="646AD8E1" w14:textId="317930C8" w:rsidR="008A1486" w:rsidRPr="0009667B" w:rsidRDefault="005C4FE9" w:rsidP="0009667B">
      <w:pPr>
        <w:pStyle w:val="ListParagraph"/>
        <w:widowControl/>
        <w:numPr>
          <w:ilvl w:val="0"/>
          <w:numId w:val="22"/>
        </w:numPr>
        <w:tabs>
          <w:tab w:val="clear" w:pos="1418"/>
          <w:tab w:val="clear" w:pos="8222"/>
        </w:tabs>
        <w:adjustRightInd/>
        <w:spacing w:after="0" w:line="240" w:lineRule="auto"/>
        <w:textAlignment w:val="baseline"/>
        <w:rPr>
          <w:rFonts w:cs="Arial"/>
          <w:kern w:val="0"/>
          <w:sz w:val="22"/>
          <w:szCs w:val="22"/>
        </w:rPr>
      </w:pPr>
      <w:r>
        <w:t xml:space="preserve">Le formulaire de </w:t>
      </w:r>
      <w:hyperlink r:id="rId16" w:tgtFrame="_blank" w:history="1">
        <w:r>
          <w:rPr>
            <w:color w:val="0563C1"/>
            <w:u w:val="single"/>
          </w:rPr>
          <w:t>demande de références</w:t>
        </w:r>
      </w:hyperlink>
      <w:r>
        <w:t xml:space="preserve"> pour les postes spécifiques à la sauvegarde ou les postes « identifiés » dans le cadre de la politique de sauvegarde ; </w:t>
      </w:r>
    </w:p>
    <w:p w14:paraId="720F291F" w14:textId="11513922" w:rsidR="008A1486" w:rsidRPr="0009667B" w:rsidRDefault="008A1486" w:rsidP="0009667B">
      <w:pPr>
        <w:pStyle w:val="ListParagraph"/>
        <w:widowControl/>
        <w:numPr>
          <w:ilvl w:val="0"/>
          <w:numId w:val="22"/>
        </w:numPr>
        <w:tabs>
          <w:tab w:val="clear" w:pos="1418"/>
          <w:tab w:val="clear" w:pos="8222"/>
        </w:tabs>
        <w:adjustRightInd/>
        <w:spacing w:after="0" w:line="240" w:lineRule="auto"/>
        <w:textAlignment w:val="baseline"/>
        <w:rPr>
          <w:rFonts w:cs="Arial"/>
          <w:kern w:val="0"/>
          <w:sz w:val="22"/>
          <w:szCs w:val="22"/>
        </w:rPr>
      </w:pPr>
      <w:r>
        <w:t xml:space="preserve">Le formulaire de </w:t>
      </w:r>
      <w:hyperlink r:id="rId17" w:tgtFrame="_blank" w:history="1">
        <w:r>
          <w:rPr>
            <w:color w:val="0563C1"/>
            <w:u w:val="single"/>
          </w:rPr>
          <w:t>demande de références</w:t>
        </w:r>
      </w:hyperlink>
      <w:r>
        <w:t xml:space="preserve"> standard pour tous les autres postes. </w:t>
      </w:r>
    </w:p>
    <w:p w14:paraId="4AA96DFE" w14:textId="335C06CD" w:rsidR="008A1486" w:rsidRPr="00AD1D12" w:rsidRDefault="008A1486" w:rsidP="0009667B">
      <w:pPr>
        <w:widowControl/>
        <w:tabs>
          <w:tab w:val="clear" w:pos="1418"/>
          <w:tab w:val="clear" w:pos="8222"/>
        </w:tabs>
        <w:adjustRightInd/>
        <w:spacing w:after="0" w:line="240" w:lineRule="auto"/>
        <w:ind w:left="0" w:right="270" w:firstLine="60"/>
        <w:jc w:val="both"/>
        <w:textAlignment w:val="baseline"/>
        <w:rPr>
          <w:rFonts w:ascii="Times New Roman" w:hAnsi="Times New Roman"/>
          <w:kern w:val="0"/>
          <w:sz w:val="24"/>
          <w:szCs w:val="24"/>
        </w:rPr>
      </w:pPr>
    </w:p>
    <w:p w14:paraId="2D2D4A21" w14:textId="77777777" w:rsidR="008A1486" w:rsidRDefault="008A1486" w:rsidP="008A1486">
      <w:pPr>
        <w:widowControl/>
        <w:tabs>
          <w:tab w:val="clear" w:pos="1418"/>
          <w:tab w:val="clear" w:pos="8222"/>
        </w:tabs>
        <w:adjustRightInd/>
        <w:spacing w:after="0" w:line="240" w:lineRule="auto"/>
        <w:ind w:left="0" w:right="270"/>
        <w:jc w:val="both"/>
        <w:textAlignment w:val="baseline"/>
        <w:rPr>
          <w:rFonts w:cs="Arial"/>
          <w:b/>
          <w:bCs/>
          <w:kern w:val="0"/>
        </w:rPr>
      </w:pPr>
    </w:p>
    <w:p w14:paraId="60ED7A1F" w14:textId="2EE548F9"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rPr>
      </w:pPr>
      <w:r>
        <w:rPr>
          <w:b/>
          <w:bCs/>
        </w:rPr>
        <w:t>Références insatisfaisantes</w:t>
      </w:r>
      <w:r>
        <w:t> </w:t>
      </w:r>
    </w:p>
    <w:p w14:paraId="1172D0BB" w14:textId="740983F9"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rPr>
      </w:pPr>
      <w:r>
        <w:t xml:space="preserve">Si une référence ne répond pas aux normes de satisfaction exigées par CAFOD (scénario peu probable) dans le cadre de la </w:t>
      </w:r>
      <w:hyperlink r:id="rId18" w:tgtFrame="_blank" w:history="1">
        <w:r>
          <w:rPr>
            <w:color w:val="0000FF"/>
            <w:u w:val="single"/>
          </w:rPr>
          <w:t>checklist des demandes de références</w:t>
        </w:r>
      </w:hyperlink>
      <w:r>
        <w:t>, le responsable de recrutement doit convenir d’une rencontre avec le conseiller RH pour essayer de déterminer le degré de gravité et d’importance du problème, à la lumière des constatations soulevées au cours du processus de recrutement (compétences et expérience de l’individu, résultats de tests, entretiens et la deuxième référence).</w:t>
      </w:r>
      <w:r>
        <w:rPr>
          <w:color w:val="4F80BD"/>
        </w:rPr>
        <w:t xml:space="preserve"> </w:t>
      </w:r>
      <w:r>
        <w:t>Il s’agira de prendre les mesures nécessaires pour obtenir plus d’informations et des clarifications. Le responsable du recrutement examinera également d’une part l’impact probable que ce problème pourrait avoir sur la capacité de l’individu à mener à bien son travail et d’autre part les solutions envisageables. Par exemple, le problème peut-il être résolu au travers de l’apprentissage, du mentorat ou d’un suivi ? Si le problème n’est pas très important, le processus recrutement doit se poursuivre. Si le problème est important, l’offre d’embauche doit faire l’objet d’une rétractation écrite.  </w:t>
      </w:r>
    </w:p>
    <w:p w14:paraId="7CBE44C3" w14:textId="77777777" w:rsidR="008A1486" w:rsidRPr="008A1486"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rPr>
      </w:pPr>
      <w:r>
        <w:t> </w:t>
      </w:r>
    </w:p>
    <w:p w14:paraId="2A60DAD6" w14:textId="77777777" w:rsidR="008A1486" w:rsidRPr="008A1486" w:rsidRDefault="008A1486" w:rsidP="008A1486">
      <w:pPr>
        <w:widowControl/>
        <w:tabs>
          <w:tab w:val="clear" w:pos="1418"/>
          <w:tab w:val="clear" w:pos="8222"/>
        </w:tabs>
        <w:adjustRightInd/>
        <w:spacing w:after="0" w:line="240" w:lineRule="auto"/>
        <w:ind w:left="0" w:right="270"/>
        <w:textAlignment w:val="baseline"/>
        <w:rPr>
          <w:rFonts w:ascii="Times New Roman" w:hAnsi="Times New Roman"/>
          <w:kern w:val="0"/>
          <w:sz w:val="24"/>
          <w:szCs w:val="24"/>
        </w:rPr>
      </w:pPr>
      <w:r>
        <w:rPr>
          <w:b/>
          <w:bCs/>
          <w:color w:val="000000"/>
        </w:rPr>
        <w:t>Références obtenues par téléphone</w:t>
      </w:r>
      <w:r>
        <w:t> </w:t>
      </w:r>
    </w:p>
    <w:p w14:paraId="60B81018" w14:textId="2C18D142"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rPr>
      </w:pPr>
      <w:r>
        <w:t xml:space="preserve">Les références doivent toujours parvenir aux recruteurs par écrit, via le formulaire de demande des références CAFOD, et la </w:t>
      </w:r>
      <w:hyperlink r:id="rId19" w:tgtFrame="_blank" w:history="1">
        <w:r>
          <w:rPr>
            <w:color w:val="0000FF"/>
            <w:u w:val="single"/>
          </w:rPr>
          <w:t>checklist des demandes de références</w:t>
        </w:r>
      </w:hyperlink>
      <w:r>
        <w:t xml:space="preserve"> doit être complétée. Des conversations téléphoniques de suivi peuvent avoir lieu, de façon complémentaire. Si une référence téléphonique supplémentaire a lieu, le formulaire doit inclure une annexe avec un résumé de la conversation, puis être transmis à l’équipe RH.  </w:t>
      </w:r>
    </w:p>
    <w:p w14:paraId="2259E994" w14:textId="77777777" w:rsidR="00005379" w:rsidRDefault="00005379" w:rsidP="008A1486">
      <w:pPr>
        <w:widowControl/>
        <w:tabs>
          <w:tab w:val="clear" w:pos="1418"/>
          <w:tab w:val="clear" w:pos="8222"/>
        </w:tabs>
        <w:adjustRightInd/>
        <w:spacing w:after="0" w:line="240" w:lineRule="auto"/>
        <w:ind w:left="0"/>
        <w:textAlignment w:val="baseline"/>
        <w:rPr>
          <w:rFonts w:cs="Arial"/>
          <w:b/>
          <w:bCs/>
          <w:kern w:val="0"/>
        </w:rPr>
      </w:pPr>
    </w:p>
    <w:p w14:paraId="104E4615" w14:textId="6FD03A4F"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rPr>
      </w:pPr>
      <w:r>
        <w:rPr>
          <w:b/>
          <w:bCs/>
        </w:rPr>
        <w:t>Références internes</w:t>
      </w:r>
      <w:r>
        <w:t> </w:t>
      </w:r>
    </w:p>
    <w:p w14:paraId="25E3538B"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rPr>
      </w:pPr>
      <w:r>
        <w:t xml:space="preserve">Lorsqu’un membre du personnel se voit proposer un nouveau rôle en interne, le supérieur </w:t>
      </w:r>
      <w:proofErr w:type="gramStart"/>
      <w:r>
        <w:t>hiérarchique</w:t>
      </w:r>
      <w:proofErr w:type="gramEnd"/>
      <w:r>
        <w:t xml:space="preserve"> qui le reçoit doit demander une référence au supérieur hiérarchique actuel du membre du personnel (</w:t>
      </w:r>
      <w:r>
        <w:rPr>
          <w:i/>
          <w:iCs/>
        </w:rPr>
        <w:t>note </w:t>
      </w:r>
      <w:r>
        <w:t>: nécessaire seulement si le supérieur hiérarchique qui le reçoit n’a pas déjà travaillé en étroite collaboration avec ce membre du personnel). </w:t>
      </w:r>
    </w:p>
    <w:p w14:paraId="1D08D304"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rPr>
      </w:pPr>
      <w:r>
        <w:t> </w:t>
      </w:r>
    </w:p>
    <w:p w14:paraId="7693F9EC" w14:textId="77777777" w:rsidR="008A1486" w:rsidRPr="008A1486" w:rsidRDefault="008A1486" w:rsidP="008A1486">
      <w:pPr>
        <w:widowControl/>
        <w:tabs>
          <w:tab w:val="clear" w:pos="1418"/>
          <w:tab w:val="clear" w:pos="8222"/>
        </w:tabs>
        <w:adjustRightInd/>
        <w:spacing w:after="0" w:line="240" w:lineRule="auto"/>
        <w:ind w:left="0"/>
        <w:textAlignment w:val="baseline"/>
        <w:rPr>
          <w:rFonts w:ascii="Times New Roman" w:hAnsi="Times New Roman"/>
          <w:kern w:val="0"/>
          <w:sz w:val="24"/>
          <w:szCs w:val="24"/>
        </w:rPr>
      </w:pPr>
      <w:r>
        <w:rPr>
          <w:b/>
          <w:bCs/>
        </w:rPr>
        <w:t>Pour aller plus loin :</w:t>
      </w:r>
      <w:r>
        <w:t> </w:t>
      </w:r>
    </w:p>
    <w:p w14:paraId="6FEC3045" w14:textId="4F2096BC" w:rsidR="333F5F97" w:rsidRDefault="00681A2A" w:rsidP="333F5F97">
      <w:pPr>
        <w:ind w:left="0"/>
        <w:jc w:val="both"/>
      </w:pPr>
      <w:hyperlink r:id="rId20">
        <w:r w:rsidR="005C4FE9">
          <w:rPr>
            <w:rStyle w:val="Hyperlink"/>
            <w:bCs/>
            <w:color w:val="808080" w:themeColor="text1" w:themeTint="7F"/>
            <w:sz w:val="22"/>
            <w:szCs w:val="22"/>
            <w:u w:val="single"/>
          </w:rPr>
          <w:t>Questions &amp; réponses sur les demandes de références</w:t>
        </w:r>
      </w:hyperlink>
      <w:r w:rsidR="005C4FE9">
        <w:t>.</w:t>
      </w:r>
    </w:p>
    <w:p w14:paraId="25E7B8CA" w14:textId="30438842" w:rsidR="008A1486" w:rsidRPr="00AD1D12" w:rsidRDefault="003B20BC"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hyperlink r:id="rId21" w:tgtFrame="_blank" w:history="1">
        <w:r w:rsidR="005C4FE9" w:rsidRPr="00AD1D12">
          <w:rPr>
            <w:color w:val="1155CC"/>
            <w:u w:val="single"/>
            <w:lang w:val="en-US"/>
          </w:rPr>
          <w:t>ACAS: References for Employment</w:t>
        </w:r>
      </w:hyperlink>
      <w:r w:rsidR="005C4FE9" w:rsidRPr="00AD1D12">
        <w:rPr>
          <w:lang w:val="en-US"/>
        </w:rPr>
        <w:t> </w:t>
      </w:r>
    </w:p>
    <w:p w14:paraId="45A8E025" w14:textId="29CF1D47" w:rsidR="008A1486" w:rsidRPr="00AD1D12" w:rsidRDefault="003B20BC"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hyperlink r:id="rId22" w:tgtFrame="_blank" w:history="1">
        <w:r w:rsidR="005C4FE9" w:rsidRPr="00AD1D12">
          <w:rPr>
            <w:color w:val="1155CC"/>
            <w:u w:val="single"/>
            <w:lang w:val="en-US"/>
          </w:rPr>
          <w:t>CHS Alliance: Safer Recruitment Guidance</w:t>
        </w:r>
      </w:hyperlink>
      <w:r w:rsidR="005C4FE9" w:rsidRPr="00AD1D12">
        <w:rPr>
          <w:lang w:val="en-US"/>
        </w:rPr>
        <w:t> </w:t>
      </w:r>
    </w:p>
    <w:p w14:paraId="7AABBF35" w14:textId="77777777" w:rsidR="008A1486" w:rsidRPr="00AD1D12"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r w:rsidRPr="00AD1D12">
        <w:rPr>
          <w:lang w:val="en-US"/>
        </w:rPr>
        <w:t> </w:t>
      </w:r>
    </w:p>
    <w:p w14:paraId="29D3574E" w14:textId="77777777" w:rsidR="008A1486" w:rsidRPr="00AD1D12" w:rsidRDefault="008A1486" w:rsidP="008A1486">
      <w:pPr>
        <w:widowControl/>
        <w:tabs>
          <w:tab w:val="clear" w:pos="1418"/>
          <w:tab w:val="clear" w:pos="8222"/>
        </w:tabs>
        <w:adjustRightInd/>
        <w:spacing w:after="0" w:line="240" w:lineRule="auto"/>
        <w:ind w:left="0" w:right="270"/>
        <w:jc w:val="both"/>
        <w:textAlignment w:val="baseline"/>
        <w:rPr>
          <w:rFonts w:ascii="Times New Roman" w:hAnsi="Times New Roman"/>
          <w:kern w:val="0"/>
          <w:sz w:val="24"/>
          <w:szCs w:val="24"/>
          <w:lang w:val="en-US"/>
        </w:rPr>
      </w:pPr>
      <w:r w:rsidRPr="00AD1D12">
        <w:rPr>
          <w:lang w:val="en-US"/>
        </w:rPr>
        <w:t> </w:t>
      </w:r>
    </w:p>
    <w:p w14:paraId="5B7500B9" w14:textId="77777777" w:rsidR="00C012C1" w:rsidRPr="00AD1D12" w:rsidRDefault="00C012C1" w:rsidP="008A1486">
      <w:pPr>
        <w:rPr>
          <w:lang w:val="en-US"/>
        </w:rPr>
      </w:pPr>
    </w:p>
    <w:sectPr w:rsidR="00C012C1" w:rsidRPr="00AD1D12" w:rsidSect="00C2448B">
      <w:footerReference w:type="even" r:id="rId23"/>
      <w:footerReference w:type="default" r:id="rId24"/>
      <w:pgSz w:w="11907" w:h="16840"/>
      <w:pgMar w:top="1701" w:right="1843" w:bottom="170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DCD7F" w14:textId="77777777" w:rsidR="003B20BC" w:rsidRDefault="003B20BC">
      <w:r>
        <w:separator/>
      </w:r>
    </w:p>
    <w:p w14:paraId="5C414193" w14:textId="77777777" w:rsidR="003B20BC" w:rsidRDefault="003B20BC"/>
    <w:p w14:paraId="4E7D8655" w14:textId="77777777" w:rsidR="003B20BC" w:rsidRDefault="003B20BC"/>
  </w:endnote>
  <w:endnote w:type="continuationSeparator" w:id="0">
    <w:p w14:paraId="08871DC0" w14:textId="77777777" w:rsidR="003B20BC" w:rsidRDefault="003B20BC">
      <w:r>
        <w:continuationSeparator/>
      </w:r>
    </w:p>
    <w:p w14:paraId="428CF8B6" w14:textId="77777777" w:rsidR="003B20BC" w:rsidRDefault="003B20BC"/>
    <w:p w14:paraId="352E2D2B" w14:textId="77777777" w:rsidR="003B20BC" w:rsidRDefault="003B20BC"/>
  </w:endnote>
  <w:endnote w:type="continuationNotice" w:id="1">
    <w:p w14:paraId="379DCCFC" w14:textId="77777777" w:rsidR="003B20BC" w:rsidRDefault="003B20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5526969"/>
      <w:docPartObj>
        <w:docPartGallery w:val="Page Numbers (Bottom of Page)"/>
        <w:docPartUnique/>
      </w:docPartObj>
    </w:sdtPr>
    <w:sdtEndPr/>
    <w:sdtContent>
      <w:sdt>
        <w:sdtPr>
          <w:id w:val="-670794429"/>
          <w:docPartObj>
            <w:docPartGallery w:val="Page Numbers (Top of Page)"/>
            <w:docPartUnique/>
          </w:docPartObj>
        </w:sdtPr>
        <w:sdtEndPr/>
        <w:sdtContent>
          <w:p w14:paraId="6FE66908" w14:textId="573C32E2" w:rsidR="00FA65D9" w:rsidRDefault="00FA65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2EDD">
              <w:rPr>
                <w:b/>
                <w:bCs/>
              </w:rPr>
              <w:t>2</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6E2EDD">
              <w:rPr>
                <w:b/>
                <w:bCs/>
              </w:rPr>
              <w:t>3</w:t>
            </w:r>
            <w:r>
              <w:rPr>
                <w:b/>
                <w:bCs/>
                <w:sz w:val="24"/>
                <w:szCs w:val="24"/>
              </w:rPr>
              <w:fldChar w:fldCharType="end"/>
            </w:r>
          </w:p>
        </w:sdtContent>
      </w:sdt>
    </w:sdtContent>
  </w:sdt>
  <w:p w14:paraId="42A8EF59" w14:textId="77777777" w:rsidR="0066774C" w:rsidRPr="00FA65D9" w:rsidRDefault="0066774C" w:rsidP="00FA6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672588"/>
      <w:docPartObj>
        <w:docPartGallery w:val="Page Numbers (Bottom of Page)"/>
        <w:docPartUnique/>
      </w:docPartObj>
    </w:sdtPr>
    <w:sdtEndPr/>
    <w:sdtContent>
      <w:sdt>
        <w:sdtPr>
          <w:id w:val="-1769616900"/>
          <w:docPartObj>
            <w:docPartGallery w:val="Page Numbers (Top of Page)"/>
            <w:docPartUnique/>
          </w:docPartObj>
        </w:sdtPr>
        <w:sdtEndPr/>
        <w:sdtContent>
          <w:p w14:paraId="46C8CEF4" w14:textId="5982A9DA" w:rsidR="00C012C1" w:rsidRDefault="00C012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E2EDD">
              <w:rPr>
                <w:b/>
                <w:bCs/>
              </w:rPr>
              <w:t>3</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sidR="006E2EDD">
              <w:rPr>
                <w:b/>
                <w:bCs/>
              </w:rPr>
              <w:t>3</w:t>
            </w:r>
            <w:r>
              <w:rPr>
                <w:b/>
                <w:bCs/>
                <w:sz w:val="24"/>
                <w:szCs w:val="24"/>
              </w:rPr>
              <w:fldChar w:fldCharType="end"/>
            </w:r>
          </w:p>
        </w:sdtContent>
      </w:sdt>
    </w:sdtContent>
  </w:sdt>
  <w:p w14:paraId="42A8EF5C" w14:textId="13293F7A" w:rsidR="0066774C" w:rsidRDefault="00F73506">
    <w:pPr>
      <w:pStyle w:val="Footer"/>
      <w:ind w:left="0"/>
      <w:rPr>
        <w:szCs w:val="16"/>
      </w:rPr>
    </w:pPr>
    <w:r>
      <w:t>© 2019 CAFOD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E77BA" w14:textId="77777777" w:rsidR="003B20BC" w:rsidRDefault="003B20BC">
      <w:pPr>
        <w:pStyle w:val="Footer"/>
      </w:pPr>
    </w:p>
  </w:footnote>
  <w:footnote w:type="continuationSeparator" w:id="0">
    <w:p w14:paraId="0449F5E3" w14:textId="77777777" w:rsidR="003B20BC" w:rsidRDefault="003B20BC">
      <w:r>
        <w:continuationSeparator/>
      </w:r>
    </w:p>
    <w:p w14:paraId="246AC575" w14:textId="77777777" w:rsidR="003B20BC" w:rsidRDefault="003B20BC"/>
    <w:p w14:paraId="2F25D1A0" w14:textId="77777777" w:rsidR="003B20BC" w:rsidRDefault="003B20BC"/>
  </w:footnote>
  <w:footnote w:type="continuationNotice" w:id="1">
    <w:p w14:paraId="4E2A722B" w14:textId="77777777" w:rsidR="003B20BC" w:rsidRDefault="003B20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DB88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95044"/>
    <w:multiLevelType w:val="hybridMultilevel"/>
    <w:tmpl w:val="31A03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175857"/>
    <w:multiLevelType w:val="multilevel"/>
    <w:tmpl w:val="AB5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ED774E"/>
    <w:multiLevelType w:val="hybridMultilevel"/>
    <w:tmpl w:val="C24EE426"/>
    <w:lvl w:ilvl="0" w:tplc="A2925A86">
      <w:start w:val="1"/>
      <w:numFmt w:val="decimal"/>
      <w:pStyle w:val="toolkit-ol"/>
      <w:lvlText w:val="%1"/>
      <w:lvlJc w:val="left"/>
      <w:pPr>
        <w:tabs>
          <w:tab w:val="num" w:pos="1494"/>
        </w:tabs>
        <w:ind w:left="1418" w:hanging="284"/>
      </w:pPr>
      <w:rPr>
        <w:rFonts w:ascii="Arial" w:hAnsi="Arial" w:cs="Times New Roman" w:hint="default"/>
        <w:b/>
        <w:i w:val="0"/>
        <w:color w:val="auto"/>
        <w:sz w:val="20"/>
      </w:rPr>
    </w:lvl>
    <w:lvl w:ilvl="1" w:tplc="59C2EFB0">
      <w:start w:val="1"/>
      <w:numFmt w:val="decimal"/>
      <w:lvlText w:val="%2."/>
      <w:lvlJc w:val="left"/>
      <w:pPr>
        <w:tabs>
          <w:tab w:val="num" w:pos="1440"/>
        </w:tabs>
        <w:ind w:left="1440" w:hanging="360"/>
      </w:pPr>
    </w:lvl>
    <w:lvl w:ilvl="2" w:tplc="F4B0ADEC">
      <w:start w:val="1"/>
      <w:numFmt w:val="decimal"/>
      <w:lvlText w:val="%3."/>
      <w:lvlJc w:val="left"/>
      <w:pPr>
        <w:tabs>
          <w:tab w:val="num" w:pos="2160"/>
        </w:tabs>
        <w:ind w:left="2160" w:hanging="360"/>
      </w:pPr>
    </w:lvl>
    <w:lvl w:ilvl="3" w:tplc="A3AA1BE2">
      <w:start w:val="1"/>
      <w:numFmt w:val="decimal"/>
      <w:lvlText w:val="%4."/>
      <w:lvlJc w:val="left"/>
      <w:pPr>
        <w:tabs>
          <w:tab w:val="num" w:pos="2880"/>
        </w:tabs>
        <w:ind w:left="2880" w:hanging="360"/>
      </w:pPr>
    </w:lvl>
    <w:lvl w:ilvl="4" w:tplc="2716F0A4">
      <w:start w:val="1"/>
      <w:numFmt w:val="decimal"/>
      <w:lvlText w:val="%5."/>
      <w:lvlJc w:val="left"/>
      <w:pPr>
        <w:tabs>
          <w:tab w:val="num" w:pos="3600"/>
        </w:tabs>
        <w:ind w:left="3600" w:hanging="360"/>
      </w:pPr>
    </w:lvl>
    <w:lvl w:ilvl="5" w:tplc="53704D28">
      <w:start w:val="1"/>
      <w:numFmt w:val="decimal"/>
      <w:lvlText w:val="%6."/>
      <w:lvlJc w:val="left"/>
      <w:pPr>
        <w:tabs>
          <w:tab w:val="num" w:pos="4320"/>
        </w:tabs>
        <w:ind w:left="4320" w:hanging="360"/>
      </w:pPr>
    </w:lvl>
    <w:lvl w:ilvl="6" w:tplc="688052D2">
      <w:start w:val="1"/>
      <w:numFmt w:val="decimal"/>
      <w:lvlText w:val="%7."/>
      <w:lvlJc w:val="left"/>
      <w:pPr>
        <w:tabs>
          <w:tab w:val="num" w:pos="5040"/>
        </w:tabs>
        <w:ind w:left="5040" w:hanging="360"/>
      </w:pPr>
    </w:lvl>
    <w:lvl w:ilvl="7" w:tplc="9F00666E">
      <w:start w:val="1"/>
      <w:numFmt w:val="decimal"/>
      <w:lvlText w:val="%8."/>
      <w:lvlJc w:val="left"/>
      <w:pPr>
        <w:tabs>
          <w:tab w:val="num" w:pos="5760"/>
        </w:tabs>
        <w:ind w:left="5760" w:hanging="360"/>
      </w:pPr>
    </w:lvl>
    <w:lvl w:ilvl="8" w:tplc="190433D4">
      <w:start w:val="1"/>
      <w:numFmt w:val="decimal"/>
      <w:lvlText w:val="%9."/>
      <w:lvlJc w:val="left"/>
      <w:pPr>
        <w:tabs>
          <w:tab w:val="num" w:pos="6480"/>
        </w:tabs>
        <w:ind w:left="6480" w:hanging="360"/>
      </w:pPr>
    </w:lvl>
  </w:abstractNum>
  <w:abstractNum w:abstractNumId="4" w15:restartNumberingAfterBreak="0">
    <w:nsid w:val="1D4C1AB5"/>
    <w:multiLevelType w:val="multilevel"/>
    <w:tmpl w:val="D18A3402"/>
    <w:lvl w:ilvl="0">
      <w:start w:val="1"/>
      <w:numFmt w:val="bullet"/>
      <w:pStyle w:val="toolkit-boxul"/>
      <w:lvlText w:val=""/>
      <w:lvlJc w:val="left"/>
      <w:pPr>
        <w:tabs>
          <w:tab w:val="num" w:pos="1588"/>
        </w:tabs>
        <w:ind w:left="1588" w:hanging="284"/>
      </w:pPr>
      <w:rPr>
        <w:rFonts w:ascii="Symbol" w:hAnsi="Symbol" w:hint="default"/>
        <w:b w:val="0"/>
        <w:i w:val="0"/>
        <w:caps w:val="0"/>
        <w:strike w:val="0"/>
        <w:dstrike w:val="0"/>
        <w:vanish w:val="0"/>
        <w:webHidden w:val="0"/>
        <w:color w:val="808080"/>
        <w:position w:val="-4"/>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58"/>
        </w:tabs>
        <w:ind w:left="1758" w:hanging="170"/>
      </w:pPr>
      <w:rPr>
        <w:rFonts w:ascii="Symbol" w:hAnsi="Symbol" w:hint="default"/>
        <w:color w:val="C0C0C0"/>
      </w:rPr>
    </w:lvl>
    <w:lvl w:ilvl="2">
      <w:start w:val="1"/>
      <w:numFmt w:val="bullet"/>
      <w:lvlText w:val=""/>
      <w:lvlJc w:val="left"/>
      <w:pPr>
        <w:tabs>
          <w:tab w:val="num" w:pos="2384"/>
        </w:tabs>
        <w:ind w:left="2384" w:hanging="360"/>
      </w:pPr>
      <w:rPr>
        <w:rFonts w:ascii="Wingdings" w:hAnsi="Wingdings" w:hint="default"/>
      </w:rPr>
    </w:lvl>
    <w:lvl w:ilvl="3">
      <w:start w:val="1"/>
      <w:numFmt w:val="bullet"/>
      <w:lvlText w:val=""/>
      <w:lvlJc w:val="left"/>
      <w:pPr>
        <w:tabs>
          <w:tab w:val="num" w:pos="2744"/>
        </w:tabs>
        <w:ind w:left="2744" w:hanging="360"/>
      </w:pPr>
      <w:rPr>
        <w:rFonts w:ascii="Symbol" w:hAnsi="Symbol" w:hint="default"/>
      </w:rPr>
    </w:lvl>
    <w:lvl w:ilvl="4">
      <w:start w:val="1"/>
      <w:numFmt w:val="bullet"/>
      <w:lvlText w:val=""/>
      <w:lvlJc w:val="left"/>
      <w:pPr>
        <w:tabs>
          <w:tab w:val="num" w:pos="3104"/>
        </w:tabs>
        <w:ind w:left="3104" w:hanging="360"/>
      </w:pPr>
      <w:rPr>
        <w:rFonts w:ascii="Symbol" w:hAnsi="Symbol" w:hint="default"/>
      </w:rPr>
    </w:lvl>
    <w:lvl w:ilvl="5">
      <w:start w:val="1"/>
      <w:numFmt w:val="bullet"/>
      <w:lvlText w:val=""/>
      <w:lvlJc w:val="left"/>
      <w:pPr>
        <w:tabs>
          <w:tab w:val="num" w:pos="3464"/>
        </w:tabs>
        <w:ind w:left="3464" w:hanging="360"/>
      </w:pPr>
      <w:rPr>
        <w:rFonts w:ascii="Wingdings" w:hAnsi="Wingdings" w:hint="default"/>
      </w:rPr>
    </w:lvl>
    <w:lvl w:ilvl="6">
      <w:start w:val="1"/>
      <w:numFmt w:val="bullet"/>
      <w:lvlText w:val=""/>
      <w:lvlJc w:val="left"/>
      <w:pPr>
        <w:tabs>
          <w:tab w:val="num" w:pos="3824"/>
        </w:tabs>
        <w:ind w:left="3824" w:hanging="360"/>
      </w:pPr>
      <w:rPr>
        <w:rFonts w:ascii="Wingdings" w:hAnsi="Wingdings" w:hint="default"/>
      </w:rPr>
    </w:lvl>
    <w:lvl w:ilvl="7">
      <w:start w:val="1"/>
      <w:numFmt w:val="bullet"/>
      <w:lvlText w:val=""/>
      <w:lvlJc w:val="left"/>
      <w:pPr>
        <w:tabs>
          <w:tab w:val="num" w:pos="4184"/>
        </w:tabs>
        <w:ind w:left="4184" w:hanging="360"/>
      </w:pPr>
      <w:rPr>
        <w:rFonts w:ascii="Symbol" w:hAnsi="Symbol" w:hint="default"/>
      </w:rPr>
    </w:lvl>
    <w:lvl w:ilvl="8">
      <w:start w:val="1"/>
      <w:numFmt w:val="bullet"/>
      <w:lvlText w:val=""/>
      <w:lvlJc w:val="left"/>
      <w:pPr>
        <w:tabs>
          <w:tab w:val="num" w:pos="4544"/>
        </w:tabs>
        <w:ind w:left="4544" w:hanging="360"/>
      </w:pPr>
      <w:rPr>
        <w:rFonts w:ascii="Symbol" w:hAnsi="Symbol" w:hint="default"/>
      </w:rPr>
    </w:lvl>
  </w:abstractNum>
  <w:abstractNum w:abstractNumId="5" w15:restartNumberingAfterBreak="0">
    <w:nsid w:val="325E0EE6"/>
    <w:multiLevelType w:val="hybridMultilevel"/>
    <w:tmpl w:val="6ADE43BA"/>
    <w:lvl w:ilvl="0" w:tplc="E0E67AC2">
      <w:start w:val="1"/>
      <w:numFmt w:val="bullet"/>
      <w:pStyle w:val="Style4"/>
      <w:lvlText w:val=""/>
      <w:lvlJc w:val="left"/>
      <w:pPr>
        <w:tabs>
          <w:tab w:val="num" w:pos="1758"/>
        </w:tabs>
        <w:ind w:left="1758" w:hanging="170"/>
      </w:pPr>
      <w:rPr>
        <w:rFonts w:ascii="Symbol" w:hAnsi="Symbol" w:hint="default"/>
        <w:b w:val="0"/>
        <w:i w:val="0"/>
        <w:caps w:val="0"/>
        <w:strike w:val="0"/>
        <w:dstrike w:val="0"/>
        <w:vanish w:val="0"/>
        <w:webHidden w:val="0"/>
        <w:color w:val="C0C0C0"/>
        <w:position w:val="-4"/>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E04A34CC">
      <w:start w:val="1"/>
      <w:numFmt w:val="decimal"/>
      <w:lvlText w:val="%2."/>
      <w:lvlJc w:val="left"/>
      <w:pPr>
        <w:tabs>
          <w:tab w:val="num" w:pos="1440"/>
        </w:tabs>
        <w:ind w:left="1440" w:hanging="360"/>
      </w:pPr>
    </w:lvl>
    <w:lvl w:ilvl="2" w:tplc="BF8008EA">
      <w:start w:val="1"/>
      <w:numFmt w:val="decimal"/>
      <w:lvlText w:val="%3."/>
      <w:lvlJc w:val="left"/>
      <w:pPr>
        <w:tabs>
          <w:tab w:val="num" w:pos="2160"/>
        </w:tabs>
        <w:ind w:left="2160" w:hanging="360"/>
      </w:pPr>
    </w:lvl>
    <w:lvl w:ilvl="3" w:tplc="3B78F810">
      <w:start w:val="1"/>
      <w:numFmt w:val="decimal"/>
      <w:lvlText w:val="%4."/>
      <w:lvlJc w:val="left"/>
      <w:pPr>
        <w:tabs>
          <w:tab w:val="num" w:pos="2880"/>
        </w:tabs>
        <w:ind w:left="2880" w:hanging="360"/>
      </w:pPr>
    </w:lvl>
    <w:lvl w:ilvl="4" w:tplc="1D3CD4E8">
      <w:start w:val="1"/>
      <w:numFmt w:val="decimal"/>
      <w:lvlText w:val="%5."/>
      <w:lvlJc w:val="left"/>
      <w:pPr>
        <w:tabs>
          <w:tab w:val="num" w:pos="3600"/>
        </w:tabs>
        <w:ind w:left="3600" w:hanging="360"/>
      </w:pPr>
    </w:lvl>
    <w:lvl w:ilvl="5" w:tplc="45BEE850">
      <w:start w:val="1"/>
      <w:numFmt w:val="decimal"/>
      <w:lvlText w:val="%6."/>
      <w:lvlJc w:val="left"/>
      <w:pPr>
        <w:tabs>
          <w:tab w:val="num" w:pos="4320"/>
        </w:tabs>
        <w:ind w:left="4320" w:hanging="360"/>
      </w:pPr>
    </w:lvl>
    <w:lvl w:ilvl="6" w:tplc="F55447F6">
      <w:start w:val="1"/>
      <w:numFmt w:val="decimal"/>
      <w:lvlText w:val="%7."/>
      <w:lvlJc w:val="left"/>
      <w:pPr>
        <w:tabs>
          <w:tab w:val="num" w:pos="5040"/>
        </w:tabs>
        <w:ind w:left="5040" w:hanging="360"/>
      </w:pPr>
    </w:lvl>
    <w:lvl w:ilvl="7" w:tplc="F912F18A">
      <w:start w:val="1"/>
      <w:numFmt w:val="decimal"/>
      <w:lvlText w:val="%8."/>
      <w:lvlJc w:val="left"/>
      <w:pPr>
        <w:tabs>
          <w:tab w:val="num" w:pos="5760"/>
        </w:tabs>
        <w:ind w:left="5760" w:hanging="360"/>
      </w:pPr>
    </w:lvl>
    <w:lvl w:ilvl="8" w:tplc="F9249F28">
      <w:start w:val="1"/>
      <w:numFmt w:val="decimal"/>
      <w:lvlText w:val="%9."/>
      <w:lvlJc w:val="left"/>
      <w:pPr>
        <w:tabs>
          <w:tab w:val="num" w:pos="6480"/>
        </w:tabs>
        <w:ind w:left="6480" w:hanging="360"/>
      </w:pPr>
    </w:lvl>
  </w:abstractNum>
  <w:abstractNum w:abstractNumId="6" w15:restartNumberingAfterBreak="0">
    <w:nsid w:val="3BE467D2"/>
    <w:multiLevelType w:val="hybridMultilevel"/>
    <w:tmpl w:val="3AF892AA"/>
    <w:lvl w:ilvl="0" w:tplc="9AD0B154">
      <w:start w:val="1"/>
      <w:numFmt w:val="bullet"/>
      <w:pStyle w:val="toolkit-ul"/>
      <w:lvlText w:val=""/>
      <w:lvlJc w:val="left"/>
      <w:pPr>
        <w:tabs>
          <w:tab w:val="num" w:pos="1211"/>
        </w:tabs>
        <w:ind w:left="1135" w:hanging="284"/>
      </w:pPr>
      <w:rPr>
        <w:rFonts w:ascii="Symbol" w:hAnsi="Symbol" w:hint="default"/>
        <w:b w:val="0"/>
        <w:i w:val="0"/>
        <w:caps w:val="0"/>
        <w:strike w:val="0"/>
        <w:dstrike w:val="0"/>
        <w:vanish w:val="0"/>
        <w:webHidden w:val="0"/>
        <w:color w:val="A1C60F"/>
        <w:position w:val="-4"/>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DFE1A30">
      <w:start w:val="1"/>
      <w:numFmt w:val="decimal"/>
      <w:lvlText w:val="%2."/>
      <w:lvlJc w:val="left"/>
      <w:pPr>
        <w:tabs>
          <w:tab w:val="num" w:pos="1440"/>
        </w:tabs>
        <w:ind w:left="1440" w:hanging="360"/>
      </w:pPr>
    </w:lvl>
    <w:lvl w:ilvl="2" w:tplc="2ACAF0D0">
      <w:start w:val="1"/>
      <w:numFmt w:val="decimal"/>
      <w:lvlText w:val="%3."/>
      <w:lvlJc w:val="left"/>
      <w:pPr>
        <w:tabs>
          <w:tab w:val="num" w:pos="2160"/>
        </w:tabs>
        <w:ind w:left="2160" w:hanging="360"/>
      </w:pPr>
    </w:lvl>
    <w:lvl w:ilvl="3" w:tplc="F02AFA10">
      <w:start w:val="1"/>
      <w:numFmt w:val="decimal"/>
      <w:lvlText w:val="%4."/>
      <w:lvlJc w:val="left"/>
      <w:pPr>
        <w:tabs>
          <w:tab w:val="num" w:pos="2880"/>
        </w:tabs>
        <w:ind w:left="2880" w:hanging="360"/>
      </w:pPr>
    </w:lvl>
    <w:lvl w:ilvl="4" w:tplc="CAF6E172">
      <w:start w:val="1"/>
      <w:numFmt w:val="decimal"/>
      <w:lvlText w:val="%5."/>
      <w:lvlJc w:val="left"/>
      <w:pPr>
        <w:tabs>
          <w:tab w:val="num" w:pos="3600"/>
        </w:tabs>
        <w:ind w:left="3600" w:hanging="360"/>
      </w:pPr>
    </w:lvl>
    <w:lvl w:ilvl="5" w:tplc="5B5C4970">
      <w:start w:val="1"/>
      <w:numFmt w:val="decimal"/>
      <w:lvlText w:val="%6."/>
      <w:lvlJc w:val="left"/>
      <w:pPr>
        <w:tabs>
          <w:tab w:val="num" w:pos="4320"/>
        </w:tabs>
        <w:ind w:left="4320" w:hanging="360"/>
      </w:pPr>
    </w:lvl>
    <w:lvl w:ilvl="6" w:tplc="A6FA74F0">
      <w:start w:val="1"/>
      <w:numFmt w:val="decimal"/>
      <w:lvlText w:val="%7."/>
      <w:lvlJc w:val="left"/>
      <w:pPr>
        <w:tabs>
          <w:tab w:val="num" w:pos="5040"/>
        </w:tabs>
        <w:ind w:left="5040" w:hanging="360"/>
      </w:pPr>
    </w:lvl>
    <w:lvl w:ilvl="7" w:tplc="A6720142">
      <w:start w:val="1"/>
      <w:numFmt w:val="decimal"/>
      <w:lvlText w:val="%8."/>
      <w:lvlJc w:val="left"/>
      <w:pPr>
        <w:tabs>
          <w:tab w:val="num" w:pos="5760"/>
        </w:tabs>
        <w:ind w:left="5760" w:hanging="360"/>
      </w:pPr>
    </w:lvl>
    <w:lvl w:ilvl="8" w:tplc="B4D830B2">
      <w:start w:val="1"/>
      <w:numFmt w:val="decimal"/>
      <w:lvlText w:val="%9."/>
      <w:lvlJc w:val="left"/>
      <w:pPr>
        <w:tabs>
          <w:tab w:val="num" w:pos="6480"/>
        </w:tabs>
        <w:ind w:left="6480" w:hanging="360"/>
      </w:pPr>
    </w:lvl>
  </w:abstractNum>
  <w:abstractNum w:abstractNumId="7" w15:restartNumberingAfterBreak="0">
    <w:nsid w:val="3F060D65"/>
    <w:multiLevelType w:val="hybridMultilevel"/>
    <w:tmpl w:val="365CB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332192"/>
    <w:multiLevelType w:val="hybridMultilevel"/>
    <w:tmpl w:val="0F4E6C8E"/>
    <w:lvl w:ilvl="0" w:tplc="34BEC8A4">
      <w:start w:val="1"/>
      <w:numFmt w:val="bullet"/>
      <w:lvlText w:val=""/>
      <w:lvlJc w:val="left"/>
      <w:pPr>
        <w:tabs>
          <w:tab w:val="num" w:pos="1211"/>
        </w:tabs>
        <w:ind w:left="1135" w:hanging="284"/>
      </w:pPr>
      <w:rPr>
        <w:rFonts w:ascii="Symbol" w:hAnsi="Symbol" w:hint="default"/>
        <w:b w:val="0"/>
        <w:i w:val="0"/>
        <w:caps w:val="0"/>
        <w:strike w:val="0"/>
        <w:dstrike w:val="0"/>
        <w:vanish w:val="0"/>
        <w:webHidden w:val="0"/>
        <w:color w:val="98BB0E"/>
        <w:position w:val="-4"/>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DFE1A30">
      <w:start w:val="1"/>
      <w:numFmt w:val="decimal"/>
      <w:lvlText w:val="%2."/>
      <w:lvlJc w:val="left"/>
      <w:pPr>
        <w:tabs>
          <w:tab w:val="num" w:pos="1440"/>
        </w:tabs>
        <w:ind w:left="1440" w:hanging="360"/>
      </w:pPr>
    </w:lvl>
    <w:lvl w:ilvl="2" w:tplc="2ACAF0D0">
      <w:start w:val="1"/>
      <w:numFmt w:val="decimal"/>
      <w:lvlText w:val="%3."/>
      <w:lvlJc w:val="left"/>
      <w:pPr>
        <w:tabs>
          <w:tab w:val="num" w:pos="2160"/>
        </w:tabs>
        <w:ind w:left="2160" w:hanging="360"/>
      </w:pPr>
    </w:lvl>
    <w:lvl w:ilvl="3" w:tplc="F02AFA10">
      <w:start w:val="1"/>
      <w:numFmt w:val="decimal"/>
      <w:lvlText w:val="%4."/>
      <w:lvlJc w:val="left"/>
      <w:pPr>
        <w:tabs>
          <w:tab w:val="num" w:pos="2880"/>
        </w:tabs>
        <w:ind w:left="2880" w:hanging="360"/>
      </w:pPr>
    </w:lvl>
    <w:lvl w:ilvl="4" w:tplc="CAF6E172">
      <w:start w:val="1"/>
      <w:numFmt w:val="decimal"/>
      <w:lvlText w:val="%5."/>
      <w:lvlJc w:val="left"/>
      <w:pPr>
        <w:tabs>
          <w:tab w:val="num" w:pos="3600"/>
        </w:tabs>
        <w:ind w:left="3600" w:hanging="360"/>
      </w:pPr>
    </w:lvl>
    <w:lvl w:ilvl="5" w:tplc="5B5C4970">
      <w:start w:val="1"/>
      <w:numFmt w:val="decimal"/>
      <w:lvlText w:val="%6."/>
      <w:lvlJc w:val="left"/>
      <w:pPr>
        <w:tabs>
          <w:tab w:val="num" w:pos="4320"/>
        </w:tabs>
        <w:ind w:left="4320" w:hanging="360"/>
      </w:pPr>
    </w:lvl>
    <w:lvl w:ilvl="6" w:tplc="A6FA74F0">
      <w:start w:val="1"/>
      <w:numFmt w:val="decimal"/>
      <w:lvlText w:val="%7."/>
      <w:lvlJc w:val="left"/>
      <w:pPr>
        <w:tabs>
          <w:tab w:val="num" w:pos="5040"/>
        </w:tabs>
        <w:ind w:left="5040" w:hanging="360"/>
      </w:pPr>
    </w:lvl>
    <w:lvl w:ilvl="7" w:tplc="A6720142">
      <w:start w:val="1"/>
      <w:numFmt w:val="decimal"/>
      <w:lvlText w:val="%8."/>
      <w:lvlJc w:val="left"/>
      <w:pPr>
        <w:tabs>
          <w:tab w:val="num" w:pos="5760"/>
        </w:tabs>
        <w:ind w:left="5760" w:hanging="360"/>
      </w:pPr>
    </w:lvl>
    <w:lvl w:ilvl="8" w:tplc="B4D830B2">
      <w:start w:val="1"/>
      <w:numFmt w:val="decimal"/>
      <w:lvlText w:val="%9."/>
      <w:lvlJc w:val="left"/>
      <w:pPr>
        <w:tabs>
          <w:tab w:val="num" w:pos="6480"/>
        </w:tabs>
        <w:ind w:left="6480" w:hanging="360"/>
      </w:pPr>
    </w:lvl>
  </w:abstractNum>
  <w:abstractNum w:abstractNumId="9" w15:restartNumberingAfterBreak="0">
    <w:nsid w:val="485944E2"/>
    <w:multiLevelType w:val="multilevel"/>
    <w:tmpl w:val="9BB2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4A5911"/>
    <w:multiLevelType w:val="hybridMultilevel"/>
    <w:tmpl w:val="6086835A"/>
    <w:lvl w:ilvl="0" w:tplc="34BEC8A4">
      <w:start w:val="1"/>
      <w:numFmt w:val="bullet"/>
      <w:lvlText w:val=""/>
      <w:lvlJc w:val="left"/>
      <w:pPr>
        <w:tabs>
          <w:tab w:val="num" w:pos="360"/>
        </w:tabs>
        <w:ind w:left="284" w:hanging="284"/>
      </w:pPr>
      <w:rPr>
        <w:rFonts w:ascii="Symbol" w:hAnsi="Symbol" w:hint="default"/>
        <w:b w:val="0"/>
        <w:i w:val="0"/>
        <w:caps w:val="0"/>
        <w:strike w:val="0"/>
        <w:dstrike w:val="0"/>
        <w:vanish w:val="0"/>
        <w:webHidden w:val="0"/>
        <w:color w:val="98BB0E"/>
        <w:position w:val="-4"/>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DFE1A30">
      <w:start w:val="1"/>
      <w:numFmt w:val="decimal"/>
      <w:lvlText w:val="%2."/>
      <w:lvlJc w:val="left"/>
      <w:pPr>
        <w:tabs>
          <w:tab w:val="num" w:pos="589"/>
        </w:tabs>
        <w:ind w:left="589" w:hanging="360"/>
      </w:pPr>
    </w:lvl>
    <w:lvl w:ilvl="2" w:tplc="2ACAF0D0">
      <w:start w:val="1"/>
      <w:numFmt w:val="decimal"/>
      <w:lvlText w:val="%3."/>
      <w:lvlJc w:val="left"/>
      <w:pPr>
        <w:tabs>
          <w:tab w:val="num" w:pos="1309"/>
        </w:tabs>
        <w:ind w:left="1309" w:hanging="360"/>
      </w:pPr>
    </w:lvl>
    <w:lvl w:ilvl="3" w:tplc="F02AFA10">
      <w:start w:val="1"/>
      <w:numFmt w:val="decimal"/>
      <w:lvlText w:val="%4."/>
      <w:lvlJc w:val="left"/>
      <w:pPr>
        <w:tabs>
          <w:tab w:val="num" w:pos="2029"/>
        </w:tabs>
        <w:ind w:left="2029" w:hanging="360"/>
      </w:pPr>
    </w:lvl>
    <w:lvl w:ilvl="4" w:tplc="CAF6E172">
      <w:start w:val="1"/>
      <w:numFmt w:val="decimal"/>
      <w:lvlText w:val="%5."/>
      <w:lvlJc w:val="left"/>
      <w:pPr>
        <w:tabs>
          <w:tab w:val="num" w:pos="2749"/>
        </w:tabs>
        <w:ind w:left="2749" w:hanging="360"/>
      </w:pPr>
    </w:lvl>
    <w:lvl w:ilvl="5" w:tplc="5B5C4970">
      <w:start w:val="1"/>
      <w:numFmt w:val="decimal"/>
      <w:lvlText w:val="%6."/>
      <w:lvlJc w:val="left"/>
      <w:pPr>
        <w:tabs>
          <w:tab w:val="num" w:pos="3469"/>
        </w:tabs>
        <w:ind w:left="3469" w:hanging="360"/>
      </w:pPr>
    </w:lvl>
    <w:lvl w:ilvl="6" w:tplc="A6FA74F0">
      <w:start w:val="1"/>
      <w:numFmt w:val="decimal"/>
      <w:lvlText w:val="%7."/>
      <w:lvlJc w:val="left"/>
      <w:pPr>
        <w:tabs>
          <w:tab w:val="num" w:pos="4189"/>
        </w:tabs>
        <w:ind w:left="4189" w:hanging="360"/>
      </w:pPr>
    </w:lvl>
    <w:lvl w:ilvl="7" w:tplc="A6720142">
      <w:start w:val="1"/>
      <w:numFmt w:val="decimal"/>
      <w:lvlText w:val="%8."/>
      <w:lvlJc w:val="left"/>
      <w:pPr>
        <w:tabs>
          <w:tab w:val="num" w:pos="4909"/>
        </w:tabs>
        <w:ind w:left="4909" w:hanging="360"/>
      </w:pPr>
    </w:lvl>
    <w:lvl w:ilvl="8" w:tplc="B4D830B2">
      <w:start w:val="1"/>
      <w:numFmt w:val="decimal"/>
      <w:lvlText w:val="%9."/>
      <w:lvlJc w:val="left"/>
      <w:pPr>
        <w:tabs>
          <w:tab w:val="num" w:pos="5629"/>
        </w:tabs>
        <w:ind w:left="5629" w:hanging="360"/>
      </w:pPr>
    </w:lvl>
  </w:abstractNum>
  <w:abstractNum w:abstractNumId="11" w15:restartNumberingAfterBreak="0">
    <w:nsid w:val="5F306F7E"/>
    <w:multiLevelType w:val="hybridMultilevel"/>
    <w:tmpl w:val="E4B20B88"/>
    <w:lvl w:ilvl="0" w:tplc="CB089E30">
      <w:start w:val="1"/>
      <w:numFmt w:val="bullet"/>
      <w:pStyle w:val="toolkit-table-text2-ul"/>
      <w:lvlText w:val=""/>
      <w:lvlJc w:val="left"/>
      <w:pPr>
        <w:tabs>
          <w:tab w:val="num" w:pos="170"/>
        </w:tabs>
        <w:ind w:left="170" w:hanging="170"/>
      </w:pPr>
      <w:rPr>
        <w:rFonts w:ascii="Symbol" w:hAnsi="Symbol" w:hint="default"/>
      </w:rPr>
    </w:lvl>
    <w:lvl w:ilvl="1" w:tplc="2006EC50">
      <w:start w:val="1"/>
      <w:numFmt w:val="decimal"/>
      <w:lvlText w:val="%2."/>
      <w:lvlJc w:val="left"/>
      <w:pPr>
        <w:tabs>
          <w:tab w:val="num" w:pos="1440"/>
        </w:tabs>
        <w:ind w:left="1440" w:hanging="360"/>
      </w:pPr>
    </w:lvl>
    <w:lvl w:ilvl="2" w:tplc="43743F9A">
      <w:start w:val="1"/>
      <w:numFmt w:val="decimal"/>
      <w:lvlText w:val="%3."/>
      <w:lvlJc w:val="left"/>
      <w:pPr>
        <w:tabs>
          <w:tab w:val="num" w:pos="2160"/>
        </w:tabs>
        <w:ind w:left="2160" w:hanging="360"/>
      </w:pPr>
    </w:lvl>
    <w:lvl w:ilvl="3" w:tplc="4D02B9A8">
      <w:start w:val="1"/>
      <w:numFmt w:val="decimal"/>
      <w:lvlText w:val="%4."/>
      <w:lvlJc w:val="left"/>
      <w:pPr>
        <w:tabs>
          <w:tab w:val="num" w:pos="2880"/>
        </w:tabs>
        <w:ind w:left="2880" w:hanging="360"/>
      </w:pPr>
    </w:lvl>
    <w:lvl w:ilvl="4" w:tplc="FBDEFD8A">
      <w:start w:val="1"/>
      <w:numFmt w:val="decimal"/>
      <w:lvlText w:val="%5."/>
      <w:lvlJc w:val="left"/>
      <w:pPr>
        <w:tabs>
          <w:tab w:val="num" w:pos="3600"/>
        </w:tabs>
        <w:ind w:left="3600" w:hanging="360"/>
      </w:pPr>
    </w:lvl>
    <w:lvl w:ilvl="5" w:tplc="43E4E956">
      <w:start w:val="1"/>
      <w:numFmt w:val="decimal"/>
      <w:lvlText w:val="%6."/>
      <w:lvlJc w:val="left"/>
      <w:pPr>
        <w:tabs>
          <w:tab w:val="num" w:pos="4320"/>
        </w:tabs>
        <w:ind w:left="4320" w:hanging="360"/>
      </w:pPr>
    </w:lvl>
    <w:lvl w:ilvl="6" w:tplc="37ECC344">
      <w:start w:val="1"/>
      <w:numFmt w:val="decimal"/>
      <w:lvlText w:val="%7."/>
      <w:lvlJc w:val="left"/>
      <w:pPr>
        <w:tabs>
          <w:tab w:val="num" w:pos="5040"/>
        </w:tabs>
        <w:ind w:left="5040" w:hanging="360"/>
      </w:pPr>
    </w:lvl>
    <w:lvl w:ilvl="7" w:tplc="93B631E8">
      <w:start w:val="1"/>
      <w:numFmt w:val="decimal"/>
      <w:lvlText w:val="%8."/>
      <w:lvlJc w:val="left"/>
      <w:pPr>
        <w:tabs>
          <w:tab w:val="num" w:pos="5760"/>
        </w:tabs>
        <w:ind w:left="5760" w:hanging="360"/>
      </w:pPr>
    </w:lvl>
    <w:lvl w:ilvl="8" w:tplc="0E346726">
      <w:start w:val="1"/>
      <w:numFmt w:val="decimal"/>
      <w:lvlText w:val="%9."/>
      <w:lvlJc w:val="left"/>
      <w:pPr>
        <w:tabs>
          <w:tab w:val="num" w:pos="6480"/>
        </w:tabs>
        <w:ind w:left="6480" w:hanging="360"/>
      </w:pPr>
    </w:lvl>
  </w:abstractNum>
  <w:abstractNum w:abstractNumId="12" w15:restartNumberingAfterBreak="0">
    <w:nsid w:val="623D074F"/>
    <w:multiLevelType w:val="hybridMultilevel"/>
    <w:tmpl w:val="F282175A"/>
    <w:lvl w:ilvl="0" w:tplc="1EE23390">
      <w:start w:val="1"/>
      <w:numFmt w:val="lowerLetter"/>
      <w:pStyle w:val="toolkit-ol-abc"/>
      <w:lvlText w:val="%1"/>
      <w:lvlJc w:val="left"/>
      <w:pPr>
        <w:tabs>
          <w:tab w:val="num" w:pos="1418"/>
        </w:tabs>
        <w:ind w:left="1418" w:hanging="284"/>
      </w:pPr>
      <w:rPr>
        <w:rFonts w:ascii="Frutiger LT Std 45 Light" w:hAnsi="Frutiger LT Std 45 Light" w:hint="default"/>
        <w:b/>
        <w:i w:val="0"/>
        <w:color w:val="auto"/>
        <w:sz w:val="22"/>
        <w:szCs w:val="22"/>
      </w:rPr>
    </w:lvl>
    <w:lvl w:ilvl="1" w:tplc="62A61766">
      <w:start w:val="1"/>
      <w:numFmt w:val="decimal"/>
      <w:lvlText w:val="%2."/>
      <w:lvlJc w:val="left"/>
      <w:pPr>
        <w:tabs>
          <w:tab w:val="num" w:pos="1440"/>
        </w:tabs>
        <w:ind w:left="1440" w:hanging="360"/>
      </w:pPr>
    </w:lvl>
    <w:lvl w:ilvl="2" w:tplc="ED5A3F9E">
      <w:start w:val="1"/>
      <w:numFmt w:val="decimal"/>
      <w:lvlText w:val="%3."/>
      <w:lvlJc w:val="left"/>
      <w:pPr>
        <w:tabs>
          <w:tab w:val="num" w:pos="2160"/>
        </w:tabs>
        <w:ind w:left="2160" w:hanging="360"/>
      </w:pPr>
    </w:lvl>
    <w:lvl w:ilvl="3" w:tplc="EBD87B22">
      <w:start w:val="1"/>
      <w:numFmt w:val="decimal"/>
      <w:lvlText w:val="%4."/>
      <w:lvlJc w:val="left"/>
      <w:pPr>
        <w:tabs>
          <w:tab w:val="num" w:pos="2880"/>
        </w:tabs>
        <w:ind w:left="2880" w:hanging="360"/>
      </w:pPr>
    </w:lvl>
    <w:lvl w:ilvl="4" w:tplc="619E47F6">
      <w:start w:val="1"/>
      <w:numFmt w:val="decimal"/>
      <w:lvlText w:val="%5."/>
      <w:lvlJc w:val="left"/>
      <w:pPr>
        <w:tabs>
          <w:tab w:val="num" w:pos="3600"/>
        </w:tabs>
        <w:ind w:left="3600" w:hanging="360"/>
      </w:pPr>
    </w:lvl>
    <w:lvl w:ilvl="5" w:tplc="3D88EE4C">
      <w:start w:val="1"/>
      <w:numFmt w:val="decimal"/>
      <w:lvlText w:val="%6."/>
      <w:lvlJc w:val="left"/>
      <w:pPr>
        <w:tabs>
          <w:tab w:val="num" w:pos="4320"/>
        </w:tabs>
        <w:ind w:left="4320" w:hanging="360"/>
      </w:pPr>
    </w:lvl>
    <w:lvl w:ilvl="6" w:tplc="A322DAD4">
      <w:start w:val="1"/>
      <w:numFmt w:val="decimal"/>
      <w:lvlText w:val="%7."/>
      <w:lvlJc w:val="left"/>
      <w:pPr>
        <w:tabs>
          <w:tab w:val="num" w:pos="5040"/>
        </w:tabs>
        <w:ind w:left="5040" w:hanging="360"/>
      </w:pPr>
    </w:lvl>
    <w:lvl w:ilvl="7" w:tplc="862CE9FC">
      <w:start w:val="1"/>
      <w:numFmt w:val="decimal"/>
      <w:lvlText w:val="%8."/>
      <w:lvlJc w:val="left"/>
      <w:pPr>
        <w:tabs>
          <w:tab w:val="num" w:pos="5760"/>
        </w:tabs>
        <w:ind w:left="5760" w:hanging="360"/>
      </w:pPr>
    </w:lvl>
    <w:lvl w:ilvl="8" w:tplc="1CE49C06">
      <w:start w:val="1"/>
      <w:numFmt w:val="decimal"/>
      <w:lvlText w:val="%9."/>
      <w:lvlJc w:val="left"/>
      <w:pPr>
        <w:tabs>
          <w:tab w:val="num" w:pos="6480"/>
        </w:tabs>
        <w:ind w:left="6480" w:hanging="360"/>
      </w:pPr>
    </w:lvl>
  </w:abstractNum>
  <w:abstractNum w:abstractNumId="13" w15:restartNumberingAfterBreak="0">
    <w:nsid w:val="688201ED"/>
    <w:multiLevelType w:val="multilevel"/>
    <w:tmpl w:val="2DB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C52A29"/>
    <w:multiLevelType w:val="hybridMultilevel"/>
    <w:tmpl w:val="2E50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C4B2D"/>
    <w:multiLevelType w:val="multilevel"/>
    <w:tmpl w:val="8AB6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2713BE"/>
    <w:multiLevelType w:val="multilevel"/>
    <w:tmpl w:val="0896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C2452A"/>
    <w:multiLevelType w:val="multilevel"/>
    <w:tmpl w:val="2A6A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061318"/>
    <w:multiLevelType w:val="multilevel"/>
    <w:tmpl w:val="77CA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553C1F"/>
    <w:multiLevelType w:val="multilevel"/>
    <w:tmpl w:val="AA728324"/>
    <w:lvl w:ilvl="0">
      <w:start w:val="1"/>
      <w:numFmt w:val="decimal"/>
      <w:pStyle w:val="Style2"/>
      <w:lvlText w:val="%1."/>
      <w:lvlJc w:val="left"/>
      <w:pPr>
        <w:tabs>
          <w:tab w:val="num" w:pos="360"/>
        </w:tabs>
        <w:ind w:left="360" w:hanging="360"/>
      </w:pPr>
    </w:lvl>
    <w:lvl w:ilvl="1">
      <w:start w:val="1"/>
      <w:numFmt w:val="decimal"/>
      <w:pStyle w:val="Style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F6D5A0F"/>
    <w:multiLevelType w:val="hybridMultilevel"/>
    <w:tmpl w:val="7422B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E53B8C"/>
    <w:multiLevelType w:val="hybridMultilevel"/>
    <w:tmpl w:val="48E28F1E"/>
    <w:lvl w:ilvl="0" w:tplc="7ED4FF26">
      <w:start w:val="1"/>
      <w:numFmt w:val="decimal"/>
      <w:pStyle w:val="toolkit-table-text1-ol"/>
      <w:lvlText w:val="%1"/>
      <w:lvlJc w:val="left"/>
      <w:pPr>
        <w:tabs>
          <w:tab w:val="num" w:pos="170"/>
        </w:tabs>
        <w:ind w:left="170" w:hanging="170"/>
      </w:pPr>
      <w:rPr>
        <w:b/>
        <w:i w:val="0"/>
      </w:rPr>
    </w:lvl>
    <w:lvl w:ilvl="1" w:tplc="E068B4F0">
      <w:start w:val="1"/>
      <w:numFmt w:val="decimal"/>
      <w:lvlText w:val="%2."/>
      <w:lvlJc w:val="left"/>
      <w:pPr>
        <w:tabs>
          <w:tab w:val="num" w:pos="1440"/>
        </w:tabs>
        <w:ind w:left="1440" w:hanging="360"/>
      </w:pPr>
    </w:lvl>
    <w:lvl w:ilvl="2" w:tplc="F9D02D0A">
      <w:start w:val="1"/>
      <w:numFmt w:val="decimal"/>
      <w:lvlText w:val="%3."/>
      <w:lvlJc w:val="left"/>
      <w:pPr>
        <w:tabs>
          <w:tab w:val="num" w:pos="2160"/>
        </w:tabs>
        <w:ind w:left="2160" w:hanging="360"/>
      </w:pPr>
    </w:lvl>
    <w:lvl w:ilvl="3" w:tplc="617683A4">
      <w:start w:val="1"/>
      <w:numFmt w:val="decimal"/>
      <w:lvlText w:val="%4."/>
      <w:lvlJc w:val="left"/>
      <w:pPr>
        <w:tabs>
          <w:tab w:val="num" w:pos="2880"/>
        </w:tabs>
        <w:ind w:left="2880" w:hanging="360"/>
      </w:pPr>
    </w:lvl>
    <w:lvl w:ilvl="4" w:tplc="A1FA9370">
      <w:start w:val="1"/>
      <w:numFmt w:val="decimal"/>
      <w:lvlText w:val="%5."/>
      <w:lvlJc w:val="left"/>
      <w:pPr>
        <w:tabs>
          <w:tab w:val="num" w:pos="3600"/>
        </w:tabs>
        <w:ind w:left="3600" w:hanging="360"/>
      </w:pPr>
    </w:lvl>
    <w:lvl w:ilvl="5" w:tplc="BBBC8BD4">
      <w:start w:val="1"/>
      <w:numFmt w:val="decimal"/>
      <w:lvlText w:val="%6."/>
      <w:lvlJc w:val="left"/>
      <w:pPr>
        <w:tabs>
          <w:tab w:val="num" w:pos="4320"/>
        </w:tabs>
        <w:ind w:left="4320" w:hanging="360"/>
      </w:pPr>
    </w:lvl>
    <w:lvl w:ilvl="6" w:tplc="D056FC22">
      <w:start w:val="1"/>
      <w:numFmt w:val="decimal"/>
      <w:lvlText w:val="%7."/>
      <w:lvlJc w:val="left"/>
      <w:pPr>
        <w:tabs>
          <w:tab w:val="num" w:pos="5040"/>
        </w:tabs>
        <w:ind w:left="5040" w:hanging="360"/>
      </w:pPr>
    </w:lvl>
    <w:lvl w:ilvl="7" w:tplc="6D722290">
      <w:start w:val="1"/>
      <w:numFmt w:val="decimal"/>
      <w:lvlText w:val="%8."/>
      <w:lvlJc w:val="left"/>
      <w:pPr>
        <w:tabs>
          <w:tab w:val="num" w:pos="5760"/>
        </w:tabs>
        <w:ind w:left="5760" w:hanging="360"/>
      </w:pPr>
    </w:lvl>
    <w:lvl w:ilvl="8" w:tplc="53A0B2F8">
      <w:start w:val="1"/>
      <w:numFmt w:val="decimal"/>
      <w:lvlText w:val="%9."/>
      <w:lvlJc w:val="left"/>
      <w:pPr>
        <w:tabs>
          <w:tab w:val="num" w:pos="6480"/>
        </w:tabs>
        <w:ind w:left="6480" w:hanging="360"/>
      </w:p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8"/>
  </w:num>
  <w:num w:numId="14">
    <w:abstractNumId w:val="16"/>
  </w:num>
  <w:num w:numId="15">
    <w:abstractNumId w:val="13"/>
  </w:num>
  <w:num w:numId="16">
    <w:abstractNumId w:val="9"/>
  </w:num>
  <w:num w:numId="17">
    <w:abstractNumId w:val="17"/>
  </w:num>
  <w:num w:numId="18">
    <w:abstractNumId w:val="15"/>
  </w:num>
  <w:num w:numId="19">
    <w:abstractNumId w:val="7"/>
  </w:num>
  <w:num w:numId="20">
    <w:abstractNumId w:val="20"/>
  </w:num>
  <w:num w:numId="21">
    <w:abstractNumId w:val="1"/>
  </w:num>
  <w:num w:numId="2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0"/>
  <w:defaultTabStop w:val="72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0MTA2tTQ0NjY1MDBQ0lEKTi0uzszPAykwrAUA1WsnlCwAAAA="/>
  </w:docVars>
  <w:rsids>
    <w:rsidRoot w:val="00B35F73"/>
    <w:rsid w:val="00005379"/>
    <w:rsid w:val="00085628"/>
    <w:rsid w:val="0009667B"/>
    <w:rsid w:val="000A0089"/>
    <w:rsid w:val="001025EC"/>
    <w:rsid w:val="0012591B"/>
    <w:rsid w:val="00177188"/>
    <w:rsid w:val="002673D5"/>
    <w:rsid w:val="00291A4F"/>
    <w:rsid w:val="00301BA9"/>
    <w:rsid w:val="00337F1B"/>
    <w:rsid w:val="003425C4"/>
    <w:rsid w:val="003B20BC"/>
    <w:rsid w:val="00452618"/>
    <w:rsid w:val="00547732"/>
    <w:rsid w:val="0058270C"/>
    <w:rsid w:val="00594EF6"/>
    <w:rsid w:val="005C4FE9"/>
    <w:rsid w:val="005D1BF9"/>
    <w:rsid w:val="005D1D8E"/>
    <w:rsid w:val="0066774C"/>
    <w:rsid w:val="00681A2A"/>
    <w:rsid w:val="00686E3A"/>
    <w:rsid w:val="006C448F"/>
    <w:rsid w:val="006E2EDD"/>
    <w:rsid w:val="007662DF"/>
    <w:rsid w:val="0081661C"/>
    <w:rsid w:val="00845A31"/>
    <w:rsid w:val="008819B0"/>
    <w:rsid w:val="008A1486"/>
    <w:rsid w:val="008C0B10"/>
    <w:rsid w:val="009E7072"/>
    <w:rsid w:val="00A7170F"/>
    <w:rsid w:val="00A941B3"/>
    <w:rsid w:val="00AD1D12"/>
    <w:rsid w:val="00B062D8"/>
    <w:rsid w:val="00B17EBC"/>
    <w:rsid w:val="00B35F73"/>
    <w:rsid w:val="00B82C74"/>
    <w:rsid w:val="00BC40B1"/>
    <w:rsid w:val="00C012C1"/>
    <w:rsid w:val="00C2448B"/>
    <w:rsid w:val="00CD0CA3"/>
    <w:rsid w:val="00D02656"/>
    <w:rsid w:val="00D36C6E"/>
    <w:rsid w:val="00D77279"/>
    <w:rsid w:val="00D85AFB"/>
    <w:rsid w:val="00DE7FF5"/>
    <w:rsid w:val="00EA5CF1"/>
    <w:rsid w:val="00F73506"/>
    <w:rsid w:val="00F82022"/>
    <w:rsid w:val="00FA65D9"/>
    <w:rsid w:val="333F5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8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74C"/>
    <w:pPr>
      <w:widowControl w:val="0"/>
      <w:tabs>
        <w:tab w:val="left" w:pos="1418"/>
        <w:tab w:val="right" w:pos="8222"/>
      </w:tabs>
      <w:adjustRightInd w:val="0"/>
      <w:spacing w:after="120" w:line="320" w:lineRule="exact"/>
      <w:ind w:left="1134"/>
    </w:pPr>
    <w:rPr>
      <w:rFonts w:ascii="Arial" w:hAnsi="Arial"/>
      <w:kern w:val="32"/>
    </w:rPr>
  </w:style>
  <w:style w:type="paragraph" w:styleId="Heading1">
    <w:name w:val="heading 1"/>
    <w:basedOn w:val="Normal"/>
    <w:next w:val="Normal"/>
    <w:link w:val="Heading1Char"/>
    <w:autoRedefine/>
    <w:uiPriority w:val="9"/>
    <w:qFormat/>
    <w:rsid w:val="0066774C"/>
    <w:pPr>
      <w:keepNext/>
      <w:tabs>
        <w:tab w:val="clear" w:pos="1418"/>
        <w:tab w:val="left" w:pos="1800"/>
      </w:tabs>
      <w:spacing w:before="240" w:line="680" w:lineRule="exact"/>
      <w:outlineLvl w:val="0"/>
    </w:pPr>
    <w:rPr>
      <w:rFonts w:eastAsiaTheme="minorEastAsia"/>
      <w:b/>
      <w:color w:val="808080"/>
      <w:sz w:val="44"/>
    </w:rPr>
  </w:style>
  <w:style w:type="paragraph" w:styleId="Heading2">
    <w:name w:val="heading 2"/>
    <w:basedOn w:val="Heading1"/>
    <w:next w:val="Normal"/>
    <w:link w:val="Heading2Char"/>
    <w:qFormat/>
    <w:rsid w:val="0066774C"/>
    <w:pPr>
      <w:spacing w:line="320" w:lineRule="exact"/>
      <w:ind w:hanging="1134"/>
      <w:outlineLvl w:val="1"/>
    </w:pPr>
    <w:rPr>
      <w:sz w:val="28"/>
    </w:rPr>
  </w:style>
  <w:style w:type="paragraph" w:styleId="Heading3">
    <w:name w:val="heading 3"/>
    <w:basedOn w:val="Heading2"/>
    <w:next w:val="Normal"/>
    <w:link w:val="Heading3Char"/>
    <w:autoRedefine/>
    <w:qFormat/>
    <w:rsid w:val="0066774C"/>
    <w:pPr>
      <w:tabs>
        <w:tab w:val="left" w:pos="1418"/>
      </w:tabs>
      <w:ind w:firstLine="0"/>
      <w:outlineLvl w:val="2"/>
    </w:pPr>
    <w:rPr>
      <w:color w:val="000000"/>
      <w:sz w:val="26"/>
    </w:rPr>
  </w:style>
  <w:style w:type="paragraph" w:styleId="Heading4">
    <w:name w:val="heading 4"/>
    <w:basedOn w:val="Heading3"/>
    <w:next w:val="Normal"/>
    <w:link w:val="Heading4Char"/>
    <w:qFormat/>
    <w:rsid w:val="0066774C"/>
    <w:pPr>
      <w:outlineLvl w:val="3"/>
    </w:pPr>
  </w:style>
  <w:style w:type="paragraph" w:styleId="Heading5">
    <w:name w:val="heading 5"/>
    <w:basedOn w:val="Heading3"/>
    <w:next w:val="Normal"/>
    <w:link w:val="Heading5Char"/>
    <w:qFormat/>
    <w:rsid w:val="0066774C"/>
    <w:pPr>
      <w:ind w:hanging="1134"/>
      <w:outlineLvl w:val="4"/>
    </w:pPr>
    <w:rPr>
      <w:color w:val="808080"/>
      <w:sz w:val="22"/>
    </w:rPr>
  </w:style>
  <w:style w:type="paragraph" w:styleId="Heading6">
    <w:name w:val="heading 6"/>
    <w:basedOn w:val="Normal"/>
    <w:next w:val="Normal"/>
    <w:link w:val="Heading6Char"/>
    <w:qFormat/>
    <w:rsid w:val="0066774C"/>
    <w:pPr>
      <w:keepNext/>
      <w:spacing w:line="240" w:lineRule="auto"/>
      <w:outlineLvl w:val="5"/>
    </w:pPr>
    <w:rPr>
      <w:rFonts w:eastAsiaTheme="minorEastAsia"/>
      <w:b/>
      <w:color w:val="008000"/>
    </w:rPr>
  </w:style>
  <w:style w:type="paragraph" w:styleId="Heading7">
    <w:name w:val="heading 7"/>
    <w:basedOn w:val="Normal"/>
    <w:next w:val="Normal"/>
    <w:link w:val="Heading7Char"/>
    <w:qFormat/>
    <w:rsid w:val="0066774C"/>
    <w:pPr>
      <w:keepNext/>
      <w:spacing w:line="240" w:lineRule="auto"/>
      <w:outlineLvl w:val="6"/>
    </w:pPr>
    <w:rPr>
      <w:b/>
      <w:color w:val="008000"/>
    </w:rPr>
  </w:style>
  <w:style w:type="paragraph" w:styleId="Heading8">
    <w:name w:val="heading 8"/>
    <w:basedOn w:val="Normal"/>
    <w:next w:val="Normal"/>
    <w:link w:val="Heading8Char"/>
    <w:qFormat/>
    <w:rsid w:val="0066774C"/>
    <w:pPr>
      <w:keepNext/>
      <w:spacing w:line="240" w:lineRule="auto"/>
      <w:outlineLvl w:val="7"/>
    </w:pPr>
    <w:rPr>
      <w:b/>
      <w:i/>
    </w:rPr>
  </w:style>
  <w:style w:type="paragraph" w:styleId="Heading9">
    <w:name w:val="heading 9"/>
    <w:basedOn w:val="Normal"/>
    <w:next w:val="Normal"/>
    <w:link w:val="Heading9Char"/>
    <w:qFormat/>
    <w:rsid w:val="0066774C"/>
    <w:pPr>
      <w:keepNext/>
      <w:spacing w:line="240" w:lineRule="auto"/>
      <w:ind w:left="6"/>
      <w:outlineLvl w:val="8"/>
    </w:pPr>
    <w:rPr>
      <w:b/>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774C"/>
    <w:rPr>
      <w:b/>
      <w:bCs w:val="0"/>
      <w:strike w:val="0"/>
      <w:dstrike w:val="0"/>
      <w:color w:val="808080"/>
      <w:u w:val="none"/>
      <w:effect w:val="none"/>
    </w:rPr>
  </w:style>
  <w:style w:type="character" w:styleId="FollowedHyperlink">
    <w:name w:val="FollowedHyperlink"/>
    <w:basedOn w:val="DefaultParagraphFont"/>
    <w:rsid w:val="0066774C"/>
    <w:rPr>
      <w:color w:val="800080"/>
      <w:u w:val="single"/>
    </w:rPr>
  </w:style>
  <w:style w:type="character" w:customStyle="1" w:styleId="Heading1Char">
    <w:name w:val="Heading 1 Char"/>
    <w:basedOn w:val="DefaultParagraphFont"/>
    <w:link w:val="Heading1"/>
    <w:uiPriority w:val="9"/>
    <w:locked/>
    <w:rsid w:val="0066774C"/>
    <w:rPr>
      <w:rFonts w:ascii="Frutiger LT Std 45 Light" w:hAnsi="Frutiger LT Std 45 Light" w:hint="default"/>
      <w:b/>
      <w:bCs w:val="0"/>
      <w:noProof w:val="0"/>
      <w:color w:val="808080"/>
      <w:kern w:val="32"/>
      <w:sz w:val="44"/>
      <w:lang w:val="fr-FR" w:eastAsia="en-US" w:bidi="ar-SA"/>
    </w:rPr>
  </w:style>
  <w:style w:type="character" w:customStyle="1" w:styleId="Heading2Char">
    <w:name w:val="Heading 2 Char"/>
    <w:basedOn w:val="Heading1Char"/>
    <w:link w:val="Heading2"/>
    <w:locked/>
    <w:rsid w:val="0066774C"/>
    <w:rPr>
      <w:rFonts w:ascii="Frutiger LT Std 45 Light" w:hAnsi="Frutiger LT Std 45 Light" w:hint="default"/>
      <w:b/>
      <w:bCs w:val="0"/>
      <w:noProof w:val="0"/>
      <w:color w:val="808080"/>
      <w:kern w:val="32"/>
      <w:sz w:val="28"/>
      <w:lang w:val="fr-FR" w:eastAsia="en-US" w:bidi="ar-SA"/>
    </w:rPr>
  </w:style>
  <w:style w:type="character" w:customStyle="1" w:styleId="Heading3Char">
    <w:name w:val="Heading 3 Char"/>
    <w:basedOn w:val="Heading2Char"/>
    <w:link w:val="Heading3"/>
    <w:locked/>
    <w:rsid w:val="0066774C"/>
    <w:rPr>
      <w:rFonts w:ascii="Arial" w:hAnsi="Arial" w:cs="Arial" w:hint="default"/>
      <w:b/>
      <w:bCs w:val="0"/>
      <w:noProof w:val="0"/>
      <w:color w:val="000000"/>
      <w:kern w:val="32"/>
      <w:sz w:val="26"/>
      <w:lang w:val="fr-FR" w:eastAsia="en-US" w:bidi="ar-SA"/>
    </w:rPr>
  </w:style>
  <w:style w:type="character" w:customStyle="1" w:styleId="Heading4Char">
    <w:name w:val="Heading 4 Char"/>
    <w:basedOn w:val="DefaultParagraphFont"/>
    <w:link w:val="Heading4"/>
    <w:locked/>
    <w:rsid w:val="0066774C"/>
    <w:rPr>
      <w:rFonts w:asciiTheme="majorHAnsi" w:eastAsiaTheme="majorEastAsia" w:hAnsiTheme="majorHAnsi" w:cstheme="majorBidi" w:hint="default"/>
      <w:b/>
      <w:bCs/>
      <w:i/>
      <w:iCs/>
      <w:color w:val="4F81BD" w:themeColor="accent1"/>
      <w:kern w:val="32"/>
    </w:rPr>
  </w:style>
  <w:style w:type="character" w:customStyle="1" w:styleId="Heading5Char">
    <w:name w:val="Heading 5 Char"/>
    <w:basedOn w:val="Heading3Char"/>
    <w:link w:val="Heading5"/>
    <w:locked/>
    <w:rsid w:val="0066774C"/>
    <w:rPr>
      <w:rFonts w:ascii="Arial" w:hAnsi="Arial" w:cs="Arial" w:hint="default"/>
      <w:b/>
      <w:bCs w:val="0"/>
      <w:noProof w:val="0"/>
      <w:color w:val="808080"/>
      <w:kern w:val="32"/>
      <w:sz w:val="22"/>
      <w:lang w:val="fr-FR" w:eastAsia="en-US" w:bidi="ar-SA"/>
    </w:rPr>
  </w:style>
  <w:style w:type="character" w:customStyle="1" w:styleId="Heading6Char">
    <w:name w:val="Heading 6 Char"/>
    <w:basedOn w:val="DefaultParagraphFont"/>
    <w:link w:val="Heading6"/>
    <w:locked/>
    <w:rsid w:val="0066774C"/>
    <w:rPr>
      <w:rFonts w:asciiTheme="majorHAnsi" w:eastAsiaTheme="majorEastAsia" w:hAnsiTheme="majorHAnsi" w:cstheme="majorBidi" w:hint="default"/>
      <w:i/>
      <w:iCs/>
      <w:color w:val="243F60" w:themeColor="accent1" w:themeShade="7F"/>
      <w:kern w:val="32"/>
    </w:rPr>
  </w:style>
  <w:style w:type="paragraph" w:styleId="NormalWeb">
    <w:name w:val="Normal (Web)"/>
    <w:basedOn w:val="Normal"/>
    <w:rsid w:val="0066774C"/>
    <w:pPr>
      <w:widowControl/>
      <w:tabs>
        <w:tab w:val="clear" w:pos="1418"/>
        <w:tab w:val="clear" w:pos="8222"/>
      </w:tabs>
      <w:adjustRightInd/>
      <w:spacing w:before="100" w:beforeAutospacing="1" w:after="100" w:afterAutospacing="1" w:line="240" w:lineRule="auto"/>
      <w:ind w:left="0"/>
    </w:pPr>
    <w:rPr>
      <w:rFonts w:ascii="Times New Roman" w:hAnsi="Times New Roman"/>
      <w:kern w:val="0"/>
      <w:szCs w:val="24"/>
    </w:rPr>
  </w:style>
  <w:style w:type="character" w:customStyle="1" w:styleId="Heading7Char">
    <w:name w:val="Heading 7 Char"/>
    <w:basedOn w:val="DefaultParagraphFont"/>
    <w:link w:val="Heading7"/>
    <w:locked/>
    <w:rsid w:val="0066774C"/>
    <w:rPr>
      <w:rFonts w:asciiTheme="majorHAnsi" w:eastAsiaTheme="majorEastAsia" w:hAnsiTheme="majorHAnsi" w:cstheme="majorBidi" w:hint="default"/>
      <w:i/>
      <w:iCs/>
      <w:color w:val="404040" w:themeColor="text1" w:themeTint="BF"/>
      <w:kern w:val="32"/>
    </w:rPr>
  </w:style>
  <w:style w:type="character" w:customStyle="1" w:styleId="Heading8Char">
    <w:name w:val="Heading 8 Char"/>
    <w:basedOn w:val="DefaultParagraphFont"/>
    <w:link w:val="Heading8"/>
    <w:locked/>
    <w:rsid w:val="0066774C"/>
    <w:rPr>
      <w:rFonts w:asciiTheme="majorHAnsi" w:eastAsiaTheme="majorEastAsia" w:hAnsiTheme="majorHAnsi" w:cstheme="majorBidi" w:hint="default"/>
      <w:color w:val="404040" w:themeColor="text1" w:themeTint="BF"/>
      <w:kern w:val="32"/>
    </w:rPr>
  </w:style>
  <w:style w:type="character" w:customStyle="1" w:styleId="Heading9Char">
    <w:name w:val="Heading 9 Char"/>
    <w:basedOn w:val="DefaultParagraphFont"/>
    <w:link w:val="Heading9"/>
    <w:locked/>
    <w:rsid w:val="0066774C"/>
    <w:rPr>
      <w:rFonts w:asciiTheme="majorHAnsi" w:eastAsiaTheme="majorEastAsia" w:hAnsiTheme="majorHAnsi" w:cstheme="majorBidi" w:hint="default"/>
      <w:i/>
      <w:iCs/>
      <w:color w:val="404040" w:themeColor="text1" w:themeTint="BF"/>
      <w:kern w:val="32"/>
    </w:rPr>
  </w:style>
  <w:style w:type="paragraph" w:styleId="TOC1">
    <w:name w:val="toc 1"/>
    <w:basedOn w:val="Normal"/>
    <w:next w:val="Normal"/>
    <w:autoRedefine/>
    <w:semiHidden/>
    <w:rsid w:val="0066774C"/>
    <w:pPr>
      <w:tabs>
        <w:tab w:val="right" w:leader="dot" w:pos="9293"/>
      </w:tabs>
    </w:pPr>
    <w:rPr>
      <w:noProof/>
    </w:rPr>
  </w:style>
  <w:style w:type="paragraph" w:styleId="TOC2">
    <w:name w:val="toc 2"/>
    <w:basedOn w:val="Normal"/>
    <w:next w:val="Normal"/>
    <w:autoRedefine/>
    <w:semiHidden/>
    <w:rsid w:val="0066774C"/>
    <w:pPr>
      <w:tabs>
        <w:tab w:val="right" w:leader="dot" w:pos="9293"/>
      </w:tabs>
      <w:ind w:left="238"/>
    </w:pPr>
    <w:rPr>
      <w:noProof/>
    </w:rPr>
  </w:style>
  <w:style w:type="paragraph" w:styleId="TOC3">
    <w:name w:val="toc 3"/>
    <w:basedOn w:val="Normal"/>
    <w:next w:val="Normal"/>
    <w:autoRedefine/>
    <w:semiHidden/>
    <w:rsid w:val="0066774C"/>
    <w:pPr>
      <w:tabs>
        <w:tab w:val="right" w:leader="dot" w:pos="9293"/>
      </w:tabs>
      <w:ind w:left="238"/>
    </w:pPr>
    <w:rPr>
      <w:b/>
      <w:noProof/>
    </w:rPr>
  </w:style>
  <w:style w:type="paragraph" w:styleId="FootnoteText">
    <w:name w:val="footnote text"/>
    <w:basedOn w:val="Normal"/>
    <w:link w:val="FootnoteTextChar"/>
    <w:semiHidden/>
    <w:rsid w:val="0066774C"/>
    <w:pPr>
      <w:pBdr>
        <w:top w:val="single" w:sz="2" w:space="3" w:color="000000"/>
      </w:pBdr>
      <w:ind w:left="1276" w:hanging="142"/>
    </w:pPr>
  </w:style>
  <w:style w:type="character" w:customStyle="1" w:styleId="FootnoteTextChar">
    <w:name w:val="Footnote Text Char"/>
    <w:basedOn w:val="DefaultParagraphFont"/>
    <w:link w:val="FootnoteText"/>
    <w:locked/>
    <w:rsid w:val="0066774C"/>
    <w:rPr>
      <w:rFonts w:ascii="Arial" w:hAnsi="Arial" w:cs="Arial" w:hint="default"/>
      <w:kern w:val="32"/>
    </w:rPr>
  </w:style>
  <w:style w:type="paragraph" w:styleId="Header">
    <w:name w:val="header"/>
    <w:basedOn w:val="Normal"/>
    <w:link w:val="HeaderChar"/>
    <w:uiPriority w:val="99"/>
    <w:rsid w:val="0066774C"/>
    <w:pPr>
      <w:tabs>
        <w:tab w:val="clear" w:pos="1418"/>
      </w:tabs>
    </w:pPr>
    <w:rPr>
      <w:sz w:val="17"/>
    </w:rPr>
  </w:style>
  <w:style w:type="character" w:customStyle="1" w:styleId="HeaderChar">
    <w:name w:val="Header Char"/>
    <w:basedOn w:val="DefaultParagraphFont"/>
    <w:link w:val="Header"/>
    <w:uiPriority w:val="99"/>
    <w:locked/>
    <w:rsid w:val="0066774C"/>
    <w:rPr>
      <w:rFonts w:ascii="Arial" w:hAnsi="Arial" w:cs="Arial" w:hint="default"/>
      <w:kern w:val="32"/>
    </w:rPr>
  </w:style>
  <w:style w:type="paragraph" w:styleId="Footer">
    <w:name w:val="footer"/>
    <w:basedOn w:val="Normal"/>
    <w:link w:val="FooterChar"/>
    <w:uiPriority w:val="99"/>
    <w:rsid w:val="0066774C"/>
    <w:pPr>
      <w:tabs>
        <w:tab w:val="clear" w:pos="1418"/>
      </w:tabs>
    </w:pPr>
    <w:rPr>
      <w:sz w:val="17"/>
    </w:rPr>
  </w:style>
  <w:style w:type="character" w:customStyle="1" w:styleId="FooterChar">
    <w:name w:val="Footer Char"/>
    <w:basedOn w:val="DefaultParagraphFont"/>
    <w:link w:val="Footer"/>
    <w:uiPriority w:val="99"/>
    <w:locked/>
    <w:rsid w:val="0066774C"/>
    <w:rPr>
      <w:rFonts w:ascii="Arial" w:hAnsi="Arial" w:cs="Arial" w:hint="default"/>
      <w:kern w:val="32"/>
    </w:rPr>
  </w:style>
  <w:style w:type="paragraph" w:styleId="ListBullet">
    <w:name w:val="List Bullet"/>
    <w:basedOn w:val="Normal"/>
    <w:autoRedefine/>
    <w:rsid w:val="0066774C"/>
    <w:pPr>
      <w:numPr>
        <w:numId w:val="1"/>
      </w:numPr>
    </w:pPr>
  </w:style>
  <w:style w:type="paragraph" w:styleId="BodyText">
    <w:name w:val="Body Text"/>
    <w:basedOn w:val="Normal"/>
    <w:link w:val="BodyTextChar"/>
    <w:rsid w:val="0066774C"/>
    <w:pPr>
      <w:spacing w:line="240" w:lineRule="auto"/>
    </w:pPr>
    <w:rPr>
      <w:sz w:val="23"/>
    </w:rPr>
  </w:style>
  <w:style w:type="character" w:customStyle="1" w:styleId="BodyTextChar">
    <w:name w:val="Body Text Char"/>
    <w:basedOn w:val="DefaultParagraphFont"/>
    <w:link w:val="BodyText"/>
    <w:locked/>
    <w:rsid w:val="0066774C"/>
    <w:rPr>
      <w:rFonts w:ascii="Arial" w:hAnsi="Arial" w:cs="Arial" w:hint="default"/>
      <w:kern w:val="32"/>
    </w:rPr>
  </w:style>
  <w:style w:type="paragraph" w:styleId="BodyTextIndent">
    <w:name w:val="Body Text Indent"/>
    <w:basedOn w:val="Normal"/>
    <w:link w:val="BodyTextIndentChar"/>
    <w:rsid w:val="0066774C"/>
    <w:pPr>
      <w:spacing w:line="240" w:lineRule="auto"/>
      <w:ind w:left="720"/>
    </w:pPr>
    <w:rPr>
      <w:sz w:val="22"/>
    </w:rPr>
  </w:style>
  <w:style w:type="character" w:customStyle="1" w:styleId="BodyTextIndentChar">
    <w:name w:val="Body Text Indent Char"/>
    <w:basedOn w:val="DefaultParagraphFont"/>
    <w:link w:val="BodyTextIndent"/>
    <w:locked/>
    <w:rsid w:val="0066774C"/>
    <w:rPr>
      <w:rFonts w:ascii="Arial" w:hAnsi="Arial" w:cs="Arial" w:hint="default"/>
      <w:kern w:val="32"/>
    </w:rPr>
  </w:style>
  <w:style w:type="paragraph" w:styleId="BodyText2">
    <w:name w:val="Body Text 2"/>
    <w:basedOn w:val="Normal"/>
    <w:link w:val="BodyText2Char"/>
    <w:rsid w:val="0066774C"/>
    <w:pPr>
      <w:spacing w:line="240" w:lineRule="auto"/>
    </w:pPr>
    <w:rPr>
      <w:b/>
      <w:i/>
    </w:rPr>
  </w:style>
  <w:style w:type="character" w:customStyle="1" w:styleId="BodyText2Char">
    <w:name w:val="Body Text 2 Char"/>
    <w:basedOn w:val="DefaultParagraphFont"/>
    <w:link w:val="BodyText2"/>
    <w:locked/>
    <w:rsid w:val="0066774C"/>
    <w:rPr>
      <w:rFonts w:ascii="Arial" w:hAnsi="Arial" w:cs="Arial" w:hint="default"/>
      <w:kern w:val="32"/>
    </w:rPr>
  </w:style>
  <w:style w:type="paragraph" w:styleId="BodyText3">
    <w:name w:val="Body Text 3"/>
    <w:basedOn w:val="Normal"/>
    <w:link w:val="BodyText3Char"/>
    <w:rsid w:val="0066774C"/>
    <w:pPr>
      <w:spacing w:line="240" w:lineRule="auto"/>
    </w:pPr>
    <w:rPr>
      <w:sz w:val="22"/>
    </w:rPr>
  </w:style>
  <w:style w:type="character" w:customStyle="1" w:styleId="BodyText3Char">
    <w:name w:val="Body Text 3 Char"/>
    <w:basedOn w:val="DefaultParagraphFont"/>
    <w:link w:val="BodyText3"/>
    <w:locked/>
    <w:rsid w:val="0066774C"/>
    <w:rPr>
      <w:rFonts w:ascii="Arial" w:hAnsi="Arial" w:cs="Arial" w:hint="default"/>
      <w:kern w:val="32"/>
      <w:sz w:val="16"/>
      <w:szCs w:val="16"/>
    </w:rPr>
  </w:style>
  <w:style w:type="paragraph" w:styleId="BodyTextIndent2">
    <w:name w:val="Body Text Indent 2"/>
    <w:basedOn w:val="Normal"/>
    <w:link w:val="BodyTextIndent2Char"/>
    <w:rsid w:val="0066774C"/>
    <w:pPr>
      <w:spacing w:line="240" w:lineRule="auto"/>
      <w:ind w:left="1440"/>
    </w:pPr>
  </w:style>
  <w:style w:type="character" w:customStyle="1" w:styleId="BodyTextIndent2Char">
    <w:name w:val="Body Text Indent 2 Char"/>
    <w:basedOn w:val="DefaultParagraphFont"/>
    <w:link w:val="BodyTextIndent2"/>
    <w:locked/>
    <w:rsid w:val="0066774C"/>
    <w:rPr>
      <w:rFonts w:ascii="Arial" w:hAnsi="Arial" w:cs="Arial" w:hint="default"/>
      <w:kern w:val="32"/>
    </w:rPr>
  </w:style>
  <w:style w:type="paragraph" w:styleId="BodyTextIndent3">
    <w:name w:val="Body Text Indent 3"/>
    <w:basedOn w:val="Normal"/>
    <w:link w:val="BodyTextIndent3Char"/>
    <w:rsid w:val="0066774C"/>
    <w:pPr>
      <w:spacing w:line="240" w:lineRule="auto"/>
      <w:ind w:left="720"/>
    </w:pPr>
  </w:style>
  <w:style w:type="character" w:customStyle="1" w:styleId="BodyTextIndent3Char">
    <w:name w:val="Body Text Indent 3 Char"/>
    <w:basedOn w:val="DefaultParagraphFont"/>
    <w:link w:val="BodyTextIndent3"/>
    <w:locked/>
    <w:rsid w:val="0066774C"/>
    <w:rPr>
      <w:rFonts w:ascii="Arial" w:hAnsi="Arial" w:cs="Arial" w:hint="default"/>
      <w:kern w:val="32"/>
      <w:sz w:val="16"/>
      <w:szCs w:val="16"/>
    </w:rPr>
  </w:style>
  <w:style w:type="paragraph" w:styleId="BalloonText">
    <w:name w:val="Balloon Text"/>
    <w:basedOn w:val="Normal"/>
    <w:link w:val="BalloonTextChar"/>
    <w:semiHidden/>
    <w:rsid w:val="0066774C"/>
    <w:rPr>
      <w:rFonts w:ascii="Tahoma" w:hAnsi="Tahoma" w:cs="Tahoma"/>
      <w:sz w:val="16"/>
      <w:szCs w:val="16"/>
    </w:rPr>
  </w:style>
  <w:style w:type="character" w:customStyle="1" w:styleId="BalloonTextChar">
    <w:name w:val="Balloon Text Char"/>
    <w:basedOn w:val="DefaultParagraphFont"/>
    <w:link w:val="BalloonText"/>
    <w:locked/>
    <w:rsid w:val="0066774C"/>
    <w:rPr>
      <w:rFonts w:ascii="Tahoma" w:hAnsi="Tahoma" w:cs="Tahoma" w:hint="default"/>
      <w:kern w:val="32"/>
      <w:sz w:val="16"/>
      <w:szCs w:val="16"/>
    </w:rPr>
  </w:style>
  <w:style w:type="paragraph" w:customStyle="1" w:styleId="Style1">
    <w:name w:val="Style1"/>
    <w:basedOn w:val="Heading1"/>
    <w:autoRedefine/>
    <w:rsid w:val="0066774C"/>
    <w:pPr>
      <w:jc w:val="both"/>
    </w:pPr>
    <w:rPr>
      <w:rFonts w:eastAsia="Times New Roman"/>
      <w:b w:val="0"/>
    </w:rPr>
  </w:style>
  <w:style w:type="paragraph" w:customStyle="1" w:styleId="Style2">
    <w:name w:val="Style2"/>
    <w:basedOn w:val="Normal"/>
    <w:autoRedefine/>
    <w:rsid w:val="0066774C"/>
    <w:pPr>
      <w:numPr>
        <w:numId w:val="2"/>
      </w:numPr>
    </w:pPr>
    <w:rPr>
      <w:b/>
      <w:color w:val="008000"/>
    </w:rPr>
  </w:style>
  <w:style w:type="paragraph" w:customStyle="1" w:styleId="Style3">
    <w:name w:val="Style3"/>
    <w:basedOn w:val="Normal"/>
    <w:autoRedefine/>
    <w:rsid w:val="0066774C"/>
    <w:pPr>
      <w:numPr>
        <w:ilvl w:val="1"/>
        <w:numId w:val="2"/>
      </w:numPr>
    </w:pPr>
    <w:rPr>
      <w:b/>
      <w:color w:val="008000"/>
      <w:sz w:val="22"/>
    </w:rPr>
  </w:style>
  <w:style w:type="paragraph" w:customStyle="1" w:styleId="toolkit-box">
    <w:name w:val="toolkit-box"/>
    <w:basedOn w:val="Normal"/>
    <w:next w:val="Normal"/>
    <w:rsid w:val="0066774C"/>
    <w:pPr>
      <w:pBdr>
        <w:top w:val="single" w:sz="4" w:space="6" w:color="808080"/>
        <w:left w:val="single" w:sz="4" w:space="6" w:color="808080"/>
        <w:bottom w:val="single" w:sz="4" w:space="6" w:color="808080"/>
        <w:right w:val="single" w:sz="4" w:space="6" w:color="808080"/>
      </w:pBdr>
      <w:tabs>
        <w:tab w:val="clear" w:pos="1418"/>
        <w:tab w:val="left" w:pos="1588"/>
        <w:tab w:val="left" w:pos="1758"/>
      </w:tabs>
      <w:spacing w:after="80"/>
      <w:ind w:left="1304" w:right="170"/>
    </w:pPr>
  </w:style>
  <w:style w:type="paragraph" w:customStyle="1" w:styleId="toolkit-box-firstline">
    <w:name w:val="toolkit-box-firstline"/>
    <w:basedOn w:val="toolkit-box"/>
    <w:rsid w:val="0066774C"/>
    <w:pPr>
      <w:spacing w:before="240"/>
    </w:pPr>
  </w:style>
  <w:style w:type="paragraph" w:customStyle="1" w:styleId="toolkit-boxul">
    <w:name w:val="toolkit-boxul"/>
    <w:basedOn w:val="toolkit-box"/>
    <w:rsid w:val="0066774C"/>
    <w:pPr>
      <w:numPr>
        <w:numId w:val="3"/>
      </w:numPr>
      <w:spacing w:after="0"/>
    </w:pPr>
  </w:style>
  <w:style w:type="paragraph" w:customStyle="1" w:styleId="toolkit-hanging">
    <w:name w:val="toolkit-hanging"/>
    <w:basedOn w:val="Normal"/>
    <w:rsid w:val="0066774C"/>
    <w:pPr>
      <w:tabs>
        <w:tab w:val="left" w:pos="1134"/>
      </w:tabs>
      <w:ind w:hanging="1134"/>
    </w:pPr>
  </w:style>
  <w:style w:type="paragraph" w:customStyle="1" w:styleId="toolkit-list-above">
    <w:name w:val="toolkit-list-above"/>
    <w:basedOn w:val="Normal"/>
    <w:rsid w:val="0066774C"/>
    <w:pPr>
      <w:spacing w:after="60"/>
    </w:pPr>
  </w:style>
  <w:style w:type="paragraph" w:customStyle="1" w:styleId="toolkit-ul">
    <w:name w:val="toolkit-ul"/>
    <w:basedOn w:val="Normal"/>
    <w:rsid w:val="0066774C"/>
    <w:pPr>
      <w:numPr>
        <w:numId w:val="4"/>
      </w:numPr>
      <w:tabs>
        <w:tab w:val="left" w:pos="1134"/>
      </w:tabs>
      <w:spacing w:after="60"/>
    </w:pPr>
  </w:style>
  <w:style w:type="paragraph" w:customStyle="1" w:styleId="toolkit-ol">
    <w:name w:val="toolkit-ol"/>
    <w:basedOn w:val="toolkit-ul"/>
    <w:rsid w:val="0066774C"/>
    <w:pPr>
      <w:numPr>
        <w:numId w:val="5"/>
      </w:numPr>
      <w:tabs>
        <w:tab w:val="clear" w:pos="1494"/>
      </w:tabs>
    </w:pPr>
  </w:style>
  <w:style w:type="paragraph" w:customStyle="1" w:styleId="toolkit-ol-last">
    <w:name w:val="toolkit-ol-last"/>
    <w:basedOn w:val="toolkit-ol"/>
    <w:rsid w:val="0066774C"/>
    <w:pPr>
      <w:spacing w:after="120"/>
    </w:pPr>
  </w:style>
  <w:style w:type="paragraph" w:customStyle="1" w:styleId="toolkit-tight">
    <w:name w:val="toolkit-tight"/>
    <w:basedOn w:val="Normal"/>
    <w:rsid w:val="0066774C"/>
    <w:pPr>
      <w:spacing w:after="0"/>
    </w:pPr>
  </w:style>
  <w:style w:type="paragraph" w:customStyle="1" w:styleId="toolkit-toc">
    <w:name w:val="toolkit-toc"/>
    <w:basedOn w:val="Normal"/>
    <w:rsid w:val="0066774C"/>
    <w:pPr>
      <w:spacing w:after="0"/>
    </w:pPr>
  </w:style>
  <w:style w:type="paragraph" w:customStyle="1" w:styleId="toolkit-ul-last">
    <w:name w:val="toolkit-ul-last"/>
    <w:basedOn w:val="toolkit-ul"/>
    <w:rsid w:val="0066774C"/>
    <w:pPr>
      <w:spacing w:after="120"/>
    </w:pPr>
  </w:style>
  <w:style w:type="paragraph" w:customStyle="1" w:styleId="StyleTOC1">
    <w:name w:val="Style TOC 1"/>
    <w:basedOn w:val="Normal"/>
    <w:rsid w:val="0066774C"/>
    <w:pPr>
      <w:spacing w:after="0"/>
    </w:pPr>
  </w:style>
  <w:style w:type="paragraph" w:customStyle="1" w:styleId="toolkit-strong-para">
    <w:name w:val="toolkit-strong-para"/>
    <w:basedOn w:val="Normal"/>
    <w:rsid w:val="0066774C"/>
    <w:rPr>
      <w:b/>
    </w:rPr>
  </w:style>
  <w:style w:type="paragraph" w:customStyle="1" w:styleId="toolkit-table-head1">
    <w:name w:val="toolkit-table-head1"/>
    <w:basedOn w:val="Normal"/>
    <w:rsid w:val="0066774C"/>
    <w:pPr>
      <w:spacing w:before="60" w:after="60"/>
      <w:ind w:left="0"/>
    </w:pPr>
    <w:rPr>
      <w:b/>
      <w:color w:val="FFFFFF"/>
    </w:rPr>
  </w:style>
  <w:style w:type="paragraph" w:customStyle="1" w:styleId="toolkit-table-text1">
    <w:name w:val="toolkit-table-text1"/>
    <w:basedOn w:val="Normal"/>
    <w:rsid w:val="0066774C"/>
    <w:pPr>
      <w:spacing w:after="60"/>
      <w:ind w:left="0"/>
    </w:pPr>
  </w:style>
  <w:style w:type="paragraph" w:customStyle="1" w:styleId="toolkit-table-head2">
    <w:name w:val="toolkit-table-head2"/>
    <w:basedOn w:val="toolkit-table-head1"/>
    <w:rsid w:val="0066774C"/>
    <w:pPr>
      <w:spacing w:before="0" w:after="0"/>
    </w:pPr>
    <w:rPr>
      <w:color w:val="000000"/>
    </w:rPr>
  </w:style>
  <w:style w:type="paragraph" w:customStyle="1" w:styleId="toolkit-table-aftergap">
    <w:name w:val="toolkit-table-aftergap"/>
    <w:basedOn w:val="Normal"/>
    <w:rsid w:val="0066774C"/>
    <w:pPr>
      <w:spacing w:after="0"/>
    </w:pPr>
  </w:style>
  <w:style w:type="paragraph" w:customStyle="1" w:styleId="Style4">
    <w:name w:val="Style4"/>
    <w:basedOn w:val="toolkit-box"/>
    <w:rsid w:val="0066774C"/>
    <w:pPr>
      <w:numPr>
        <w:numId w:val="6"/>
      </w:numPr>
      <w:pBdr>
        <w:left w:val="single" w:sz="4" w:space="20" w:color="808080"/>
      </w:pBdr>
    </w:pPr>
  </w:style>
  <w:style w:type="paragraph" w:customStyle="1" w:styleId="toolkit-ol-abc">
    <w:name w:val="toolkit-ol-abc"/>
    <w:basedOn w:val="Normal"/>
    <w:rsid w:val="0066774C"/>
    <w:pPr>
      <w:numPr>
        <w:numId w:val="7"/>
      </w:numPr>
      <w:spacing w:after="60"/>
    </w:pPr>
  </w:style>
  <w:style w:type="paragraph" w:customStyle="1" w:styleId="toolkit-ol-abc-last">
    <w:name w:val="toolkit-ol-abc-last"/>
    <w:basedOn w:val="toolkit-ol-abc"/>
    <w:next w:val="Normal"/>
    <w:rsid w:val="0066774C"/>
    <w:pPr>
      <w:spacing w:after="120"/>
    </w:pPr>
  </w:style>
  <w:style w:type="paragraph" w:customStyle="1" w:styleId="toolkit-italic-para">
    <w:name w:val="toolkit-italic-para"/>
    <w:basedOn w:val="Normal"/>
    <w:rsid w:val="0066774C"/>
    <w:rPr>
      <w:i/>
    </w:rPr>
  </w:style>
  <w:style w:type="paragraph" w:customStyle="1" w:styleId="toolkit-table-text2">
    <w:name w:val="toolkit-table-text2"/>
    <w:basedOn w:val="toolkit-table-text1"/>
    <w:rsid w:val="0066774C"/>
    <w:pPr>
      <w:spacing w:line="240" w:lineRule="exact"/>
    </w:pPr>
    <w:rPr>
      <w:sz w:val="18"/>
    </w:rPr>
  </w:style>
  <w:style w:type="paragraph" w:customStyle="1" w:styleId="toolkit-table-head3">
    <w:name w:val="toolkit-table-head3"/>
    <w:basedOn w:val="toolkit-table-head2"/>
    <w:rsid w:val="0066774C"/>
    <w:pPr>
      <w:spacing w:line="280" w:lineRule="exact"/>
    </w:pPr>
    <w:rPr>
      <w:sz w:val="18"/>
    </w:rPr>
  </w:style>
  <w:style w:type="paragraph" w:customStyle="1" w:styleId="toolkit-table-text2-ul">
    <w:name w:val="toolkit-table-text2-ul"/>
    <w:basedOn w:val="toolkit-table-text2"/>
    <w:rsid w:val="0066774C"/>
    <w:pPr>
      <w:numPr>
        <w:numId w:val="8"/>
      </w:numPr>
    </w:pPr>
  </w:style>
  <w:style w:type="paragraph" w:customStyle="1" w:styleId="toolkit-table-text1-ol">
    <w:name w:val="toolkit-table-text1-ol"/>
    <w:basedOn w:val="toolkit-table-text1"/>
    <w:rsid w:val="0066774C"/>
    <w:pPr>
      <w:numPr>
        <w:numId w:val="9"/>
      </w:numPr>
    </w:pPr>
  </w:style>
  <w:style w:type="paragraph" w:customStyle="1" w:styleId="Heading3numbered">
    <w:name w:val="Heading 3 numbered"/>
    <w:basedOn w:val="Heading3"/>
    <w:next w:val="Normal"/>
    <w:rsid w:val="0066774C"/>
    <w:pPr>
      <w:ind w:hanging="1134"/>
    </w:pPr>
    <w:rPr>
      <w:rFonts w:eastAsia="Times New Roman"/>
      <w:color w:val="A96294"/>
    </w:rPr>
  </w:style>
  <w:style w:type="paragraph" w:customStyle="1" w:styleId="toolkit-ul-sub">
    <w:name w:val="toolkit-ul-sub"/>
    <w:basedOn w:val="Normal"/>
    <w:rsid w:val="0066774C"/>
    <w:pPr>
      <w:tabs>
        <w:tab w:val="left" w:pos="1588"/>
        <w:tab w:val="left" w:pos="1701"/>
        <w:tab w:val="left" w:pos="1871"/>
      </w:tabs>
      <w:spacing w:after="60"/>
      <w:ind w:left="1588" w:hanging="170"/>
    </w:pPr>
  </w:style>
  <w:style w:type="paragraph" w:customStyle="1" w:styleId="StyleHeading5NotBoldItalic">
    <w:name w:val="Style Heading 5 + Not Bold Italic"/>
    <w:basedOn w:val="Heading5"/>
    <w:rsid w:val="0066774C"/>
    <w:rPr>
      <w:rFonts w:eastAsia="Times New Roman"/>
      <w:b w:val="0"/>
      <w:i/>
      <w:iCs/>
      <w:sz w:val="24"/>
    </w:rPr>
  </w:style>
  <w:style w:type="character" w:styleId="FootnoteReference">
    <w:name w:val="footnote reference"/>
    <w:basedOn w:val="DefaultParagraphFont"/>
    <w:semiHidden/>
    <w:rsid w:val="0066774C"/>
    <w:rPr>
      <w:vertAlign w:val="superscript"/>
    </w:rPr>
  </w:style>
  <w:style w:type="character" w:customStyle="1" w:styleId="CharChar">
    <w:name w:val="Char Char"/>
    <w:basedOn w:val="DefaultParagraphFont"/>
    <w:rsid w:val="0066774C"/>
    <w:rPr>
      <w:rFonts w:ascii="Arial" w:hAnsi="Arial" w:cs="Arial" w:hint="default"/>
      <w:b/>
      <w:bCs w:val="0"/>
      <w:i/>
      <w:iCs w:val="0"/>
      <w:noProof w:val="0"/>
      <w:color w:val="008000"/>
      <w:sz w:val="28"/>
      <w:lang w:val="fr-FR"/>
    </w:rPr>
  </w:style>
  <w:style w:type="character" w:customStyle="1" w:styleId="toolkit-strong">
    <w:name w:val="toolkit-strong"/>
    <w:rsid w:val="0066774C"/>
    <w:rPr>
      <w:rFonts w:ascii="Frutiger LT Std 45 Light" w:hAnsi="Frutiger LT Std 45 Light" w:hint="default"/>
      <w:b/>
      <w:bCs w:val="0"/>
      <w:color w:val="auto"/>
    </w:rPr>
  </w:style>
  <w:style w:type="character" w:customStyle="1" w:styleId="toolkit-strongtone">
    <w:name w:val="toolkit-strongtone"/>
    <w:basedOn w:val="toolkit-strong"/>
    <w:rsid w:val="0066774C"/>
    <w:rPr>
      <w:rFonts w:ascii="Frutiger LT Std 45 Light" w:hAnsi="Frutiger LT Std 45 Light" w:hint="default"/>
      <w:b/>
      <w:bCs w:val="0"/>
      <w:color w:val="808080"/>
    </w:rPr>
  </w:style>
  <w:style w:type="character" w:customStyle="1" w:styleId="toolkit-sectionnum">
    <w:name w:val="toolkit-sectionnum"/>
    <w:rsid w:val="0066774C"/>
    <w:rPr>
      <w:sz w:val="96"/>
    </w:rPr>
  </w:style>
  <w:style w:type="character" w:customStyle="1" w:styleId="toolkit-strong11">
    <w:name w:val="toolkit-strong11"/>
    <w:basedOn w:val="toolkit-strong"/>
    <w:rsid w:val="0066774C"/>
    <w:rPr>
      <w:rFonts w:ascii="Frutiger LT Std 45 Light" w:hAnsi="Frutiger LT Std 45 Light" w:hint="default"/>
      <w:b/>
      <w:bCs w:val="0"/>
      <w:color w:val="auto"/>
      <w:sz w:val="22"/>
    </w:rPr>
  </w:style>
  <w:style w:type="character" w:customStyle="1" w:styleId="toolkit-strong11tone">
    <w:name w:val="toolkit-strong11tone"/>
    <w:basedOn w:val="toolkit-strong11"/>
    <w:rsid w:val="0066774C"/>
    <w:rPr>
      <w:rFonts w:ascii="Frutiger LT Std 45 Light" w:hAnsi="Frutiger LT Std 45 Light" w:hint="default"/>
      <w:b/>
      <w:bCs w:val="0"/>
      <w:color w:val="808080"/>
      <w:sz w:val="22"/>
    </w:rPr>
  </w:style>
  <w:style w:type="character" w:customStyle="1" w:styleId="toolkit-table-head1Char">
    <w:name w:val="toolkit-table-head1 Char"/>
    <w:basedOn w:val="DefaultParagraphFont"/>
    <w:rsid w:val="0066774C"/>
    <w:rPr>
      <w:rFonts w:ascii="Frutiger LT Std 45 Light" w:hAnsi="Frutiger LT Std 45 Light" w:hint="default"/>
      <w:b/>
      <w:bCs w:val="0"/>
      <w:noProof w:val="0"/>
      <w:color w:val="FFFFFF"/>
      <w:kern w:val="32"/>
      <w:lang w:val="fr-FR" w:eastAsia="en-US" w:bidi="ar-SA"/>
    </w:rPr>
  </w:style>
  <w:style w:type="character" w:customStyle="1" w:styleId="toolkit-table-head2Char">
    <w:name w:val="toolkit-table-head2 Char"/>
    <w:basedOn w:val="toolkit-table-head1Char"/>
    <w:rsid w:val="0066774C"/>
    <w:rPr>
      <w:rFonts w:ascii="Frutiger LT Std 45 Light" w:hAnsi="Frutiger LT Std 45 Light" w:hint="default"/>
      <w:b/>
      <w:bCs w:val="0"/>
      <w:noProof w:val="0"/>
      <w:color w:val="000000"/>
      <w:kern w:val="32"/>
      <w:lang w:val="fr-FR" w:eastAsia="en-US" w:bidi="ar-SA"/>
    </w:rPr>
  </w:style>
  <w:style w:type="character" w:customStyle="1" w:styleId="toolkit-heading1-sub">
    <w:name w:val="toolkit-heading1-sub"/>
    <w:basedOn w:val="DefaultParagraphFont"/>
    <w:rsid w:val="0066774C"/>
    <w:rPr>
      <w:b/>
      <w:bCs w:val="0"/>
      <w:i/>
      <w:iCs w:val="0"/>
      <w:sz w:val="40"/>
      <w:szCs w:val="40"/>
    </w:rPr>
  </w:style>
  <w:style w:type="character" w:customStyle="1" w:styleId="toolkit-table-text1Char">
    <w:name w:val="toolkit-table-text1 Char"/>
    <w:basedOn w:val="DefaultParagraphFont"/>
    <w:rsid w:val="0066774C"/>
    <w:rPr>
      <w:rFonts w:ascii="Frutiger LT Std 45 Light" w:hAnsi="Frutiger LT Std 45 Light" w:hint="default"/>
      <w:noProof w:val="0"/>
      <w:kern w:val="32"/>
      <w:lang w:val="fr-FR" w:eastAsia="en-US" w:bidi="ar-SA"/>
    </w:rPr>
  </w:style>
  <w:style w:type="character" w:customStyle="1" w:styleId="toolkit-table-text2Char">
    <w:name w:val="toolkit-table-text2 Char"/>
    <w:basedOn w:val="toolkit-table-text1Char"/>
    <w:rsid w:val="0066774C"/>
    <w:rPr>
      <w:rFonts w:ascii="Frutiger LT Std 45 Light" w:hAnsi="Frutiger LT Std 45 Light" w:hint="default"/>
      <w:noProof w:val="0"/>
      <w:kern w:val="32"/>
      <w:sz w:val="18"/>
      <w:lang w:val="fr-FR" w:eastAsia="en-US" w:bidi="ar-SA"/>
    </w:rPr>
  </w:style>
  <w:style w:type="character" w:customStyle="1" w:styleId="toolkit-table-text2-ulChar">
    <w:name w:val="toolkit-table-text2-ul Char"/>
    <w:basedOn w:val="toolkit-table-text2Char"/>
    <w:rsid w:val="0066774C"/>
    <w:rPr>
      <w:rFonts w:ascii="Frutiger LT Std 45 Light" w:hAnsi="Frutiger LT Std 45 Light" w:hint="default"/>
      <w:noProof w:val="0"/>
      <w:kern w:val="32"/>
      <w:sz w:val="18"/>
      <w:lang w:val="fr-FR" w:eastAsia="en-US" w:bidi="ar-SA"/>
    </w:rPr>
  </w:style>
  <w:style w:type="character" w:customStyle="1" w:styleId="toolkit-ulCharChar">
    <w:name w:val="toolkit-ul Char Char"/>
    <w:basedOn w:val="DefaultParagraphFont"/>
    <w:rsid w:val="0066774C"/>
    <w:rPr>
      <w:rFonts w:ascii="Frutiger LT Std 45 Light" w:hAnsi="Frutiger LT Std 45 Light" w:hint="default"/>
      <w:noProof w:val="0"/>
      <w:kern w:val="32"/>
      <w:lang w:val="fr-FR" w:eastAsia="en-US" w:bidi="ar-SA"/>
    </w:rPr>
  </w:style>
  <w:style w:type="character" w:customStyle="1" w:styleId="toolkit-ol-abcChar">
    <w:name w:val="toolkit-ol-abc Char"/>
    <w:basedOn w:val="DefaultParagraphFont"/>
    <w:rsid w:val="0066774C"/>
    <w:rPr>
      <w:rFonts w:ascii="Frutiger LT Std 45 Light" w:hAnsi="Frutiger LT Std 45 Light" w:hint="default"/>
      <w:noProof w:val="0"/>
      <w:kern w:val="32"/>
      <w:lang w:val="fr-FR" w:eastAsia="en-US" w:bidi="ar-SA"/>
    </w:rPr>
  </w:style>
  <w:style w:type="character" w:customStyle="1" w:styleId="toolkit-ul-lastChar">
    <w:name w:val="toolkit-ul-last Char"/>
    <w:basedOn w:val="toolkit-ulCharChar"/>
    <w:rsid w:val="0066774C"/>
    <w:rPr>
      <w:rFonts w:ascii="Frutiger LT Std 45 Light" w:hAnsi="Frutiger LT Std 45 Light" w:hint="default"/>
      <w:noProof w:val="0"/>
      <w:kern w:val="32"/>
      <w:lang w:val="fr-FR" w:eastAsia="en-US" w:bidi="ar-SA"/>
    </w:rPr>
  </w:style>
  <w:style w:type="character" w:customStyle="1" w:styleId="StyleHeading5NotBoldItalicChar">
    <w:name w:val="Style Heading 5 + Not Bold Italic Char"/>
    <w:basedOn w:val="Heading5Char"/>
    <w:rsid w:val="0066774C"/>
    <w:rPr>
      <w:rFonts w:ascii="Arial" w:hAnsi="Arial" w:cs="Arial" w:hint="default"/>
      <w:b/>
      <w:bCs w:val="0"/>
      <w:i/>
      <w:iCs/>
      <w:noProof w:val="0"/>
      <w:color w:val="808080"/>
      <w:kern w:val="32"/>
      <w:sz w:val="24"/>
      <w:lang w:val="fr-FR" w:eastAsia="en-US" w:bidi="ar-SA"/>
    </w:rPr>
  </w:style>
  <w:style w:type="character" w:styleId="PageNumber">
    <w:name w:val="page number"/>
    <w:basedOn w:val="DefaultParagraphFont"/>
    <w:uiPriority w:val="99"/>
    <w:unhideWhenUsed/>
    <w:rsid w:val="0066774C"/>
  </w:style>
  <w:style w:type="paragraph" w:customStyle="1" w:styleId="paragraph">
    <w:name w:val="paragraph"/>
    <w:basedOn w:val="Normal"/>
    <w:rsid w:val="008A1486"/>
    <w:pPr>
      <w:widowControl/>
      <w:tabs>
        <w:tab w:val="clear" w:pos="1418"/>
        <w:tab w:val="clear" w:pos="8222"/>
      </w:tabs>
      <w:adjustRightInd/>
      <w:spacing w:after="0" w:line="240" w:lineRule="auto"/>
      <w:ind w:left="0"/>
    </w:pPr>
    <w:rPr>
      <w:rFonts w:ascii="Times New Roman" w:hAnsi="Times New Roman"/>
      <w:kern w:val="0"/>
      <w:sz w:val="24"/>
      <w:szCs w:val="24"/>
    </w:rPr>
  </w:style>
  <w:style w:type="character" w:customStyle="1" w:styleId="spellingerror">
    <w:name w:val="spellingerror"/>
    <w:basedOn w:val="DefaultParagraphFont"/>
    <w:rsid w:val="008A1486"/>
  </w:style>
  <w:style w:type="character" w:customStyle="1" w:styleId="contextualspellingandgrammarerror">
    <w:name w:val="contextualspellingandgrammarerror"/>
    <w:basedOn w:val="DefaultParagraphFont"/>
    <w:rsid w:val="008A1486"/>
  </w:style>
  <w:style w:type="character" w:customStyle="1" w:styleId="normaltextrun1">
    <w:name w:val="normaltextrun1"/>
    <w:basedOn w:val="DefaultParagraphFont"/>
    <w:rsid w:val="008A1486"/>
  </w:style>
  <w:style w:type="character" w:customStyle="1" w:styleId="eop">
    <w:name w:val="eop"/>
    <w:basedOn w:val="DefaultParagraphFont"/>
    <w:rsid w:val="008A1486"/>
  </w:style>
  <w:style w:type="character" w:customStyle="1" w:styleId="scxw123580104">
    <w:name w:val="scxw123580104"/>
    <w:basedOn w:val="DefaultParagraphFont"/>
    <w:rsid w:val="008A1486"/>
  </w:style>
  <w:style w:type="paragraph" w:styleId="ListParagraph">
    <w:name w:val="List Paragraph"/>
    <w:basedOn w:val="Normal"/>
    <w:uiPriority w:val="34"/>
    <w:qFormat/>
    <w:rsid w:val="0009667B"/>
    <w:pPr>
      <w:ind w:left="720"/>
      <w:contextualSpacing/>
    </w:pPr>
  </w:style>
  <w:style w:type="character" w:styleId="CommentReference">
    <w:name w:val="annotation reference"/>
    <w:basedOn w:val="DefaultParagraphFont"/>
    <w:semiHidden/>
    <w:unhideWhenUsed/>
    <w:rsid w:val="00DE7FF5"/>
    <w:rPr>
      <w:sz w:val="16"/>
      <w:szCs w:val="16"/>
    </w:rPr>
  </w:style>
  <w:style w:type="paragraph" w:styleId="CommentText">
    <w:name w:val="annotation text"/>
    <w:basedOn w:val="Normal"/>
    <w:link w:val="CommentTextChar"/>
    <w:semiHidden/>
    <w:unhideWhenUsed/>
    <w:rsid w:val="00DE7FF5"/>
    <w:pPr>
      <w:spacing w:line="240" w:lineRule="auto"/>
    </w:pPr>
  </w:style>
  <w:style w:type="character" w:customStyle="1" w:styleId="CommentTextChar">
    <w:name w:val="Comment Text Char"/>
    <w:basedOn w:val="DefaultParagraphFont"/>
    <w:link w:val="CommentText"/>
    <w:semiHidden/>
    <w:rsid w:val="00DE7FF5"/>
    <w:rPr>
      <w:rFonts w:ascii="Arial" w:hAnsi="Arial"/>
      <w:kern w:val="32"/>
    </w:rPr>
  </w:style>
  <w:style w:type="paragraph" w:styleId="CommentSubject">
    <w:name w:val="annotation subject"/>
    <w:basedOn w:val="CommentText"/>
    <w:next w:val="CommentText"/>
    <w:link w:val="CommentSubjectChar"/>
    <w:semiHidden/>
    <w:unhideWhenUsed/>
    <w:rsid w:val="00DE7FF5"/>
    <w:rPr>
      <w:b/>
      <w:bCs/>
    </w:rPr>
  </w:style>
  <w:style w:type="character" w:customStyle="1" w:styleId="CommentSubjectChar">
    <w:name w:val="Comment Subject Char"/>
    <w:basedOn w:val="CommentTextChar"/>
    <w:link w:val="CommentSubject"/>
    <w:semiHidden/>
    <w:rsid w:val="00DE7FF5"/>
    <w:rPr>
      <w:rFonts w:ascii="Arial" w:hAnsi="Arial"/>
      <w:b/>
      <w:bCs/>
      <w:kern w:val="32"/>
    </w:rPr>
  </w:style>
  <w:style w:type="paragraph" w:styleId="Revision">
    <w:name w:val="Revision"/>
    <w:hidden/>
    <w:uiPriority w:val="99"/>
    <w:semiHidden/>
    <w:rsid w:val="00DE7FF5"/>
    <w:rPr>
      <w:rFonts w:ascii="Arial" w:hAnsi="Arial"/>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147333">
      <w:bodyDiv w:val="1"/>
      <w:marLeft w:val="0"/>
      <w:marRight w:val="0"/>
      <w:marTop w:val="0"/>
      <w:marBottom w:val="0"/>
      <w:divBdr>
        <w:top w:val="none" w:sz="0" w:space="0" w:color="auto"/>
        <w:left w:val="none" w:sz="0" w:space="0" w:color="auto"/>
        <w:bottom w:val="none" w:sz="0" w:space="0" w:color="auto"/>
        <w:right w:val="none" w:sz="0" w:space="0" w:color="auto"/>
      </w:divBdr>
      <w:divsChild>
        <w:div w:id="1953242339">
          <w:marLeft w:val="547"/>
          <w:marRight w:val="0"/>
          <w:marTop w:val="0"/>
          <w:marBottom w:val="0"/>
          <w:divBdr>
            <w:top w:val="none" w:sz="0" w:space="0" w:color="auto"/>
            <w:left w:val="none" w:sz="0" w:space="0" w:color="auto"/>
            <w:bottom w:val="none" w:sz="0" w:space="0" w:color="auto"/>
            <w:right w:val="none" w:sz="0" w:space="0" w:color="auto"/>
          </w:divBdr>
        </w:div>
      </w:divsChild>
    </w:div>
    <w:div w:id="1823352210">
      <w:bodyDiv w:val="1"/>
      <w:marLeft w:val="0"/>
      <w:marRight w:val="0"/>
      <w:marTop w:val="0"/>
      <w:marBottom w:val="0"/>
      <w:divBdr>
        <w:top w:val="none" w:sz="0" w:space="0" w:color="auto"/>
        <w:left w:val="none" w:sz="0" w:space="0" w:color="auto"/>
        <w:bottom w:val="none" w:sz="0" w:space="0" w:color="auto"/>
        <w:right w:val="none" w:sz="0" w:space="0" w:color="auto"/>
      </w:divBdr>
      <w:divsChild>
        <w:div w:id="25524776">
          <w:marLeft w:val="0"/>
          <w:marRight w:val="0"/>
          <w:marTop w:val="0"/>
          <w:marBottom w:val="0"/>
          <w:divBdr>
            <w:top w:val="none" w:sz="0" w:space="0" w:color="auto"/>
            <w:left w:val="none" w:sz="0" w:space="0" w:color="auto"/>
            <w:bottom w:val="none" w:sz="0" w:space="0" w:color="auto"/>
            <w:right w:val="none" w:sz="0" w:space="0" w:color="auto"/>
          </w:divBdr>
          <w:divsChild>
            <w:div w:id="735518352">
              <w:marLeft w:val="0"/>
              <w:marRight w:val="0"/>
              <w:marTop w:val="0"/>
              <w:marBottom w:val="0"/>
              <w:divBdr>
                <w:top w:val="none" w:sz="0" w:space="0" w:color="auto"/>
                <w:left w:val="none" w:sz="0" w:space="0" w:color="auto"/>
                <w:bottom w:val="none" w:sz="0" w:space="0" w:color="auto"/>
                <w:right w:val="none" w:sz="0" w:space="0" w:color="auto"/>
              </w:divBdr>
              <w:divsChild>
                <w:div w:id="1919704388">
                  <w:marLeft w:val="0"/>
                  <w:marRight w:val="0"/>
                  <w:marTop w:val="0"/>
                  <w:marBottom w:val="0"/>
                  <w:divBdr>
                    <w:top w:val="none" w:sz="0" w:space="0" w:color="auto"/>
                    <w:left w:val="none" w:sz="0" w:space="0" w:color="auto"/>
                    <w:bottom w:val="none" w:sz="0" w:space="0" w:color="auto"/>
                    <w:right w:val="none" w:sz="0" w:space="0" w:color="auto"/>
                  </w:divBdr>
                  <w:divsChild>
                    <w:div w:id="1428112145">
                      <w:marLeft w:val="0"/>
                      <w:marRight w:val="0"/>
                      <w:marTop w:val="0"/>
                      <w:marBottom w:val="0"/>
                      <w:divBdr>
                        <w:top w:val="none" w:sz="0" w:space="0" w:color="auto"/>
                        <w:left w:val="none" w:sz="0" w:space="0" w:color="auto"/>
                        <w:bottom w:val="none" w:sz="0" w:space="0" w:color="auto"/>
                        <w:right w:val="none" w:sz="0" w:space="0" w:color="auto"/>
                      </w:divBdr>
                      <w:divsChild>
                        <w:div w:id="1519006158">
                          <w:marLeft w:val="0"/>
                          <w:marRight w:val="0"/>
                          <w:marTop w:val="0"/>
                          <w:marBottom w:val="0"/>
                          <w:divBdr>
                            <w:top w:val="none" w:sz="0" w:space="0" w:color="auto"/>
                            <w:left w:val="none" w:sz="0" w:space="0" w:color="auto"/>
                            <w:bottom w:val="none" w:sz="0" w:space="0" w:color="auto"/>
                            <w:right w:val="none" w:sz="0" w:space="0" w:color="auto"/>
                          </w:divBdr>
                          <w:divsChild>
                            <w:div w:id="361634166">
                              <w:marLeft w:val="0"/>
                              <w:marRight w:val="0"/>
                              <w:marTop w:val="0"/>
                              <w:marBottom w:val="0"/>
                              <w:divBdr>
                                <w:top w:val="none" w:sz="0" w:space="0" w:color="auto"/>
                                <w:left w:val="none" w:sz="0" w:space="0" w:color="auto"/>
                                <w:bottom w:val="none" w:sz="0" w:space="0" w:color="auto"/>
                                <w:right w:val="none" w:sz="0" w:space="0" w:color="auto"/>
                              </w:divBdr>
                              <w:divsChild>
                                <w:div w:id="116607305">
                                  <w:marLeft w:val="0"/>
                                  <w:marRight w:val="0"/>
                                  <w:marTop w:val="0"/>
                                  <w:marBottom w:val="0"/>
                                  <w:divBdr>
                                    <w:top w:val="none" w:sz="0" w:space="0" w:color="auto"/>
                                    <w:left w:val="none" w:sz="0" w:space="0" w:color="auto"/>
                                    <w:bottom w:val="none" w:sz="0" w:space="0" w:color="auto"/>
                                    <w:right w:val="none" w:sz="0" w:space="0" w:color="auto"/>
                                  </w:divBdr>
                                  <w:divsChild>
                                    <w:div w:id="1127312308">
                                      <w:marLeft w:val="0"/>
                                      <w:marRight w:val="0"/>
                                      <w:marTop w:val="0"/>
                                      <w:marBottom w:val="0"/>
                                      <w:divBdr>
                                        <w:top w:val="none" w:sz="0" w:space="0" w:color="auto"/>
                                        <w:left w:val="none" w:sz="0" w:space="0" w:color="auto"/>
                                        <w:bottom w:val="none" w:sz="0" w:space="0" w:color="auto"/>
                                        <w:right w:val="none" w:sz="0" w:space="0" w:color="auto"/>
                                      </w:divBdr>
                                      <w:divsChild>
                                        <w:div w:id="868030501">
                                          <w:marLeft w:val="0"/>
                                          <w:marRight w:val="0"/>
                                          <w:marTop w:val="0"/>
                                          <w:marBottom w:val="0"/>
                                          <w:divBdr>
                                            <w:top w:val="none" w:sz="0" w:space="0" w:color="auto"/>
                                            <w:left w:val="none" w:sz="0" w:space="0" w:color="auto"/>
                                            <w:bottom w:val="none" w:sz="0" w:space="0" w:color="auto"/>
                                            <w:right w:val="none" w:sz="0" w:space="0" w:color="auto"/>
                                          </w:divBdr>
                                          <w:divsChild>
                                            <w:div w:id="620233122">
                                              <w:marLeft w:val="0"/>
                                              <w:marRight w:val="0"/>
                                              <w:marTop w:val="0"/>
                                              <w:marBottom w:val="0"/>
                                              <w:divBdr>
                                                <w:top w:val="none" w:sz="0" w:space="0" w:color="auto"/>
                                                <w:left w:val="none" w:sz="0" w:space="0" w:color="auto"/>
                                                <w:bottom w:val="none" w:sz="0" w:space="0" w:color="auto"/>
                                                <w:right w:val="none" w:sz="0" w:space="0" w:color="auto"/>
                                              </w:divBdr>
                                              <w:divsChild>
                                                <w:div w:id="648558780">
                                                  <w:marLeft w:val="0"/>
                                                  <w:marRight w:val="0"/>
                                                  <w:marTop w:val="0"/>
                                                  <w:marBottom w:val="0"/>
                                                  <w:divBdr>
                                                    <w:top w:val="none" w:sz="0" w:space="0" w:color="auto"/>
                                                    <w:left w:val="none" w:sz="0" w:space="0" w:color="auto"/>
                                                    <w:bottom w:val="none" w:sz="0" w:space="0" w:color="auto"/>
                                                    <w:right w:val="none" w:sz="0" w:space="0" w:color="auto"/>
                                                  </w:divBdr>
                                                  <w:divsChild>
                                                    <w:div w:id="1930264225">
                                                      <w:marLeft w:val="0"/>
                                                      <w:marRight w:val="0"/>
                                                      <w:marTop w:val="0"/>
                                                      <w:marBottom w:val="0"/>
                                                      <w:divBdr>
                                                        <w:top w:val="single" w:sz="6" w:space="0" w:color="ABABAB"/>
                                                        <w:left w:val="single" w:sz="6" w:space="0" w:color="ABABAB"/>
                                                        <w:bottom w:val="none" w:sz="0" w:space="0" w:color="auto"/>
                                                        <w:right w:val="single" w:sz="6" w:space="0" w:color="ABABAB"/>
                                                      </w:divBdr>
                                                      <w:divsChild>
                                                        <w:div w:id="45644718">
                                                          <w:marLeft w:val="0"/>
                                                          <w:marRight w:val="0"/>
                                                          <w:marTop w:val="0"/>
                                                          <w:marBottom w:val="0"/>
                                                          <w:divBdr>
                                                            <w:top w:val="none" w:sz="0" w:space="0" w:color="auto"/>
                                                            <w:left w:val="none" w:sz="0" w:space="0" w:color="auto"/>
                                                            <w:bottom w:val="none" w:sz="0" w:space="0" w:color="auto"/>
                                                            <w:right w:val="none" w:sz="0" w:space="0" w:color="auto"/>
                                                          </w:divBdr>
                                                          <w:divsChild>
                                                            <w:div w:id="1289361279">
                                                              <w:marLeft w:val="0"/>
                                                              <w:marRight w:val="0"/>
                                                              <w:marTop w:val="0"/>
                                                              <w:marBottom w:val="0"/>
                                                              <w:divBdr>
                                                                <w:top w:val="none" w:sz="0" w:space="0" w:color="auto"/>
                                                                <w:left w:val="none" w:sz="0" w:space="0" w:color="auto"/>
                                                                <w:bottom w:val="none" w:sz="0" w:space="0" w:color="auto"/>
                                                                <w:right w:val="none" w:sz="0" w:space="0" w:color="auto"/>
                                                              </w:divBdr>
                                                              <w:divsChild>
                                                                <w:div w:id="1430001918">
                                                                  <w:marLeft w:val="0"/>
                                                                  <w:marRight w:val="0"/>
                                                                  <w:marTop w:val="0"/>
                                                                  <w:marBottom w:val="0"/>
                                                                  <w:divBdr>
                                                                    <w:top w:val="none" w:sz="0" w:space="0" w:color="auto"/>
                                                                    <w:left w:val="none" w:sz="0" w:space="0" w:color="auto"/>
                                                                    <w:bottom w:val="none" w:sz="0" w:space="0" w:color="auto"/>
                                                                    <w:right w:val="none" w:sz="0" w:space="0" w:color="auto"/>
                                                                  </w:divBdr>
                                                                  <w:divsChild>
                                                                    <w:div w:id="544607378">
                                                                      <w:marLeft w:val="0"/>
                                                                      <w:marRight w:val="0"/>
                                                                      <w:marTop w:val="0"/>
                                                                      <w:marBottom w:val="0"/>
                                                                      <w:divBdr>
                                                                        <w:top w:val="none" w:sz="0" w:space="0" w:color="auto"/>
                                                                        <w:left w:val="none" w:sz="0" w:space="0" w:color="auto"/>
                                                                        <w:bottom w:val="none" w:sz="0" w:space="0" w:color="auto"/>
                                                                        <w:right w:val="none" w:sz="0" w:space="0" w:color="auto"/>
                                                                      </w:divBdr>
                                                                      <w:divsChild>
                                                                        <w:div w:id="996037952">
                                                                          <w:marLeft w:val="0"/>
                                                                          <w:marRight w:val="0"/>
                                                                          <w:marTop w:val="0"/>
                                                                          <w:marBottom w:val="0"/>
                                                                          <w:divBdr>
                                                                            <w:top w:val="none" w:sz="0" w:space="0" w:color="auto"/>
                                                                            <w:left w:val="none" w:sz="0" w:space="0" w:color="auto"/>
                                                                            <w:bottom w:val="none" w:sz="0" w:space="0" w:color="auto"/>
                                                                            <w:right w:val="none" w:sz="0" w:space="0" w:color="auto"/>
                                                                          </w:divBdr>
                                                                          <w:divsChild>
                                                                            <w:div w:id="737745399">
                                                                              <w:marLeft w:val="0"/>
                                                                              <w:marRight w:val="0"/>
                                                                              <w:marTop w:val="0"/>
                                                                              <w:marBottom w:val="0"/>
                                                                              <w:divBdr>
                                                                                <w:top w:val="none" w:sz="0" w:space="0" w:color="auto"/>
                                                                                <w:left w:val="none" w:sz="0" w:space="0" w:color="auto"/>
                                                                                <w:bottom w:val="none" w:sz="0" w:space="0" w:color="auto"/>
                                                                                <w:right w:val="none" w:sz="0" w:space="0" w:color="auto"/>
                                                                              </w:divBdr>
                                                                              <w:divsChild>
                                                                                <w:div w:id="23479565">
                                                                                  <w:marLeft w:val="0"/>
                                                                                  <w:marRight w:val="0"/>
                                                                                  <w:marTop w:val="0"/>
                                                                                  <w:marBottom w:val="0"/>
                                                                                  <w:divBdr>
                                                                                    <w:top w:val="none" w:sz="0" w:space="0" w:color="auto"/>
                                                                                    <w:left w:val="none" w:sz="0" w:space="0" w:color="auto"/>
                                                                                    <w:bottom w:val="none" w:sz="0" w:space="0" w:color="auto"/>
                                                                                    <w:right w:val="none" w:sz="0" w:space="0" w:color="auto"/>
                                                                                  </w:divBdr>
                                                                                </w:div>
                                                                                <w:div w:id="273638690">
                                                                                  <w:marLeft w:val="0"/>
                                                                                  <w:marRight w:val="0"/>
                                                                                  <w:marTop w:val="0"/>
                                                                                  <w:marBottom w:val="0"/>
                                                                                  <w:divBdr>
                                                                                    <w:top w:val="none" w:sz="0" w:space="0" w:color="auto"/>
                                                                                    <w:left w:val="none" w:sz="0" w:space="0" w:color="auto"/>
                                                                                    <w:bottom w:val="none" w:sz="0" w:space="0" w:color="auto"/>
                                                                                    <w:right w:val="none" w:sz="0" w:space="0" w:color="auto"/>
                                                                                  </w:divBdr>
                                                                                  <w:divsChild>
                                                                                    <w:div w:id="148794578">
                                                                                      <w:marLeft w:val="0"/>
                                                                                      <w:marRight w:val="0"/>
                                                                                      <w:marTop w:val="0"/>
                                                                                      <w:marBottom w:val="0"/>
                                                                                      <w:divBdr>
                                                                                        <w:top w:val="none" w:sz="0" w:space="0" w:color="auto"/>
                                                                                        <w:left w:val="none" w:sz="0" w:space="0" w:color="auto"/>
                                                                                        <w:bottom w:val="none" w:sz="0" w:space="0" w:color="auto"/>
                                                                                        <w:right w:val="none" w:sz="0" w:space="0" w:color="auto"/>
                                                                                      </w:divBdr>
                                                                                    </w:div>
                                                                                    <w:div w:id="805315510">
                                                                                      <w:marLeft w:val="0"/>
                                                                                      <w:marRight w:val="0"/>
                                                                                      <w:marTop w:val="0"/>
                                                                                      <w:marBottom w:val="0"/>
                                                                                      <w:divBdr>
                                                                                        <w:top w:val="none" w:sz="0" w:space="0" w:color="auto"/>
                                                                                        <w:left w:val="none" w:sz="0" w:space="0" w:color="auto"/>
                                                                                        <w:bottom w:val="none" w:sz="0" w:space="0" w:color="auto"/>
                                                                                        <w:right w:val="none" w:sz="0" w:space="0" w:color="auto"/>
                                                                                      </w:divBdr>
                                                                                    </w:div>
                                                                                    <w:div w:id="1759936311">
                                                                                      <w:marLeft w:val="0"/>
                                                                                      <w:marRight w:val="0"/>
                                                                                      <w:marTop w:val="0"/>
                                                                                      <w:marBottom w:val="0"/>
                                                                                      <w:divBdr>
                                                                                        <w:top w:val="none" w:sz="0" w:space="0" w:color="auto"/>
                                                                                        <w:left w:val="none" w:sz="0" w:space="0" w:color="auto"/>
                                                                                        <w:bottom w:val="none" w:sz="0" w:space="0" w:color="auto"/>
                                                                                        <w:right w:val="none" w:sz="0" w:space="0" w:color="auto"/>
                                                                                      </w:divBdr>
                                                                                    </w:div>
                                                                                  </w:divsChild>
                                                                                </w:div>
                                                                                <w:div w:id="294454545">
                                                                                  <w:marLeft w:val="0"/>
                                                                                  <w:marRight w:val="0"/>
                                                                                  <w:marTop w:val="0"/>
                                                                                  <w:marBottom w:val="0"/>
                                                                                  <w:divBdr>
                                                                                    <w:top w:val="none" w:sz="0" w:space="0" w:color="auto"/>
                                                                                    <w:left w:val="none" w:sz="0" w:space="0" w:color="auto"/>
                                                                                    <w:bottom w:val="none" w:sz="0" w:space="0" w:color="auto"/>
                                                                                    <w:right w:val="none" w:sz="0" w:space="0" w:color="auto"/>
                                                                                  </w:divBdr>
                                                                                </w:div>
                                                                                <w:div w:id="392629488">
                                                                                  <w:marLeft w:val="0"/>
                                                                                  <w:marRight w:val="0"/>
                                                                                  <w:marTop w:val="0"/>
                                                                                  <w:marBottom w:val="0"/>
                                                                                  <w:divBdr>
                                                                                    <w:top w:val="none" w:sz="0" w:space="0" w:color="auto"/>
                                                                                    <w:left w:val="none" w:sz="0" w:space="0" w:color="auto"/>
                                                                                    <w:bottom w:val="none" w:sz="0" w:space="0" w:color="auto"/>
                                                                                    <w:right w:val="none" w:sz="0" w:space="0" w:color="auto"/>
                                                                                  </w:divBdr>
                                                                                </w:div>
                                                                                <w:div w:id="451557016">
                                                                                  <w:marLeft w:val="0"/>
                                                                                  <w:marRight w:val="0"/>
                                                                                  <w:marTop w:val="0"/>
                                                                                  <w:marBottom w:val="0"/>
                                                                                  <w:divBdr>
                                                                                    <w:top w:val="none" w:sz="0" w:space="0" w:color="auto"/>
                                                                                    <w:left w:val="none" w:sz="0" w:space="0" w:color="auto"/>
                                                                                    <w:bottom w:val="none" w:sz="0" w:space="0" w:color="auto"/>
                                                                                    <w:right w:val="none" w:sz="0" w:space="0" w:color="auto"/>
                                                                                  </w:divBdr>
                                                                                </w:div>
                                                                                <w:div w:id="599409965">
                                                                                  <w:marLeft w:val="0"/>
                                                                                  <w:marRight w:val="0"/>
                                                                                  <w:marTop w:val="0"/>
                                                                                  <w:marBottom w:val="0"/>
                                                                                  <w:divBdr>
                                                                                    <w:top w:val="none" w:sz="0" w:space="0" w:color="auto"/>
                                                                                    <w:left w:val="none" w:sz="0" w:space="0" w:color="auto"/>
                                                                                    <w:bottom w:val="none" w:sz="0" w:space="0" w:color="auto"/>
                                                                                    <w:right w:val="none" w:sz="0" w:space="0" w:color="auto"/>
                                                                                  </w:divBdr>
                                                                                </w:div>
                                                                                <w:div w:id="695153913">
                                                                                  <w:marLeft w:val="0"/>
                                                                                  <w:marRight w:val="0"/>
                                                                                  <w:marTop w:val="0"/>
                                                                                  <w:marBottom w:val="0"/>
                                                                                  <w:divBdr>
                                                                                    <w:top w:val="none" w:sz="0" w:space="0" w:color="auto"/>
                                                                                    <w:left w:val="none" w:sz="0" w:space="0" w:color="auto"/>
                                                                                    <w:bottom w:val="none" w:sz="0" w:space="0" w:color="auto"/>
                                                                                    <w:right w:val="none" w:sz="0" w:space="0" w:color="auto"/>
                                                                                  </w:divBdr>
                                                                                </w:div>
                                                                                <w:div w:id="779493537">
                                                                                  <w:marLeft w:val="0"/>
                                                                                  <w:marRight w:val="0"/>
                                                                                  <w:marTop w:val="0"/>
                                                                                  <w:marBottom w:val="0"/>
                                                                                  <w:divBdr>
                                                                                    <w:top w:val="none" w:sz="0" w:space="0" w:color="auto"/>
                                                                                    <w:left w:val="none" w:sz="0" w:space="0" w:color="auto"/>
                                                                                    <w:bottom w:val="none" w:sz="0" w:space="0" w:color="auto"/>
                                                                                    <w:right w:val="none" w:sz="0" w:space="0" w:color="auto"/>
                                                                                  </w:divBdr>
                                                                                </w:div>
                                                                                <w:div w:id="796797653">
                                                                                  <w:marLeft w:val="0"/>
                                                                                  <w:marRight w:val="0"/>
                                                                                  <w:marTop w:val="0"/>
                                                                                  <w:marBottom w:val="0"/>
                                                                                  <w:divBdr>
                                                                                    <w:top w:val="none" w:sz="0" w:space="0" w:color="auto"/>
                                                                                    <w:left w:val="none" w:sz="0" w:space="0" w:color="auto"/>
                                                                                    <w:bottom w:val="none" w:sz="0" w:space="0" w:color="auto"/>
                                                                                    <w:right w:val="none" w:sz="0" w:space="0" w:color="auto"/>
                                                                                  </w:divBdr>
                                                                                </w:div>
                                                                                <w:div w:id="836459032">
                                                                                  <w:marLeft w:val="0"/>
                                                                                  <w:marRight w:val="0"/>
                                                                                  <w:marTop w:val="0"/>
                                                                                  <w:marBottom w:val="0"/>
                                                                                  <w:divBdr>
                                                                                    <w:top w:val="none" w:sz="0" w:space="0" w:color="auto"/>
                                                                                    <w:left w:val="none" w:sz="0" w:space="0" w:color="auto"/>
                                                                                    <w:bottom w:val="none" w:sz="0" w:space="0" w:color="auto"/>
                                                                                    <w:right w:val="none" w:sz="0" w:space="0" w:color="auto"/>
                                                                                  </w:divBdr>
                                                                                </w:div>
                                                                                <w:div w:id="866989104">
                                                                                  <w:marLeft w:val="0"/>
                                                                                  <w:marRight w:val="0"/>
                                                                                  <w:marTop w:val="0"/>
                                                                                  <w:marBottom w:val="0"/>
                                                                                  <w:divBdr>
                                                                                    <w:top w:val="none" w:sz="0" w:space="0" w:color="auto"/>
                                                                                    <w:left w:val="none" w:sz="0" w:space="0" w:color="auto"/>
                                                                                    <w:bottom w:val="none" w:sz="0" w:space="0" w:color="auto"/>
                                                                                    <w:right w:val="none" w:sz="0" w:space="0" w:color="auto"/>
                                                                                  </w:divBdr>
                                                                                </w:div>
                                                                                <w:div w:id="883518517">
                                                                                  <w:marLeft w:val="0"/>
                                                                                  <w:marRight w:val="0"/>
                                                                                  <w:marTop w:val="0"/>
                                                                                  <w:marBottom w:val="0"/>
                                                                                  <w:divBdr>
                                                                                    <w:top w:val="none" w:sz="0" w:space="0" w:color="auto"/>
                                                                                    <w:left w:val="none" w:sz="0" w:space="0" w:color="auto"/>
                                                                                    <w:bottom w:val="none" w:sz="0" w:space="0" w:color="auto"/>
                                                                                    <w:right w:val="none" w:sz="0" w:space="0" w:color="auto"/>
                                                                                  </w:divBdr>
                                                                                  <w:divsChild>
                                                                                    <w:div w:id="44105946">
                                                                                      <w:marLeft w:val="-75"/>
                                                                                      <w:marRight w:val="0"/>
                                                                                      <w:marTop w:val="30"/>
                                                                                      <w:marBottom w:val="30"/>
                                                                                      <w:divBdr>
                                                                                        <w:top w:val="none" w:sz="0" w:space="0" w:color="auto"/>
                                                                                        <w:left w:val="none" w:sz="0" w:space="0" w:color="auto"/>
                                                                                        <w:bottom w:val="none" w:sz="0" w:space="0" w:color="auto"/>
                                                                                        <w:right w:val="none" w:sz="0" w:space="0" w:color="auto"/>
                                                                                      </w:divBdr>
                                                                                      <w:divsChild>
                                                                                        <w:div w:id="297301838">
                                                                                          <w:marLeft w:val="0"/>
                                                                                          <w:marRight w:val="0"/>
                                                                                          <w:marTop w:val="0"/>
                                                                                          <w:marBottom w:val="0"/>
                                                                                          <w:divBdr>
                                                                                            <w:top w:val="none" w:sz="0" w:space="0" w:color="auto"/>
                                                                                            <w:left w:val="none" w:sz="0" w:space="0" w:color="auto"/>
                                                                                            <w:bottom w:val="none" w:sz="0" w:space="0" w:color="auto"/>
                                                                                            <w:right w:val="none" w:sz="0" w:space="0" w:color="auto"/>
                                                                                          </w:divBdr>
                                                                                          <w:divsChild>
                                                                                            <w:div w:id="1464541917">
                                                                                              <w:marLeft w:val="0"/>
                                                                                              <w:marRight w:val="0"/>
                                                                                              <w:marTop w:val="0"/>
                                                                                              <w:marBottom w:val="0"/>
                                                                                              <w:divBdr>
                                                                                                <w:top w:val="none" w:sz="0" w:space="0" w:color="auto"/>
                                                                                                <w:left w:val="none" w:sz="0" w:space="0" w:color="auto"/>
                                                                                                <w:bottom w:val="none" w:sz="0" w:space="0" w:color="auto"/>
                                                                                                <w:right w:val="none" w:sz="0" w:space="0" w:color="auto"/>
                                                                                              </w:divBdr>
                                                                                            </w:div>
                                                                                          </w:divsChild>
                                                                                        </w:div>
                                                                                        <w:div w:id="468941799">
                                                                                          <w:marLeft w:val="0"/>
                                                                                          <w:marRight w:val="0"/>
                                                                                          <w:marTop w:val="0"/>
                                                                                          <w:marBottom w:val="0"/>
                                                                                          <w:divBdr>
                                                                                            <w:top w:val="none" w:sz="0" w:space="0" w:color="auto"/>
                                                                                            <w:left w:val="none" w:sz="0" w:space="0" w:color="auto"/>
                                                                                            <w:bottom w:val="none" w:sz="0" w:space="0" w:color="auto"/>
                                                                                            <w:right w:val="none" w:sz="0" w:space="0" w:color="auto"/>
                                                                                          </w:divBdr>
                                                                                          <w:divsChild>
                                                                                            <w:div w:id="1673415219">
                                                                                              <w:marLeft w:val="0"/>
                                                                                              <w:marRight w:val="0"/>
                                                                                              <w:marTop w:val="0"/>
                                                                                              <w:marBottom w:val="0"/>
                                                                                              <w:divBdr>
                                                                                                <w:top w:val="none" w:sz="0" w:space="0" w:color="auto"/>
                                                                                                <w:left w:val="none" w:sz="0" w:space="0" w:color="auto"/>
                                                                                                <w:bottom w:val="none" w:sz="0" w:space="0" w:color="auto"/>
                                                                                                <w:right w:val="none" w:sz="0" w:space="0" w:color="auto"/>
                                                                                              </w:divBdr>
                                                                                            </w:div>
                                                                                          </w:divsChild>
                                                                                        </w:div>
                                                                                        <w:div w:id="856499819">
                                                                                          <w:marLeft w:val="0"/>
                                                                                          <w:marRight w:val="0"/>
                                                                                          <w:marTop w:val="0"/>
                                                                                          <w:marBottom w:val="0"/>
                                                                                          <w:divBdr>
                                                                                            <w:top w:val="none" w:sz="0" w:space="0" w:color="auto"/>
                                                                                            <w:left w:val="none" w:sz="0" w:space="0" w:color="auto"/>
                                                                                            <w:bottom w:val="none" w:sz="0" w:space="0" w:color="auto"/>
                                                                                            <w:right w:val="none" w:sz="0" w:space="0" w:color="auto"/>
                                                                                          </w:divBdr>
                                                                                          <w:divsChild>
                                                                                            <w:div w:id="1047141659">
                                                                                              <w:marLeft w:val="0"/>
                                                                                              <w:marRight w:val="0"/>
                                                                                              <w:marTop w:val="0"/>
                                                                                              <w:marBottom w:val="0"/>
                                                                                              <w:divBdr>
                                                                                                <w:top w:val="none" w:sz="0" w:space="0" w:color="auto"/>
                                                                                                <w:left w:val="none" w:sz="0" w:space="0" w:color="auto"/>
                                                                                                <w:bottom w:val="none" w:sz="0" w:space="0" w:color="auto"/>
                                                                                                <w:right w:val="none" w:sz="0" w:space="0" w:color="auto"/>
                                                                                              </w:divBdr>
                                                                                            </w:div>
                                                                                          </w:divsChild>
                                                                                        </w:div>
                                                                                        <w:div w:id="1019156818">
                                                                                          <w:marLeft w:val="0"/>
                                                                                          <w:marRight w:val="0"/>
                                                                                          <w:marTop w:val="0"/>
                                                                                          <w:marBottom w:val="0"/>
                                                                                          <w:divBdr>
                                                                                            <w:top w:val="none" w:sz="0" w:space="0" w:color="auto"/>
                                                                                            <w:left w:val="none" w:sz="0" w:space="0" w:color="auto"/>
                                                                                            <w:bottom w:val="none" w:sz="0" w:space="0" w:color="auto"/>
                                                                                            <w:right w:val="none" w:sz="0" w:space="0" w:color="auto"/>
                                                                                          </w:divBdr>
                                                                                          <w:divsChild>
                                                                                            <w:div w:id="2001693785">
                                                                                              <w:marLeft w:val="0"/>
                                                                                              <w:marRight w:val="0"/>
                                                                                              <w:marTop w:val="0"/>
                                                                                              <w:marBottom w:val="0"/>
                                                                                              <w:divBdr>
                                                                                                <w:top w:val="none" w:sz="0" w:space="0" w:color="auto"/>
                                                                                                <w:left w:val="none" w:sz="0" w:space="0" w:color="auto"/>
                                                                                                <w:bottom w:val="none" w:sz="0" w:space="0" w:color="auto"/>
                                                                                                <w:right w:val="none" w:sz="0" w:space="0" w:color="auto"/>
                                                                                              </w:divBdr>
                                                                                            </w:div>
                                                                                          </w:divsChild>
                                                                                        </w:div>
                                                                                        <w:div w:id="1282805290">
                                                                                          <w:marLeft w:val="0"/>
                                                                                          <w:marRight w:val="0"/>
                                                                                          <w:marTop w:val="0"/>
                                                                                          <w:marBottom w:val="0"/>
                                                                                          <w:divBdr>
                                                                                            <w:top w:val="none" w:sz="0" w:space="0" w:color="auto"/>
                                                                                            <w:left w:val="none" w:sz="0" w:space="0" w:color="auto"/>
                                                                                            <w:bottom w:val="none" w:sz="0" w:space="0" w:color="auto"/>
                                                                                            <w:right w:val="none" w:sz="0" w:space="0" w:color="auto"/>
                                                                                          </w:divBdr>
                                                                                          <w:divsChild>
                                                                                            <w:div w:id="121119685">
                                                                                              <w:marLeft w:val="0"/>
                                                                                              <w:marRight w:val="0"/>
                                                                                              <w:marTop w:val="0"/>
                                                                                              <w:marBottom w:val="0"/>
                                                                                              <w:divBdr>
                                                                                                <w:top w:val="none" w:sz="0" w:space="0" w:color="auto"/>
                                                                                                <w:left w:val="none" w:sz="0" w:space="0" w:color="auto"/>
                                                                                                <w:bottom w:val="none" w:sz="0" w:space="0" w:color="auto"/>
                                                                                                <w:right w:val="none" w:sz="0" w:space="0" w:color="auto"/>
                                                                                              </w:divBdr>
                                                                                            </w:div>
                                                                                          </w:divsChild>
                                                                                        </w:div>
                                                                                        <w:div w:id="1541358676">
                                                                                          <w:marLeft w:val="0"/>
                                                                                          <w:marRight w:val="0"/>
                                                                                          <w:marTop w:val="0"/>
                                                                                          <w:marBottom w:val="0"/>
                                                                                          <w:divBdr>
                                                                                            <w:top w:val="none" w:sz="0" w:space="0" w:color="auto"/>
                                                                                            <w:left w:val="none" w:sz="0" w:space="0" w:color="auto"/>
                                                                                            <w:bottom w:val="none" w:sz="0" w:space="0" w:color="auto"/>
                                                                                            <w:right w:val="none" w:sz="0" w:space="0" w:color="auto"/>
                                                                                          </w:divBdr>
                                                                                          <w:divsChild>
                                                                                            <w:div w:id="1364283300">
                                                                                              <w:marLeft w:val="0"/>
                                                                                              <w:marRight w:val="0"/>
                                                                                              <w:marTop w:val="0"/>
                                                                                              <w:marBottom w:val="0"/>
                                                                                              <w:divBdr>
                                                                                                <w:top w:val="none" w:sz="0" w:space="0" w:color="auto"/>
                                                                                                <w:left w:val="none" w:sz="0" w:space="0" w:color="auto"/>
                                                                                                <w:bottom w:val="none" w:sz="0" w:space="0" w:color="auto"/>
                                                                                                <w:right w:val="none" w:sz="0" w:space="0" w:color="auto"/>
                                                                                              </w:divBdr>
                                                                                            </w:div>
                                                                                          </w:divsChild>
                                                                                        </w:div>
                                                                                        <w:div w:id="1644698331">
                                                                                          <w:marLeft w:val="0"/>
                                                                                          <w:marRight w:val="0"/>
                                                                                          <w:marTop w:val="0"/>
                                                                                          <w:marBottom w:val="0"/>
                                                                                          <w:divBdr>
                                                                                            <w:top w:val="none" w:sz="0" w:space="0" w:color="auto"/>
                                                                                            <w:left w:val="none" w:sz="0" w:space="0" w:color="auto"/>
                                                                                            <w:bottom w:val="none" w:sz="0" w:space="0" w:color="auto"/>
                                                                                            <w:right w:val="none" w:sz="0" w:space="0" w:color="auto"/>
                                                                                          </w:divBdr>
                                                                                          <w:divsChild>
                                                                                            <w:div w:id="1471512347">
                                                                                              <w:marLeft w:val="0"/>
                                                                                              <w:marRight w:val="0"/>
                                                                                              <w:marTop w:val="0"/>
                                                                                              <w:marBottom w:val="0"/>
                                                                                              <w:divBdr>
                                                                                                <w:top w:val="none" w:sz="0" w:space="0" w:color="auto"/>
                                                                                                <w:left w:val="none" w:sz="0" w:space="0" w:color="auto"/>
                                                                                                <w:bottom w:val="none" w:sz="0" w:space="0" w:color="auto"/>
                                                                                                <w:right w:val="none" w:sz="0" w:space="0" w:color="auto"/>
                                                                                              </w:divBdr>
                                                                                            </w:div>
                                                                                          </w:divsChild>
                                                                                        </w:div>
                                                                                        <w:div w:id="1788352596">
                                                                                          <w:marLeft w:val="0"/>
                                                                                          <w:marRight w:val="0"/>
                                                                                          <w:marTop w:val="0"/>
                                                                                          <w:marBottom w:val="0"/>
                                                                                          <w:divBdr>
                                                                                            <w:top w:val="none" w:sz="0" w:space="0" w:color="auto"/>
                                                                                            <w:left w:val="none" w:sz="0" w:space="0" w:color="auto"/>
                                                                                            <w:bottom w:val="none" w:sz="0" w:space="0" w:color="auto"/>
                                                                                            <w:right w:val="none" w:sz="0" w:space="0" w:color="auto"/>
                                                                                          </w:divBdr>
                                                                                          <w:divsChild>
                                                                                            <w:div w:id="154499563">
                                                                                              <w:marLeft w:val="0"/>
                                                                                              <w:marRight w:val="0"/>
                                                                                              <w:marTop w:val="0"/>
                                                                                              <w:marBottom w:val="0"/>
                                                                                              <w:divBdr>
                                                                                                <w:top w:val="none" w:sz="0" w:space="0" w:color="auto"/>
                                                                                                <w:left w:val="none" w:sz="0" w:space="0" w:color="auto"/>
                                                                                                <w:bottom w:val="none" w:sz="0" w:space="0" w:color="auto"/>
                                                                                                <w:right w:val="none" w:sz="0" w:space="0" w:color="auto"/>
                                                                                              </w:divBdr>
                                                                                            </w:div>
                                                                                          </w:divsChild>
                                                                                        </w:div>
                                                                                        <w:div w:id="1854570323">
                                                                                          <w:marLeft w:val="0"/>
                                                                                          <w:marRight w:val="0"/>
                                                                                          <w:marTop w:val="0"/>
                                                                                          <w:marBottom w:val="0"/>
                                                                                          <w:divBdr>
                                                                                            <w:top w:val="none" w:sz="0" w:space="0" w:color="auto"/>
                                                                                            <w:left w:val="none" w:sz="0" w:space="0" w:color="auto"/>
                                                                                            <w:bottom w:val="none" w:sz="0" w:space="0" w:color="auto"/>
                                                                                            <w:right w:val="none" w:sz="0" w:space="0" w:color="auto"/>
                                                                                          </w:divBdr>
                                                                                          <w:divsChild>
                                                                                            <w:div w:id="1931355989">
                                                                                              <w:marLeft w:val="0"/>
                                                                                              <w:marRight w:val="0"/>
                                                                                              <w:marTop w:val="0"/>
                                                                                              <w:marBottom w:val="0"/>
                                                                                              <w:divBdr>
                                                                                                <w:top w:val="none" w:sz="0" w:space="0" w:color="auto"/>
                                                                                                <w:left w:val="none" w:sz="0" w:space="0" w:color="auto"/>
                                                                                                <w:bottom w:val="none" w:sz="0" w:space="0" w:color="auto"/>
                                                                                                <w:right w:val="none" w:sz="0" w:space="0" w:color="auto"/>
                                                                                              </w:divBdr>
                                                                                            </w:div>
                                                                                          </w:divsChild>
                                                                                        </w:div>
                                                                                        <w:div w:id="2040079883">
                                                                                          <w:marLeft w:val="0"/>
                                                                                          <w:marRight w:val="0"/>
                                                                                          <w:marTop w:val="0"/>
                                                                                          <w:marBottom w:val="0"/>
                                                                                          <w:divBdr>
                                                                                            <w:top w:val="none" w:sz="0" w:space="0" w:color="auto"/>
                                                                                            <w:left w:val="none" w:sz="0" w:space="0" w:color="auto"/>
                                                                                            <w:bottom w:val="none" w:sz="0" w:space="0" w:color="auto"/>
                                                                                            <w:right w:val="none" w:sz="0" w:space="0" w:color="auto"/>
                                                                                          </w:divBdr>
                                                                                          <w:divsChild>
                                                                                            <w:div w:id="10974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934874">
                                                                                  <w:marLeft w:val="0"/>
                                                                                  <w:marRight w:val="0"/>
                                                                                  <w:marTop w:val="0"/>
                                                                                  <w:marBottom w:val="0"/>
                                                                                  <w:divBdr>
                                                                                    <w:top w:val="none" w:sz="0" w:space="0" w:color="auto"/>
                                                                                    <w:left w:val="none" w:sz="0" w:space="0" w:color="auto"/>
                                                                                    <w:bottom w:val="none" w:sz="0" w:space="0" w:color="auto"/>
                                                                                    <w:right w:val="none" w:sz="0" w:space="0" w:color="auto"/>
                                                                                  </w:divBdr>
                                                                                </w:div>
                                                                                <w:div w:id="967206750">
                                                                                  <w:marLeft w:val="0"/>
                                                                                  <w:marRight w:val="0"/>
                                                                                  <w:marTop w:val="0"/>
                                                                                  <w:marBottom w:val="0"/>
                                                                                  <w:divBdr>
                                                                                    <w:top w:val="none" w:sz="0" w:space="0" w:color="auto"/>
                                                                                    <w:left w:val="none" w:sz="0" w:space="0" w:color="auto"/>
                                                                                    <w:bottom w:val="none" w:sz="0" w:space="0" w:color="auto"/>
                                                                                    <w:right w:val="none" w:sz="0" w:space="0" w:color="auto"/>
                                                                                  </w:divBdr>
                                                                                </w:div>
                                                                                <w:div w:id="1075057016">
                                                                                  <w:marLeft w:val="0"/>
                                                                                  <w:marRight w:val="0"/>
                                                                                  <w:marTop w:val="0"/>
                                                                                  <w:marBottom w:val="0"/>
                                                                                  <w:divBdr>
                                                                                    <w:top w:val="none" w:sz="0" w:space="0" w:color="auto"/>
                                                                                    <w:left w:val="none" w:sz="0" w:space="0" w:color="auto"/>
                                                                                    <w:bottom w:val="none" w:sz="0" w:space="0" w:color="auto"/>
                                                                                    <w:right w:val="none" w:sz="0" w:space="0" w:color="auto"/>
                                                                                  </w:divBdr>
                                                                                </w:div>
                                                                                <w:div w:id="1082415699">
                                                                                  <w:marLeft w:val="0"/>
                                                                                  <w:marRight w:val="0"/>
                                                                                  <w:marTop w:val="0"/>
                                                                                  <w:marBottom w:val="0"/>
                                                                                  <w:divBdr>
                                                                                    <w:top w:val="none" w:sz="0" w:space="0" w:color="auto"/>
                                                                                    <w:left w:val="none" w:sz="0" w:space="0" w:color="auto"/>
                                                                                    <w:bottom w:val="none" w:sz="0" w:space="0" w:color="auto"/>
                                                                                    <w:right w:val="none" w:sz="0" w:space="0" w:color="auto"/>
                                                                                  </w:divBdr>
                                                                                </w:div>
                                                                                <w:div w:id="1085953069">
                                                                                  <w:marLeft w:val="0"/>
                                                                                  <w:marRight w:val="0"/>
                                                                                  <w:marTop w:val="0"/>
                                                                                  <w:marBottom w:val="0"/>
                                                                                  <w:divBdr>
                                                                                    <w:top w:val="none" w:sz="0" w:space="0" w:color="auto"/>
                                                                                    <w:left w:val="none" w:sz="0" w:space="0" w:color="auto"/>
                                                                                    <w:bottom w:val="none" w:sz="0" w:space="0" w:color="auto"/>
                                                                                    <w:right w:val="none" w:sz="0" w:space="0" w:color="auto"/>
                                                                                  </w:divBdr>
                                                                                </w:div>
                                                                                <w:div w:id="1116366830">
                                                                                  <w:marLeft w:val="0"/>
                                                                                  <w:marRight w:val="0"/>
                                                                                  <w:marTop w:val="0"/>
                                                                                  <w:marBottom w:val="0"/>
                                                                                  <w:divBdr>
                                                                                    <w:top w:val="none" w:sz="0" w:space="0" w:color="auto"/>
                                                                                    <w:left w:val="none" w:sz="0" w:space="0" w:color="auto"/>
                                                                                    <w:bottom w:val="none" w:sz="0" w:space="0" w:color="auto"/>
                                                                                    <w:right w:val="none" w:sz="0" w:space="0" w:color="auto"/>
                                                                                  </w:divBdr>
                                                                                </w:div>
                                                                                <w:div w:id="1129518555">
                                                                                  <w:marLeft w:val="0"/>
                                                                                  <w:marRight w:val="0"/>
                                                                                  <w:marTop w:val="0"/>
                                                                                  <w:marBottom w:val="0"/>
                                                                                  <w:divBdr>
                                                                                    <w:top w:val="none" w:sz="0" w:space="0" w:color="auto"/>
                                                                                    <w:left w:val="none" w:sz="0" w:space="0" w:color="auto"/>
                                                                                    <w:bottom w:val="none" w:sz="0" w:space="0" w:color="auto"/>
                                                                                    <w:right w:val="none" w:sz="0" w:space="0" w:color="auto"/>
                                                                                  </w:divBdr>
                                                                                </w:div>
                                                                                <w:div w:id="1183398839">
                                                                                  <w:marLeft w:val="0"/>
                                                                                  <w:marRight w:val="0"/>
                                                                                  <w:marTop w:val="0"/>
                                                                                  <w:marBottom w:val="0"/>
                                                                                  <w:divBdr>
                                                                                    <w:top w:val="none" w:sz="0" w:space="0" w:color="auto"/>
                                                                                    <w:left w:val="none" w:sz="0" w:space="0" w:color="auto"/>
                                                                                    <w:bottom w:val="none" w:sz="0" w:space="0" w:color="auto"/>
                                                                                    <w:right w:val="none" w:sz="0" w:space="0" w:color="auto"/>
                                                                                  </w:divBdr>
                                                                                </w:div>
                                                                                <w:div w:id="1235168543">
                                                                                  <w:marLeft w:val="0"/>
                                                                                  <w:marRight w:val="0"/>
                                                                                  <w:marTop w:val="0"/>
                                                                                  <w:marBottom w:val="0"/>
                                                                                  <w:divBdr>
                                                                                    <w:top w:val="none" w:sz="0" w:space="0" w:color="auto"/>
                                                                                    <w:left w:val="none" w:sz="0" w:space="0" w:color="auto"/>
                                                                                    <w:bottom w:val="none" w:sz="0" w:space="0" w:color="auto"/>
                                                                                    <w:right w:val="none" w:sz="0" w:space="0" w:color="auto"/>
                                                                                  </w:divBdr>
                                                                                </w:div>
                                                                                <w:div w:id="1262446243">
                                                                                  <w:marLeft w:val="0"/>
                                                                                  <w:marRight w:val="0"/>
                                                                                  <w:marTop w:val="0"/>
                                                                                  <w:marBottom w:val="0"/>
                                                                                  <w:divBdr>
                                                                                    <w:top w:val="none" w:sz="0" w:space="0" w:color="auto"/>
                                                                                    <w:left w:val="none" w:sz="0" w:space="0" w:color="auto"/>
                                                                                    <w:bottom w:val="none" w:sz="0" w:space="0" w:color="auto"/>
                                                                                    <w:right w:val="none" w:sz="0" w:space="0" w:color="auto"/>
                                                                                  </w:divBdr>
                                                                                </w:div>
                                                                                <w:div w:id="1371416048">
                                                                                  <w:marLeft w:val="0"/>
                                                                                  <w:marRight w:val="0"/>
                                                                                  <w:marTop w:val="0"/>
                                                                                  <w:marBottom w:val="0"/>
                                                                                  <w:divBdr>
                                                                                    <w:top w:val="none" w:sz="0" w:space="0" w:color="auto"/>
                                                                                    <w:left w:val="none" w:sz="0" w:space="0" w:color="auto"/>
                                                                                    <w:bottom w:val="none" w:sz="0" w:space="0" w:color="auto"/>
                                                                                    <w:right w:val="none" w:sz="0" w:space="0" w:color="auto"/>
                                                                                  </w:divBdr>
                                                                                </w:div>
                                                                                <w:div w:id="1427002120">
                                                                                  <w:marLeft w:val="0"/>
                                                                                  <w:marRight w:val="0"/>
                                                                                  <w:marTop w:val="0"/>
                                                                                  <w:marBottom w:val="0"/>
                                                                                  <w:divBdr>
                                                                                    <w:top w:val="none" w:sz="0" w:space="0" w:color="auto"/>
                                                                                    <w:left w:val="none" w:sz="0" w:space="0" w:color="auto"/>
                                                                                    <w:bottom w:val="none" w:sz="0" w:space="0" w:color="auto"/>
                                                                                    <w:right w:val="none" w:sz="0" w:space="0" w:color="auto"/>
                                                                                  </w:divBdr>
                                                                                </w:div>
                                                                                <w:div w:id="1438017385">
                                                                                  <w:marLeft w:val="0"/>
                                                                                  <w:marRight w:val="0"/>
                                                                                  <w:marTop w:val="0"/>
                                                                                  <w:marBottom w:val="0"/>
                                                                                  <w:divBdr>
                                                                                    <w:top w:val="none" w:sz="0" w:space="0" w:color="auto"/>
                                                                                    <w:left w:val="none" w:sz="0" w:space="0" w:color="auto"/>
                                                                                    <w:bottom w:val="none" w:sz="0" w:space="0" w:color="auto"/>
                                                                                    <w:right w:val="none" w:sz="0" w:space="0" w:color="auto"/>
                                                                                  </w:divBdr>
                                                                                </w:div>
                                                                                <w:div w:id="1446148204">
                                                                                  <w:marLeft w:val="0"/>
                                                                                  <w:marRight w:val="0"/>
                                                                                  <w:marTop w:val="0"/>
                                                                                  <w:marBottom w:val="0"/>
                                                                                  <w:divBdr>
                                                                                    <w:top w:val="none" w:sz="0" w:space="0" w:color="auto"/>
                                                                                    <w:left w:val="none" w:sz="0" w:space="0" w:color="auto"/>
                                                                                    <w:bottom w:val="none" w:sz="0" w:space="0" w:color="auto"/>
                                                                                    <w:right w:val="none" w:sz="0" w:space="0" w:color="auto"/>
                                                                                  </w:divBdr>
                                                                                  <w:divsChild>
                                                                                    <w:div w:id="1167867007">
                                                                                      <w:marLeft w:val="0"/>
                                                                                      <w:marRight w:val="0"/>
                                                                                      <w:marTop w:val="0"/>
                                                                                      <w:marBottom w:val="0"/>
                                                                                      <w:divBdr>
                                                                                        <w:top w:val="none" w:sz="0" w:space="0" w:color="auto"/>
                                                                                        <w:left w:val="none" w:sz="0" w:space="0" w:color="auto"/>
                                                                                        <w:bottom w:val="none" w:sz="0" w:space="0" w:color="auto"/>
                                                                                        <w:right w:val="none" w:sz="0" w:space="0" w:color="auto"/>
                                                                                      </w:divBdr>
                                                                                    </w:div>
                                                                                  </w:divsChild>
                                                                                </w:div>
                                                                                <w:div w:id="1461417536">
                                                                                  <w:marLeft w:val="0"/>
                                                                                  <w:marRight w:val="0"/>
                                                                                  <w:marTop w:val="0"/>
                                                                                  <w:marBottom w:val="0"/>
                                                                                  <w:divBdr>
                                                                                    <w:top w:val="none" w:sz="0" w:space="0" w:color="auto"/>
                                                                                    <w:left w:val="none" w:sz="0" w:space="0" w:color="auto"/>
                                                                                    <w:bottom w:val="none" w:sz="0" w:space="0" w:color="auto"/>
                                                                                    <w:right w:val="none" w:sz="0" w:space="0" w:color="auto"/>
                                                                                  </w:divBdr>
                                                                                  <w:divsChild>
                                                                                    <w:div w:id="145363168">
                                                                                      <w:marLeft w:val="0"/>
                                                                                      <w:marRight w:val="0"/>
                                                                                      <w:marTop w:val="0"/>
                                                                                      <w:marBottom w:val="0"/>
                                                                                      <w:divBdr>
                                                                                        <w:top w:val="none" w:sz="0" w:space="0" w:color="auto"/>
                                                                                        <w:left w:val="none" w:sz="0" w:space="0" w:color="auto"/>
                                                                                        <w:bottom w:val="none" w:sz="0" w:space="0" w:color="auto"/>
                                                                                        <w:right w:val="none" w:sz="0" w:space="0" w:color="auto"/>
                                                                                      </w:divBdr>
                                                                                    </w:div>
                                                                                    <w:div w:id="567305252">
                                                                                      <w:marLeft w:val="0"/>
                                                                                      <w:marRight w:val="0"/>
                                                                                      <w:marTop w:val="0"/>
                                                                                      <w:marBottom w:val="0"/>
                                                                                      <w:divBdr>
                                                                                        <w:top w:val="none" w:sz="0" w:space="0" w:color="auto"/>
                                                                                        <w:left w:val="none" w:sz="0" w:space="0" w:color="auto"/>
                                                                                        <w:bottom w:val="none" w:sz="0" w:space="0" w:color="auto"/>
                                                                                        <w:right w:val="none" w:sz="0" w:space="0" w:color="auto"/>
                                                                                      </w:divBdr>
                                                                                    </w:div>
                                                                                    <w:div w:id="1965383483">
                                                                                      <w:marLeft w:val="0"/>
                                                                                      <w:marRight w:val="0"/>
                                                                                      <w:marTop w:val="0"/>
                                                                                      <w:marBottom w:val="0"/>
                                                                                      <w:divBdr>
                                                                                        <w:top w:val="none" w:sz="0" w:space="0" w:color="auto"/>
                                                                                        <w:left w:val="none" w:sz="0" w:space="0" w:color="auto"/>
                                                                                        <w:bottom w:val="none" w:sz="0" w:space="0" w:color="auto"/>
                                                                                        <w:right w:val="none" w:sz="0" w:space="0" w:color="auto"/>
                                                                                      </w:divBdr>
                                                                                    </w:div>
                                                                                  </w:divsChild>
                                                                                </w:div>
                                                                                <w:div w:id="1473715521">
                                                                                  <w:marLeft w:val="0"/>
                                                                                  <w:marRight w:val="0"/>
                                                                                  <w:marTop w:val="0"/>
                                                                                  <w:marBottom w:val="0"/>
                                                                                  <w:divBdr>
                                                                                    <w:top w:val="none" w:sz="0" w:space="0" w:color="auto"/>
                                                                                    <w:left w:val="none" w:sz="0" w:space="0" w:color="auto"/>
                                                                                    <w:bottom w:val="none" w:sz="0" w:space="0" w:color="auto"/>
                                                                                    <w:right w:val="none" w:sz="0" w:space="0" w:color="auto"/>
                                                                                  </w:divBdr>
                                                                                </w:div>
                                                                                <w:div w:id="1501771494">
                                                                                  <w:marLeft w:val="0"/>
                                                                                  <w:marRight w:val="0"/>
                                                                                  <w:marTop w:val="0"/>
                                                                                  <w:marBottom w:val="0"/>
                                                                                  <w:divBdr>
                                                                                    <w:top w:val="none" w:sz="0" w:space="0" w:color="auto"/>
                                                                                    <w:left w:val="none" w:sz="0" w:space="0" w:color="auto"/>
                                                                                    <w:bottom w:val="none" w:sz="0" w:space="0" w:color="auto"/>
                                                                                    <w:right w:val="none" w:sz="0" w:space="0" w:color="auto"/>
                                                                                  </w:divBdr>
                                                                                </w:div>
                                                                                <w:div w:id="1572887256">
                                                                                  <w:marLeft w:val="0"/>
                                                                                  <w:marRight w:val="0"/>
                                                                                  <w:marTop w:val="0"/>
                                                                                  <w:marBottom w:val="0"/>
                                                                                  <w:divBdr>
                                                                                    <w:top w:val="none" w:sz="0" w:space="0" w:color="auto"/>
                                                                                    <w:left w:val="none" w:sz="0" w:space="0" w:color="auto"/>
                                                                                    <w:bottom w:val="none" w:sz="0" w:space="0" w:color="auto"/>
                                                                                    <w:right w:val="none" w:sz="0" w:space="0" w:color="auto"/>
                                                                                  </w:divBdr>
                                                                                </w:div>
                                                                                <w:div w:id="1602175937">
                                                                                  <w:marLeft w:val="0"/>
                                                                                  <w:marRight w:val="0"/>
                                                                                  <w:marTop w:val="0"/>
                                                                                  <w:marBottom w:val="0"/>
                                                                                  <w:divBdr>
                                                                                    <w:top w:val="none" w:sz="0" w:space="0" w:color="auto"/>
                                                                                    <w:left w:val="none" w:sz="0" w:space="0" w:color="auto"/>
                                                                                    <w:bottom w:val="none" w:sz="0" w:space="0" w:color="auto"/>
                                                                                    <w:right w:val="none" w:sz="0" w:space="0" w:color="auto"/>
                                                                                  </w:divBdr>
                                                                                </w:div>
                                                                                <w:div w:id="1654792067">
                                                                                  <w:marLeft w:val="0"/>
                                                                                  <w:marRight w:val="0"/>
                                                                                  <w:marTop w:val="0"/>
                                                                                  <w:marBottom w:val="0"/>
                                                                                  <w:divBdr>
                                                                                    <w:top w:val="none" w:sz="0" w:space="0" w:color="auto"/>
                                                                                    <w:left w:val="none" w:sz="0" w:space="0" w:color="auto"/>
                                                                                    <w:bottom w:val="none" w:sz="0" w:space="0" w:color="auto"/>
                                                                                    <w:right w:val="none" w:sz="0" w:space="0" w:color="auto"/>
                                                                                  </w:divBdr>
                                                                                </w:div>
                                                                                <w:div w:id="1656570556">
                                                                                  <w:marLeft w:val="0"/>
                                                                                  <w:marRight w:val="0"/>
                                                                                  <w:marTop w:val="0"/>
                                                                                  <w:marBottom w:val="0"/>
                                                                                  <w:divBdr>
                                                                                    <w:top w:val="none" w:sz="0" w:space="0" w:color="auto"/>
                                                                                    <w:left w:val="none" w:sz="0" w:space="0" w:color="auto"/>
                                                                                    <w:bottom w:val="none" w:sz="0" w:space="0" w:color="auto"/>
                                                                                    <w:right w:val="none" w:sz="0" w:space="0" w:color="auto"/>
                                                                                  </w:divBdr>
                                                                                </w:div>
                                                                                <w:div w:id="1683120191">
                                                                                  <w:marLeft w:val="0"/>
                                                                                  <w:marRight w:val="0"/>
                                                                                  <w:marTop w:val="0"/>
                                                                                  <w:marBottom w:val="0"/>
                                                                                  <w:divBdr>
                                                                                    <w:top w:val="none" w:sz="0" w:space="0" w:color="auto"/>
                                                                                    <w:left w:val="none" w:sz="0" w:space="0" w:color="auto"/>
                                                                                    <w:bottom w:val="none" w:sz="0" w:space="0" w:color="auto"/>
                                                                                    <w:right w:val="none" w:sz="0" w:space="0" w:color="auto"/>
                                                                                  </w:divBdr>
                                                                                </w:div>
                                                                                <w:div w:id="1727534907">
                                                                                  <w:marLeft w:val="0"/>
                                                                                  <w:marRight w:val="0"/>
                                                                                  <w:marTop w:val="0"/>
                                                                                  <w:marBottom w:val="0"/>
                                                                                  <w:divBdr>
                                                                                    <w:top w:val="none" w:sz="0" w:space="0" w:color="auto"/>
                                                                                    <w:left w:val="none" w:sz="0" w:space="0" w:color="auto"/>
                                                                                    <w:bottom w:val="none" w:sz="0" w:space="0" w:color="auto"/>
                                                                                    <w:right w:val="none" w:sz="0" w:space="0" w:color="auto"/>
                                                                                  </w:divBdr>
                                                                                </w:div>
                                                                                <w:div w:id="1733233135">
                                                                                  <w:marLeft w:val="0"/>
                                                                                  <w:marRight w:val="0"/>
                                                                                  <w:marTop w:val="0"/>
                                                                                  <w:marBottom w:val="0"/>
                                                                                  <w:divBdr>
                                                                                    <w:top w:val="none" w:sz="0" w:space="0" w:color="auto"/>
                                                                                    <w:left w:val="none" w:sz="0" w:space="0" w:color="auto"/>
                                                                                    <w:bottom w:val="none" w:sz="0" w:space="0" w:color="auto"/>
                                                                                    <w:right w:val="none" w:sz="0" w:space="0" w:color="auto"/>
                                                                                  </w:divBdr>
                                                                                  <w:divsChild>
                                                                                    <w:div w:id="588122129">
                                                                                      <w:marLeft w:val="0"/>
                                                                                      <w:marRight w:val="0"/>
                                                                                      <w:marTop w:val="0"/>
                                                                                      <w:marBottom w:val="0"/>
                                                                                      <w:divBdr>
                                                                                        <w:top w:val="none" w:sz="0" w:space="0" w:color="auto"/>
                                                                                        <w:left w:val="none" w:sz="0" w:space="0" w:color="auto"/>
                                                                                        <w:bottom w:val="none" w:sz="0" w:space="0" w:color="auto"/>
                                                                                        <w:right w:val="none" w:sz="0" w:space="0" w:color="auto"/>
                                                                                      </w:divBdr>
                                                                                    </w:div>
                                                                                    <w:div w:id="1802767406">
                                                                                      <w:marLeft w:val="0"/>
                                                                                      <w:marRight w:val="0"/>
                                                                                      <w:marTop w:val="0"/>
                                                                                      <w:marBottom w:val="0"/>
                                                                                      <w:divBdr>
                                                                                        <w:top w:val="none" w:sz="0" w:space="0" w:color="auto"/>
                                                                                        <w:left w:val="none" w:sz="0" w:space="0" w:color="auto"/>
                                                                                        <w:bottom w:val="none" w:sz="0" w:space="0" w:color="auto"/>
                                                                                        <w:right w:val="none" w:sz="0" w:space="0" w:color="auto"/>
                                                                                      </w:divBdr>
                                                                                    </w:div>
                                                                                  </w:divsChild>
                                                                                </w:div>
                                                                                <w:div w:id="1741638224">
                                                                                  <w:marLeft w:val="0"/>
                                                                                  <w:marRight w:val="0"/>
                                                                                  <w:marTop w:val="0"/>
                                                                                  <w:marBottom w:val="0"/>
                                                                                  <w:divBdr>
                                                                                    <w:top w:val="none" w:sz="0" w:space="0" w:color="auto"/>
                                                                                    <w:left w:val="none" w:sz="0" w:space="0" w:color="auto"/>
                                                                                    <w:bottom w:val="none" w:sz="0" w:space="0" w:color="auto"/>
                                                                                    <w:right w:val="none" w:sz="0" w:space="0" w:color="auto"/>
                                                                                  </w:divBdr>
                                                                                </w:div>
                                                                                <w:div w:id="1762679472">
                                                                                  <w:marLeft w:val="0"/>
                                                                                  <w:marRight w:val="0"/>
                                                                                  <w:marTop w:val="0"/>
                                                                                  <w:marBottom w:val="0"/>
                                                                                  <w:divBdr>
                                                                                    <w:top w:val="none" w:sz="0" w:space="0" w:color="auto"/>
                                                                                    <w:left w:val="none" w:sz="0" w:space="0" w:color="auto"/>
                                                                                    <w:bottom w:val="none" w:sz="0" w:space="0" w:color="auto"/>
                                                                                    <w:right w:val="none" w:sz="0" w:space="0" w:color="auto"/>
                                                                                  </w:divBdr>
                                                                                </w:div>
                                                                                <w:div w:id="1840654311">
                                                                                  <w:marLeft w:val="0"/>
                                                                                  <w:marRight w:val="0"/>
                                                                                  <w:marTop w:val="0"/>
                                                                                  <w:marBottom w:val="0"/>
                                                                                  <w:divBdr>
                                                                                    <w:top w:val="none" w:sz="0" w:space="0" w:color="auto"/>
                                                                                    <w:left w:val="none" w:sz="0" w:space="0" w:color="auto"/>
                                                                                    <w:bottom w:val="none" w:sz="0" w:space="0" w:color="auto"/>
                                                                                    <w:right w:val="none" w:sz="0" w:space="0" w:color="auto"/>
                                                                                  </w:divBdr>
                                                                                </w:div>
                                                                                <w:div w:id="1891917118">
                                                                                  <w:marLeft w:val="0"/>
                                                                                  <w:marRight w:val="0"/>
                                                                                  <w:marTop w:val="0"/>
                                                                                  <w:marBottom w:val="0"/>
                                                                                  <w:divBdr>
                                                                                    <w:top w:val="none" w:sz="0" w:space="0" w:color="auto"/>
                                                                                    <w:left w:val="none" w:sz="0" w:space="0" w:color="auto"/>
                                                                                    <w:bottom w:val="none" w:sz="0" w:space="0" w:color="auto"/>
                                                                                    <w:right w:val="none" w:sz="0" w:space="0" w:color="auto"/>
                                                                                  </w:divBdr>
                                                                                </w:div>
                                                                                <w:div w:id="1908031531">
                                                                                  <w:marLeft w:val="0"/>
                                                                                  <w:marRight w:val="0"/>
                                                                                  <w:marTop w:val="0"/>
                                                                                  <w:marBottom w:val="0"/>
                                                                                  <w:divBdr>
                                                                                    <w:top w:val="none" w:sz="0" w:space="0" w:color="auto"/>
                                                                                    <w:left w:val="none" w:sz="0" w:space="0" w:color="auto"/>
                                                                                    <w:bottom w:val="none" w:sz="0" w:space="0" w:color="auto"/>
                                                                                    <w:right w:val="none" w:sz="0" w:space="0" w:color="auto"/>
                                                                                  </w:divBdr>
                                                                                </w:div>
                                                                                <w:div w:id="1942032304">
                                                                                  <w:marLeft w:val="0"/>
                                                                                  <w:marRight w:val="0"/>
                                                                                  <w:marTop w:val="0"/>
                                                                                  <w:marBottom w:val="0"/>
                                                                                  <w:divBdr>
                                                                                    <w:top w:val="none" w:sz="0" w:space="0" w:color="auto"/>
                                                                                    <w:left w:val="none" w:sz="0" w:space="0" w:color="auto"/>
                                                                                    <w:bottom w:val="none" w:sz="0" w:space="0" w:color="auto"/>
                                                                                    <w:right w:val="none" w:sz="0" w:space="0" w:color="auto"/>
                                                                                  </w:divBdr>
                                                                                </w:div>
                                                                                <w:div w:id="1968849530">
                                                                                  <w:marLeft w:val="0"/>
                                                                                  <w:marRight w:val="0"/>
                                                                                  <w:marTop w:val="0"/>
                                                                                  <w:marBottom w:val="0"/>
                                                                                  <w:divBdr>
                                                                                    <w:top w:val="none" w:sz="0" w:space="0" w:color="auto"/>
                                                                                    <w:left w:val="none" w:sz="0" w:space="0" w:color="auto"/>
                                                                                    <w:bottom w:val="none" w:sz="0" w:space="0" w:color="auto"/>
                                                                                    <w:right w:val="none" w:sz="0" w:space="0" w:color="auto"/>
                                                                                  </w:divBdr>
                                                                                </w:div>
                                                                                <w:div w:id="1977642942">
                                                                                  <w:marLeft w:val="0"/>
                                                                                  <w:marRight w:val="0"/>
                                                                                  <w:marTop w:val="0"/>
                                                                                  <w:marBottom w:val="0"/>
                                                                                  <w:divBdr>
                                                                                    <w:top w:val="none" w:sz="0" w:space="0" w:color="auto"/>
                                                                                    <w:left w:val="none" w:sz="0" w:space="0" w:color="auto"/>
                                                                                    <w:bottom w:val="none" w:sz="0" w:space="0" w:color="auto"/>
                                                                                    <w:right w:val="none" w:sz="0" w:space="0" w:color="auto"/>
                                                                                  </w:divBdr>
                                                                                </w:div>
                                                                                <w:div w:id="1989506111">
                                                                                  <w:marLeft w:val="0"/>
                                                                                  <w:marRight w:val="0"/>
                                                                                  <w:marTop w:val="0"/>
                                                                                  <w:marBottom w:val="0"/>
                                                                                  <w:divBdr>
                                                                                    <w:top w:val="none" w:sz="0" w:space="0" w:color="auto"/>
                                                                                    <w:left w:val="none" w:sz="0" w:space="0" w:color="auto"/>
                                                                                    <w:bottom w:val="none" w:sz="0" w:space="0" w:color="auto"/>
                                                                                    <w:right w:val="none" w:sz="0" w:space="0" w:color="auto"/>
                                                                                  </w:divBdr>
                                                                                </w:div>
                                                                                <w:div w:id="2004313431">
                                                                                  <w:marLeft w:val="0"/>
                                                                                  <w:marRight w:val="0"/>
                                                                                  <w:marTop w:val="0"/>
                                                                                  <w:marBottom w:val="0"/>
                                                                                  <w:divBdr>
                                                                                    <w:top w:val="none" w:sz="0" w:space="0" w:color="auto"/>
                                                                                    <w:left w:val="none" w:sz="0" w:space="0" w:color="auto"/>
                                                                                    <w:bottom w:val="none" w:sz="0" w:space="0" w:color="auto"/>
                                                                                    <w:right w:val="none" w:sz="0" w:space="0" w:color="auto"/>
                                                                                  </w:divBdr>
                                                                                </w:div>
                                                                                <w:div w:id="2024167076">
                                                                                  <w:marLeft w:val="0"/>
                                                                                  <w:marRight w:val="0"/>
                                                                                  <w:marTop w:val="0"/>
                                                                                  <w:marBottom w:val="0"/>
                                                                                  <w:divBdr>
                                                                                    <w:top w:val="none" w:sz="0" w:space="0" w:color="auto"/>
                                                                                    <w:left w:val="none" w:sz="0" w:space="0" w:color="auto"/>
                                                                                    <w:bottom w:val="none" w:sz="0" w:space="0" w:color="auto"/>
                                                                                    <w:right w:val="none" w:sz="0" w:space="0" w:color="auto"/>
                                                                                  </w:divBdr>
                                                                                </w:div>
                                                                                <w:div w:id="2076466290">
                                                                                  <w:marLeft w:val="0"/>
                                                                                  <w:marRight w:val="0"/>
                                                                                  <w:marTop w:val="0"/>
                                                                                  <w:marBottom w:val="0"/>
                                                                                  <w:divBdr>
                                                                                    <w:top w:val="none" w:sz="0" w:space="0" w:color="auto"/>
                                                                                    <w:left w:val="none" w:sz="0" w:space="0" w:color="auto"/>
                                                                                    <w:bottom w:val="none" w:sz="0" w:space="0" w:color="auto"/>
                                                                                    <w:right w:val="none" w:sz="0" w:space="0" w:color="auto"/>
                                                                                  </w:divBdr>
                                                                                  <w:divsChild>
                                                                                    <w:div w:id="1940723116">
                                                                                      <w:marLeft w:val="-75"/>
                                                                                      <w:marRight w:val="0"/>
                                                                                      <w:marTop w:val="30"/>
                                                                                      <w:marBottom w:val="30"/>
                                                                                      <w:divBdr>
                                                                                        <w:top w:val="none" w:sz="0" w:space="0" w:color="auto"/>
                                                                                        <w:left w:val="none" w:sz="0" w:space="0" w:color="auto"/>
                                                                                        <w:bottom w:val="none" w:sz="0" w:space="0" w:color="auto"/>
                                                                                        <w:right w:val="none" w:sz="0" w:space="0" w:color="auto"/>
                                                                                      </w:divBdr>
                                                                                      <w:divsChild>
                                                                                        <w:div w:id="308365783">
                                                                                          <w:marLeft w:val="0"/>
                                                                                          <w:marRight w:val="0"/>
                                                                                          <w:marTop w:val="0"/>
                                                                                          <w:marBottom w:val="0"/>
                                                                                          <w:divBdr>
                                                                                            <w:top w:val="none" w:sz="0" w:space="0" w:color="auto"/>
                                                                                            <w:left w:val="none" w:sz="0" w:space="0" w:color="auto"/>
                                                                                            <w:bottom w:val="none" w:sz="0" w:space="0" w:color="auto"/>
                                                                                            <w:right w:val="none" w:sz="0" w:space="0" w:color="auto"/>
                                                                                          </w:divBdr>
                                                                                          <w:divsChild>
                                                                                            <w:div w:id="698508002">
                                                                                              <w:marLeft w:val="0"/>
                                                                                              <w:marRight w:val="0"/>
                                                                                              <w:marTop w:val="0"/>
                                                                                              <w:marBottom w:val="0"/>
                                                                                              <w:divBdr>
                                                                                                <w:top w:val="none" w:sz="0" w:space="0" w:color="auto"/>
                                                                                                <w:left w:val="none" w:sz="0" w:space="0" w:color="auto"/>
                                                                                                <w:bottom w:val="none" w:sz="0" w:space="0" w:color="auto"/>
                                                                                                <w:right w:val="none" w:sz="0" w:space="0" w:color="auto"/>
                                                                                              </w:divBdr>
                                                                                            </w:div>
                                                                                          </w:divsChild>
                                                                                        </w:div>
                                                                                        <w:div w:id="395124779">
                                                                                          <w:marLeft w:val="0"/>
                                                                                          <w:marRight w:val="0"/>
                                                                                          <w:marTop w:val="0"/>
                                                                                          <w:marBottom w:val="0"/>
                                                                                          <w:divBdr>
                                                                                            <w:top w:val="none" w:sz="0" w:space="0" w:color="auto"/>
                                                                                            <w:left w:val="none" w:sz="0" w:space="0" w:color="auto"/>
                                                                                            <w:bottom w:val="none" w:sz="0" w:space="0" w:color="auto"/>
                                                                                            <w:right w:val="none" w:sz="0" w:space="0" w:color="auto"/>
                                                                                          </w:divBdr>
                                                                                          <w:divsChild>
                                                                                            <w:div w:id="500775674">
                                                                                              <w:marLeft w:val="0"/>
                                                                                              <w:marRight w:val="0"/>
                                                                                              <w:marTop w:val="0"/>
                                                                                              <w:marBottom w:val="0"/>
                                                                                              <w:divBdr>
                                                                                                <w:top w:val="none" w:sz="0" w:space="0" w:color="auto"/>
                                                                                                <w:left w:val="none" w:sz="0" w:space="0" w:color="auto"/>
                                                                                                <w:bottom w:val="none" w:sz="0" w:space="0" w:color="auto"/>
                                                                                                <w:right w:val="none" w:sz="0" w:space="0" w:color="auto"/>
                                                                                              </w:divBdr>
                                                                                            </w:div>
                                                                                          </w:divsChild>
                                                                                        </w:div>
                                                                                        <w:div w:id="655845588">
                                                                                          <w:marLeft w:val="0"/>
                                                                                          <w:marRight w:val="0"/>
                                                                                          <w:marTop w:val="0"/>
                                                                                          <w:marBottom w:val="0"/>
                                                                                          <w:divBdr>
                                                                                            <w:top w:val="none" w:sz="0" w:space="0" w:color="auto"/>
                                                                                            <w:left w:val="none" w:sz="0" w:space="0" w:color="auto"/>
                                                                                            <w:bottom w:val="none" w:sz="0" w:space="0" w:color="auto"/>
                                                                                            <w:right w:val="none" w:sz="0" w:space="0" w:color="auto"/>
                                                                                          </w:divBdr>
                                                                                          <w:divsChild>
                                                                                            <w:div w:id="746732919">
                                                                                              <w:marLeft w:val="0"/>
                                                                                              <w:marRight w:val="0"/>
                                                                                              <w:marTop w:val="0"/>
                                                                                              <w:marBottom w:val="0"/>
                                                                                              <w:divBdr>
                                                                                                <w:top w:val="none" w:sz="0" w:space="0" w:color="auto"/>
                                                                                                <w:left w:val="none" w:sz="0" w:space="0" w:color="auto"/>
                                                                                                <w:bottom w:val="none" w:sz="0" w:space="0" w:color="auto"/>
                                                                                                <w:right w:val="none" w:sz="0" w:space="0" w:color="auto"/>
                                                                                              </w:divBdr>
                                                                                            </w:div>
                                                                                          </w:divsChild>
                                                                                        </w:div>
                                                                                        <w:div w:id="1088112336">
                                                                                          <w:marLeft w:val="0"/>
                                                                                          <w:marRight w:val="0"/>
                                                                                          <w:marTop w:val="0"/>
                                                                                          <w:marBottom w:val="0"/>
                                                                                          <w:divBdr>
                                                                                            <w:top w:val="none" w:sz="0" w:space="0" w:color="auto"/>
                                                                                            <w:left w:val="none" w:sz="0" w:space="0" w:color="auto"/>
                                                                                            <w:bottom w:val="none" w:sz="0" w:space="0" w:color="auto"/>
                                                                                            <w:right w:val="none" w:sz="0" w:space="0" w:color="auto"/>
                                                                                          </w:divBdr>
                                                                                          <w:divsChild>
                                                                                            <w:div w:id="750664686">
                                                                                              <w:marLeft w:val="0"/>
                                                                                              <w:marRight w:val="0"/>
                                                                                              <w:marTop w:val="0"/>
                                                                                              <w:marBottom w:val="0"/>
                                                                                              <w:divBdr>
                                                                                                <w:top w:val="none" w:sz="0" w:space="0" w:color="auto"/>
                                                                                                <w:left w:val="none" w:sz="0" w:space="0" w:color="auto"/>
                                                                                                <w:bottom w:val="none" w:sz="0" w:space="0" w:color="auto"/>
                                                                                                <w:right w:val="none" w:sz="0" w:space="0" w:color="auto"/>
                                                                                              </w:divBdr>
                                                                                            </w:div>
                                                                                          </w:divsChild>
                                                                                        </w:div>
                                                                                        <w:div w:id="1148089413">
                                                                                          <w:marLeft w:val="0"/>
                                                                                          <w:marRight w:val="0"/>
                                                                                          <w:marTop w:val="0"/>
                                                                                          <w:marBottom w:val="0"/>
                                                                                          <w:divBdr>
                                                                                            <w:top w:val="none" w:sz="0" w:space="0" w:color="auto"/>
                                                                                            <w:left w:val="none" w:sz="0" w:space="0" w:color="auto"/>
                                                                                            <w:bottom w:val="none" w:sz="0" w:space="0" w:color="auto"/>
                                                                                            <w:right w:val="none" w:sz="0" w:space="0" w:color="auto"/>
                                                                                          </w:divBdr>
                                                                                          <w:divsChild>
                                                                                            <w:div w:id="1290478810">
                                                                                              <w:marLeft w:val="0"/>
                                                                                              <w:marRight w:val="0"/>
                                                                                              <w:marTop w:val="0"/>
                                                                                              <w:marBottom w:val="0"/>
                                                                                              <w:divBdr>
                                                                                                <w:top w:val="none" w:sz="0" w:space="0" w:color="auto"/>
                                                                                                <w:left w:val="none" w:sz="0" w:space="0" w:color="auto"/>
                                                                                                <w:bottom w:val="none" w:sz="0" w:space="0" w:color="auto"/>
                                                                                                <w:right w:val="none" w:sz="0" w:space="0" w:color="auto"/>
                                                                                              </w:divBdr>
                                                                                            </w:div>
                                                                                          </w:divsChild>
                                                                                        </w:div>
                                                                                        <w:div w:id="1228372058">
                                                                                          <w:marLeft w:val="0"/>
                                                                                          <w:marRight w:val="0"/>
                                                                                          <w:marTop w:val="0"/>
                                                                                          <w:marBottom w:val="0"/>
                                                                                          <w:divBdr>
                                                                                            <w:top w:val="none" w:sz="0" w:space="0" w:color="auto"/>
                                                                                            <w:left w:val="none" w:sz="0" w:space="0" w:color="auto"/>
                                                                                            <w:bottom w:val="none" w:sz="0" w:space="0" w:color="auto"/>
                                                                                            <w:right w:val="none" w:sz="0" w:space="0" w:color="auto"/>
                                                                                          </w:divBdr>
                                                                                          <w:divsChild>
                                                                                            <w:div w:id="510799467">
                                                                                              <w:marLeft w:val="0"/>
                                                                                              <w:marRight w:val="0"/>
                                                                                              <w:marTop w:val="0"/>
                                                                                              <w:marBottom w:val="0"/>
                                                                                              <w:divBdr>
                                                                                                <w:top w:val="none" w:sz="0" w:space="0" w:color="auto"/>
                                                                                                <w:left w:val="none" w:sz="0" w:space="0" w:color="auto"/>
                                                                                                <w:bottom w:val="none" w:sz="0" w:space="0" w:color="auto"/>
                                                                                                <w:right w:val="none" w:sz="0" w:space="0" w:color="auto"/>
                                                                                              </w:divBdr>
                                                                                            </w:div>
                                                                                          </w:divsChild>
                                                                                        </w:div>
                                                                                        <w:div w:id="1780443450">
                                                                                          <w:marLeft w:val="0"/>
                                                                                          <w:marRight w:val="0"/>
                                                                                          <w:marTop w:val="0"/>
                                                                                          <w:marBottom w:val="0"/>
                                                                                          <w:divBdr>
                                                                                            <w:top w:val="none" w:sz="0" w:space="0" w:color="auto"/>
                                                                                            <w:left w:val="none" w:sz="0" w:space="0" w:color="auto"/>
                                                                                            <w:bottom w:val="none" w:sz="0" w:space="0" w:color="auto"/>
                                                                                            <w:right w:val="none" w:sz="0" w:space="0" w:color="auto"/>
                                                                                          </w:divBdr>
                                                                                          <w:divsChild>
                                                                                            <w:div w:id="734936154">
                                                                                              <w:marLeft w:val="0"/>
                                                                                              <w:marRight w:val="0"/>
                                                                                              <w:marTop w:val="0"/>
                                                                                              <w:marBottom w:val="0"/>
                                                                                              <w:divBdr>
                                                                                                <w:top w:val="none" w:sz="0" w:space="0" w:color="auto"/>
                                                                                                <w:left w:val="none" w:sz="0" w:space="0" w:color="auto"/>
                                                                                                <w:bottom w:val="none" w:sz="0" w:space="0" w:color="auto"/>
                                                                                                <w:right w:val="none" w:sz="0" w:space="0" w:color="auto"/>
                                                                                              </w:divBdr>
                                                                                            </w:div>
                                                                                          </w:divsChild>
                                                                                        </w:div>
                                                                                        <w:div w:id="2100179612">
                                                                                          <w:marLeft w:val="0"/>
                                                                                          <w:marRight w:val="0"/>
                                                                                          <w:marTop w:val="0"/>
                                                                                          <w:marBottom w:val="0"/>
                                                                                          <w:divBdr>
                                                                                            <w:top w:val="none" w:sz="0" w:space="0" w:color="auto"/>
                                                                                            <w:left w:val="none" w:sz="0" w:space="0" w:color="auto"/>
                                                                                            <w:bottom w:val="none" w:sz="0" w:space="0" w:color="auto"/>
                                                                                            <w:right w:val="none" w:sz="0" w:space="0" w:color="auto"/>
                                                                                          </w:divBdr>
                                                                                          <w:divsChild>
                                                                                            <w:div w:id="12347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700917">
      <w:bodyDiv w:val="1"/>
      <w:marLeft w:val="0"/>
      <w:marRight w:val="0"/>
      <w:marTop w:val="0"/>
      <w:marBottom w:val="0"/>
      <w:divBdr>
        <w:top w:val="none" w:sz="0" w:space="0" w:color="auto"/>
        <w:left w:val="none" w:sz="0" w:space="0" w:color="auto"/>
        <w:bottom w:val="none" w:sz="0" w:space="0" w:color="auto"/>
        <w:right w:val="none" w:sz="0" w:space="0" w:color="auto"/>
      </w:divBdr>
      <w:divsChild>
        <w:div w:id="756554536">
          <w:marLeft w:val="547"/>
          <w:marRight w:val="0"/>
          <w:marTop w:val="0"/>
          <w:marBottom w:val="0"/>
          <w:divBdr>
            <w:top w:val="none" w:sz="0" w:space="0" w:color="auto"/>
            <w:left w:val="none" w:sz="0" w:space="0" w:color="auto"/>
            <w:bottom w:val="none" w:sz="0" w:space="0" w:color="auto"/>
            <w:right w:val="none" w:sz="0" w:space="0" w:color="auto"/>
          </w:divBdr>
        </w:div>
        <w:div w:id="1417433656">
          <w:marLeft w:val="547"/>
          <w:marRight w:val="0"/>
          <w:marTop w:val="0"/>
          <w:marBottom w:val="0"/>
          <w:divBdr>
            <w:top w:val="none" w:sz="0" w:space="0" w:color="auto"/>
            <w:left w:val="none" w:sz="0" w:space="0" w:color="auto"/>
            <w:bottom w:val="none" w:sz="0" w:space="0" w:color="auto"/>
            <w:right w:val="none" w:sz="0" w:space="0" w:color="auto"/>
          </w:divBdr>
        </w:div>
        <w:div w:id="1433864846">
          <w:marLeft w:val="547"/>
          <w:marRight w:val="0"/>
          <w:marTop w:val="0"/>
          <w:marBottom w:val="0"/>
          <w:divBdr>
            <w:top w:val="none" w:sz="0" w:space="0" w:color="auto"/>
            <w:left w:val="none" w:sz="0" w:space="0" w:color="auto"/>
            <w:bottom w:val="none" w:sz="0" w:space="0" w:color="auto"/>
            <w:right w:val="none" w:sz="0" w:space="0" w:color="auto"/>
          </w:divBdr>
        </w:div>
        <w:div w:id="12976825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fodportal/sites/rec/Recruitment%20Toolkit%20Documents/Template%20Reference%20Checklist.docx" TargetMode="External"/><Relationship Id="rId18" Type="http://schemas.openxmlformats.org/officeDocument/2006/relationships/hyperlink" Target="http://cafodportal/sites/rec/Recruitment%20Toolkit%20Documents/Template%20Reference%20Checklist.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cas.org.uk/index.aspx?articleid=5072" TargetMode="External"/><Relationship Id="rId7" Type="http://schemas.openxmlformats.org/officeDocument/2006/relationships/settings" Target="settings.xml"/><Relationship Id="rId12" Type="http://schemas.openxmlformats.org/officeDocument/2006/relationships/hyperlink" Target="http://cafodportal/sites/rec/Recruitment%20Toolkit%20Documents/Template%20Reference%20Checklist.docx" TargetMode="External"/><Relationship Id="rId17" Type="http://schemas.openxmlformats.org/officeDocument/2006/relationships/hyperlink" Target="http://cafodportal/sites/rec/Recruitment%20Toolkit%20Documents/Template%20Reference%20Request%20for%20Safeguarding%20posts.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afodportal/sites/rec/Recruitment%20Toolkit%20Documents/Template%20Reference%20Request%20for%20Safeguarding%20posts.docx" TargetMode="External"/><Relationship Id="rId20" Type="http://schemas.openxmlformats.org/officeDocument/2006/relationships/hyperlink" Target="http://cafodportal/sites/rec/Recruitment%20Toolkit%20Documents/Requesting%20References%20FAQ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cafodportal/sites/rec/Recruitment%20Toolkit%20Documents/Template%20Reference%20Checklist.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cafodportal/sites/rec/Recruitment%20Toolkit%20Documents/Template%20Reference%20Checklis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salliance.org/files/files/Safer%20Recruitment%20Guidelines.pdf" TargetMode="External"/><Relationship Id="rId22" Type="http://schemas.openxmlformats.org/officeDocument/2006/relationships/hyperlink" Target="https://www.chsalliance.org/files/files/Safer%20Recruitment%20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A0C447E30AAC4291919344CD6CCBC5" ma:contentTypeVersion="6" ma:contentTypeDescription="Create a new document." ma:contentTypeScope="" ma:versionID="92c69b30bb91e9a1d57aaf41ce2193b6">
  <xsd:schema xmlns:xsd="http://www.w3.org/2001/XMLSchema" xmlns:xs="http://www.w3.org/2001/XMLSchema" xmlns:p="http://schemas.microsoft.com/office/2006/metadata/properties" xmlns:ns2="a87f9822-b035-41d8-a0b6-0e4af5248837" xmlns:ns3="681970ae-9049-41aa-8eff-f04123fd89eb" targetNamespace="http://schemas.microsoft.com/office/2006/metadata/properties" ma:root="true" ma:fieldsID="c379eabbe3a8963158ce6fc013b2240e" ns2:_="" ns3:_="">
    <xsd:import namespace="a87f9822-b035-41d8-a0b6-0e4af5248837"/>
    <xsd:import namespace="681970ae-9049-41aa-8eff-f04123fd8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f9822-b035-41d8-a0b6-0e4af5248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1970ae-9049-41aa-8eff-f04123fd89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601F4-81CB-42BC-BF8A-B8D993ED9462}">
  <ds:schemaRefs>
    <ds:schemaRef ds:uri="http://schemas.openxmlformats.org/officeDocument/2006/bibliography"/>
  </ds:schemaRefs>
</ds:datastoreItem>
</file>

<file path=customXml/itemProps2.xml><?xml version="1.0" encoding="utf-8"?>
<ds:datastoreItem xmlns:ds="http://schemas.openxmlformats.org/officeDocument/2006/customXml" ds:itemID="{4D2017CD-9AE2-4CFF-9901-197FBAFA6095}">
  <ds:schemaRefs>
    <ds:schemaRef ds:uri="http://schemas.microsoft.com/office/2006/metadata/properties"/>
  </ds:schemaRefs>
</ds:datastoreItem>
</file>

<file path=customXml/itemProps3.xml><?xml version="1.0" encoding="utf-8"?>
<ds:datastoreItem xmlns:ds="http://schemas.openxmlformats.org/officeDocument/2006/customXml" ds:itemID="{99668B04-EA19-4A9D-8219-93BCEDCE1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f9822-b035-41d8-a0b6-0e4af5248837"/>
    <ds:schemaRef ds:uri="681970ae-9049-41aa-8eff-f04123fd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B87E8-BC80-41DA-88A2-9BC5AFE60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Policy</dc:subject>
  <dc:creator/>
  <cp:keywords/>
  <cp:lastModifiedBy/>
  <cp:revision>1</cp:revision>
  <dcterms:created xsi:type="dcterms:W3CDTF">2020-01-07T12:43:00Z</dcterms:created>
  <dcterms:modified xsi:type="dcterms:W3CDTF">2021-01-12T12:38:00Z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1500</vt:r8>
  </property>
  <property fmtid="{D5CDD505-2E9C-101B-9397-08002B2CF9AE}" pid="3" name="ContentTypeId">
    <vt:lpwstr>0x010100B2A0C447E30AAC4291919344CD6CCBC5</vt:lpwstr>
  </property>
</Properties>
</file>