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7ADE6" w14:textId="77777777" w:rsidR="00B23AE8" w:rsidRPr="001015C7" w:rsidRDefault="00B23AE8" w:rsidP="00B23AE8">
      <w:pPr>
        <w:pStyle w:val="NoSpacing"/>
        <w:rPr>
          <w:b/>
          <w:u w:val="single"/>
        </w:rPr>
      </w:pPr>
      <w:bookmarkStart w:id="0" w:name="_GoBack"/>
      <w:bookmarkEnd w:id="0"/>
    </w:p>
    <w:p w14:paraId="54567917" w14:textId="5300E802" w:rsidR="00C316DC" w:rsidRPr="00C316DC" w:rsidRDefault="00C316DC" w:rsidP="00C316DC">
      <w:pPr>
        <w:pStyle w:val="NoSpacing"/>
        <w:shd w:val="clear" w:color="auto" w:fill="D9D9D9" w:themeFill="background1" w:themeFillShade="D9"/>
        <w:jc w:val="both"/>
        <w:rPr>
          <w:b/>
        </w:rPr>
      </w:pPr>
      <w:bookmarkStart w:id="1" w:name="_Hlk519678066"/>
      <w:r w:rsidRPr="00C316DC">
        <w:rPr>
          <w:b/>
        </w:rPr>
        <w:t>Introduction</w:t>
      </w:r>
    </w:p>
    <w:p w14:paraId="423FB1D3" w14:textId="64D16C2A" w:rsidR="00B23AE8" w:rsidRDefault="00B23AE8" w:rsidP="00B23AE8">
      <w:pPr>
        <w:pStyle w:val="NoSpacing"/>
        <w:jc w:val="both"/>
      </w:pPr>
      <w:r>
        <w:t>A s</w:t>
      </w:r>
      <w:r w:rsidRPr="001015C7">
        <w:t>eries of FGDs</w:t>
      </w:r>
      <w:r>
        <w:t xml:space="preserve"> and KIIs with</w:t>
      </w:r>
      <w:r w:rsidRPr="001015C7">
        <w:t xml:space="preserve"> different groups </w:t>
      </w:r>
      <w:r>
        <w:t xml:space="preserve">within the affected and hosting population should be undertaken as part of any Needs Assessment. It is important not to skip this step as not only will observations alone will not give us the full picture, listening to and engaging with targeted communities at the early stages of a project will lead to better relations and the selection of appropriate assistance options. </w:t>
      </w:r>
    </w:p>
    <w:p w14:paraId="512F867C" w14:textId="77777777" w:rsidR="00C316DC" w:rsidRDefault="00C316DC" w:rsidP="00B23AE8">
      <w:pPr>
        <w:pStyle w:val="NoSpacing"/>
        <w:jc w:val="both"/>
      </w:pPr>
    </w:p>
    <w:p w14:paraId="2838D5C4" w14:textId="7A1CC259" w:rsidR="00C316DC" w:rsidRPr="00C316DC" w:rsidRDefault="00C316DC" w:rsidP="00C316DC">
      <w:pPr>
        <w:pStyle w:val="NoSpacing"/>
        <w:shd w:val="clear" w:color="auto" w:fill="D9D9D9" w:themeFill="background1" w:themeFillShade="D9"/>
        <w:jc w:val="both"/>
        <w:rPr>
          <w:b/>
        </w:rPr>
      </w:pPr>
      <w:r w:rsidRPr="00C316DC">
        <w:rPr>
          <w:b/>
          <w:shd w:val="clear" w:color="auto" w:fill="D9D9D9" w:themeFill="background1" w:themeFillShade="D9"/>
        </w:rPr>
        <w:t>Methodology</w:t>
      </w:r>
      <w:r w:rsidRPr="00C316DC">
        <w:rPr>
          <w:b/>
        </w:rPr>
        <w:t xml:space="preserve"> </w:t>
      </w:r>
    </w:p>
    <w:p w14:paraId="2F0DCA32" w14:textId="1923D6CF" w:rsidR="00B23AE8" w:rsidRPr="001015C7" w:rsidRDefault="00B23AE8" w:rsidP="00B23AE8">
      <w:pPr>
        <w:pStyle w:val="NoSpacing"/>
        <w:jc w:val="both"/>
      </w:pPr>
      <w:bookmarkStart w:id="2" w:name="_Hlk519678264"/>
      <w:r>
        <w:t>Consultations should ensure representation of different groups, this will mean organizing separate FGDs for women and girls and creating space to discuss the impacts on the elderly and people living with disability. In general, it is recommended to organise;</w:t>
      </w:r>
    </w:p>
    <w:p w14:paraId="3F129A9C" w14:textId="2205E456" w:rsidR="00B23AE8" w:rsidRPr="001015C7" w:rsidRDefault="00B23AE8" w:rsidP="00B23AE8">
      <w:pPr>
        <w:pStyle w:val="NoSpacing"/>
        <w:numPr>
          <w:ilvl w:val="0"/>
          <w:numId w:val="9"/>
        </w:numPr>
        <w:jc w:val="both"/>
      </w:pPr>
      <w:r w:rsidRPr="001015C7">
        <w:t>FGDs with potential beneficiaries in different geographical locations</w:t>
      </w:r>
      <w:r>
        <w:t xml:space="preserve">; </w:t>
      </w:r>
    </w:p>
    <w:p w14:paraId="47C22039" w14:textId="57157F8C" w:rsidR="00B23AE8" w:rsidRPr="001015C7" w:rsidRDefault="00B23AE8" w:rsidP="00B23AE8">
      <w:pPr>
        <w:pStyle w:val="NoSpacing"/>
        <w:numPr>
          <w:ilvl w:val="0"/>
          <w:numId w:val="9"/>
        </w:numPr>
        <w:jc w:val="both"/>
      </w:pPr>
      <w:r w:rsidRPr="001015C7">
        <w:t>FGDs with potential host communities in different geographical locations</w:t>
      </w:r>
      <w:r>
        <w:t>;</w:t>
      </w:r>
    </w:p>
    <w:p w14:paraId="7D5B0478" w14:textId="74E6E75D" w:rsidR="00B23AE8" w:rsidRPr="001015C7" w:rsidRDefault="00B23AE8" w:rsidP="00B23AE8">
      <w:pPr>
        <w:pStyle w:val="NoSpacing"/>
        <w:numPr>
          <w:ilvl w:val="0"/>
          <w:numId w:val="9"/>
        </w:numPr>
        <w:jc w:val="both"/>
      </w:pPr>
      <w:r w:rsidRPr="001015C7">
        <w:t>FGDs with local skilled labour</w:t>
      </w:r>
      <w:r>
        <w:t>er</w:t>
      </w:r>
      <w:r w:rsidRPr="001015C7">
        <w:t>s in the different geographical locations</w:t>
      </w:r>
      <w:r>
        <w:t>; and</w:t>
      </w:r>
    </w:p>
    <w:p w14:paraId="27C760AA" w14:textId="7CA2E23C" w:rsidR="00B23AE8" w:rsidRDefault="00B23AE8" w:rsidP="00B23AE8">
      <w:pPr>
        <w:pStyle w:val="NoSpacing"/>
        <w:numPr>
          <w:ilvl w:val="0"/>
          <w:numId w:val="9"/>
        </w:numPr>
        <w:jc w:val="both"/>
      </w:pPr>
      <w:r w:rsidRPr="001015C7">
        <w:t>KII</w:t>
      </w:r>
      <w:r>
        <w:t>s</w:t>
      </w:r>
      <w:r w:rsidRPr="001015C7">
        <w:t xml:space="preserve"> with relevant stakeholders (cluster, local government, etc</w:t>
      </w:r>
      <w:r>
        <w:t>.</w:t>
      </w:r>
      <w:r w:rsidRPr="001015C7">
        <w:t>) to gauge their opinion on the proposed approach, case load, appropriateness, etc</w:t>
      </w:r>
      <w:r>
        <w:t>.</w:t>
      </w:r>
    </w:p>
    <w:bookmarkEnd w:id="1"/>
    <w:bookmarkEnd w:id="2"/>
    <w:p w14:paraId="18D8FBBA" w14:textId="62C37B17" w:rsidR="00C316DC" w:rsidRDefault="00C316DC" w:rsidP="00C316DC">
      <w:pPr>
        <w:pStyle w:val="NoSpacing"/>
        <w:jc w:val="both"/>
      </w:pPr>
    </w:p>
    <w:p w14:paraId="02042032" w14:textId="5FD165FF" w:rsidR="00C316DC" w:rsidRDefault="00C316DC" w:rsidP="00C316DC">
      <w:pPr>
        <w:pStyle w:val="NoSpacing"/>
        <w:rPr>
          <w:lang w:val="en-GB"/>
        </w:rPr>
      </w:pPr>
      <w:r>
        <w:rPr>
          <w:lang w:val="en-GB"/>
        </w:rPr>
        <w:t xml:space="preserve">For further guidance on designing and </w:t>
      </w:r>
      <w:r w:rsidR="00FB57C9">
        <w:rPr>
          <w:lang w:val="en-GB"/>
        </w:rPr>
        <w:t xml:space="preserve">implementing FGDs </w:t>
      </w:r>
      <w:r>
        <w:rPr>
          <w:lang w:val="en-GB"/>
        </w:rPr>
        <w:t xml:space="preserve">it is recommended to refer to </w:t>
      </w:r>
      <w:r w:rsidR="00FB57C9">
        <w:rPr>
          <w:lang w:val="en-GB"/>
        </w:rPr>
        <w:t>‘</w:t>
      </w:r>
      <w:r>
        <w:rPr>
          <w:lang w:val="en-GB"/>
        </w:rPr>
        <w:t>Focus Group Discussions – A Practical Guide</w:t>
      </w:r>
      <w:r w:rsidR="00FB57C9">
        <w:rPr>
          <w:lang w:val="en-GB"/>
        </w:rPr>
        <w:t>’</w:t>
      </w:r>
      <w:r>
        <w:rPr>
          <w:lang w:val="en-GB"/>
        </w:rPr>
        <w:t xml:space="preserve">, CRS, 2018. </w:t>
      </w:r>
    </w:p>
    <w:p w14:paraId="7353D023" w14:textId="77777777" w:rsidR="00C316DC" w:rsidRDefault="00C316DC" w:rsidP="00C316DC">
      <w:pPr>
        <w:pStyle w:val="NoSpacing"/>
        <w:rPr>
          <w:lang w:val="en-GB"/>
        </w:rPr>
      </w:pPr>
    </w:p>
    <w:p w14:paraId="44460BE7" w14:textId="237F4064" w:rsidR="00C316DC" w:rsidRPr="00C316DC" w:rsidRDefault="00C316DC" w:rsidP="00C316DC">
      <w:pPr>
        <w:pStyle w:val="NoSpacing"/>
        <w:jc w:val="center"/>
        <w:rPr>
          <w:lang w:val="en-GB"/>
        </w:rPr>
      </w:pPr>
      <w:r>
        <w:rPr>
          <w:noProof/>
        </w:rPr>
        <w:drawing>
          <wp:inline distT="0" distB="0" distL="0" distR="0" wp14:anchorId="4E4387FD" wp14:editId="0FC4E468">
            <wp:extent cx="2609850" cy="1648989"/>
            <wp:effectExtent l="114300" t="114300" r="114300" b="1422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880" t="16714" r="16667" b="8642"/>
                    <a:stretch/>
                  </pic:blipFill>
                  <pic:spPr bwMode="auto">
                    <a:xfrm>
                      <a:off x="0" y="0"/>
                      <a:ext cx="2614492" cy="16519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8BCE758" w14:textId="77777777" w:rsidR="00C316DC" w:rsidRDefault="00C316DC" w:rsidP="00C316DC">
      <w:pPr>
        <w:pStyle w:val="NoSpacing"/>
        <w:jc w:val="both"/>
      </w:pPr>
    </w:p>
    <w:p w14:paraId="70784808" w14:textId="1B95AD92" w:rsidR="00D06878" w:rsidRPr="001015C7" w:rsidRDefault="00C316DC" w:rsidP="00C316DC">
      <w:pPr>
        <w:pStyle w:val="NoSpacing"/>
        <w:shd w:val="clear" w:color="auto" w:fill="D9D9D9" w:themeFill="background1" w:themeFillShade="D9"/>
        <w:rPr>
          <w:b/>
        </w:rPr>
      </w:pPr>
      <w:r>
        <w:rPr>
          <w:b/>
        </w:rPr>
        <w:t xml:space="preserve">General questions </w:t>
      </w:r>
    </w:p>
    <w:p w14:paraId="57ECD0F9" w14:textId="77777777" w:rsidR="00C316DC" w:rsidRDefault="00C316DC" w:rsidP="00C316DC">
      <w:pPr>
        <w:pStyle w:val="NoSpacing"/>
        <w:jc w:val="both"/>
      </w:pPr>
    </w:p>
    <w:p w14:paraId="011DBF4B" w14:textId="368EF80E" w:rsidR="00C316DC" w:rsidRDefault="00C316DC" w:rsidP="00C316DC">
      <w:pPr>
        <w:pStyle w:val="NoSpacing"/>
        <w:jc w:val="both"/>
      </w:pPr>
      <w:r>
        <w:t xml:space="preserve">Through FGDs and KIIs you will better define your understanding of the needs and preferences of the affected groups with respect to the type of assistance needed and the preferred modality. </w:t>
      </w:r>
      <w:r w:rsidR="00FB57C9">
        <w:t xml:space="preserve">The following questions provide a basis for understanding the local context. This list of questions included in your FGD/KII will need to be selected based on the situation on the ground. </w:t>
      </w:r>
    </w:p>
    <w:p w14:paraId="26540A59" w14:textId="77777777" w:rsidR="00C316DC" w:rsidRDefault="00C316DC" w:rsidP="00C316DC">
      <w:pPr>
        <w:pStyle w:val="NoSpacing"/>
        <w:rPr>
          <w:b/>
        </w:rPr>
      </w:pPr>
    </w:p>
    <w:p w14:paraId="2ACC8647" w14:textId="63D610EC" w:rsidR="00D06878" w:rsidRPr="001A708C" w:rsidRDefault="00D06878" w:rsidP="00924234">
      <w:pPr>
        <w:pStyle w:val="NoSpacing"/>
        <w:numPr>
          <w:ilvl w:val="0"/>
          <w:numId w:val="10"/>
        </w:numPr>
        <w:rPr>
          <w:b/>
        </w:rPr>
      </w:pPr>
      <w:r w:rsidRPr="001A708C">
        <w:rPr>
          <w:b/>
        </w:rPr>
        <w:t>How are affected populations living at the moment?</w:t>
      </w:r>
      <w:r>
        <w:t xml:space="preserve"> </w:t>
      </w:r>
    </w:p>
    <w:p w14:paraId="03481AA1" w14:textId="77777777" w:rsidR="00D06878" w:rsidRDefault="00D06878" w:rsidP="00924234">
      <w:pPr>
        <w:pStyle w:val="NoSpacing"/>
        <w:numPr>
          <w:ilvl w:val="1"/>
          <w:numId w:val="10"/>
        </w:numPr>
      </w:pPr>
      <w:r w:rsidRPr="001015C7">
        <w:t>Location and the type of sheltering solution (dispersed/ concentrated, urban/rural, hosted, renting, makeshift, formal camps, unused building, collective centers</w:t>
      </w:r>
      <w:r>
        <w:t>)</w:t>
      </w:r>
    </w:p>
    <w:p w14:paraId="003234E2" w14:textId="77777777" w:rsidR="00D06878" w:rsidRDefault="00D06878" w:rsidP="00924234">
      <w:pPr>
        <w:pStyle w:val="NoSpacing"/>
        <w:numPr>
          <w:ilvl w:val="1"/>
          <w:numId w:val="10"/>
        </w:numPr>
      </w:pPr>
      <w:r w:rsidRPr="001A708C">
        <w:t xml:space="preserve">What type of materials </w:t>
      </w:r>
      <w:r>
        <w:t>are people using for structures?</w:t>
      </w:r>
      <w:r w:rsidRPr="001A708C">
        <w:t xml:space="preserve"> </w:t>
      </w:r>
    </w:p>
    <w:p w14:paraId="212383E5" w14:textId="77777777" w:rsidR="00D06878" w:rsidRPr="00D06878" w:rsidRDefault="00D06878" w:rsidP="00924234">
      <w:pPr>
        <w:pStyle w:val="NoSpacing"/>
        <w:numPr>
          <w:ilvl w:val="1"/>
          <w:numId w:val="10"/>
        </w:numPr>
      </w:pPr>
      <w:r>
        <w:t>How are they obtaining them? W</w:t>
      </w:r>
      <w:r w:rsidRPr="001A708C">
        <w:t>hat are the key issues/risks</w:t>
      </w:r>
      <w:r>
        <w:t>?</w:t>
      </w:r>
      <w:r w:rsidRPr="001A708C">
        <w:t xml:space="preserve"> </w:t>
      </w:r>
      <w:r>
        <w:t>A</w:t>
      </w:r>
      <w:r w:rsidRPr="001A708C">
        <w:t xml:space="preserve">re the able to salvage </w:t>
      </w:r>
      <w:r>
        <w:t>or locally source any materials?</w:t>
      </w:r>
      <w:r w:rsidRPr="00D06878">
        <w:rPr>
          <w:b/>
        </w:rPr>
        <w:t xml:space="preserve"> </w:t>
      </w:r>
    </w:p>
    <w:p w14:paraId="6A879EBB" w14:textId="77777777" w:rsidR="00D06878" w:rsidRPr="00D06878" w:rsidRDefault="00D06878" w:rsidP="00924234">
      <w:pPr>
        <w:pStyle w:val="NoSpacing"/>
        <w:numPr>
          <w:ilvl w:val="1"/>
          <w:numId w:val="10"/>
        </w:numPr>
      </w:pPr>
      <w:r w:rsidRPr="00D06878">
        <w:lastRenderedPageBreak/>
        <w:t>What is the market availability of materials from the perspective of the community?</w:t>
      </w:r>
      <w:r w:rsidRPr="00D06878">
        <w:rPr>
          <w:b/>
        </w:rPr>
        <w:t xml:space="preserve"> </w:t>
      </w:r>
      <w:r w:rsidRPr="001A708C">
        <w:t>Can you still buy some materials e.g. CGI, nails, wood, plastic sheet, bamboo?  Where?</w:t>
      </w:r>
      <w:r>
        <w:t xml:space="preserve"> How are materials paid for/transported?</w:t>
      </w:r>
    </w:p>
    <w:p w14:paraId="64E74575" w14:textId="77777777" w:rsidR="00FB57C9" w:rsidRDefault="00D06878" w:rsidP="00924234">
      <w:pPr>
        <w:pStyle w:val="NoSpacing"/>
        <w:numPr>
          <w:ilvl w:val="0"/>
          <w:numId w:val="10"/>
        </w:numPr>
      </w:pPr>
      <w:r w:rsidRPr="00D06878">
        <w:rPr>
          <w:b/>
        </w:rPr>
        <w:t>What was the living situation in their place of origin?</w:t>
      </w:r>
      <w:r w:rsidRPr="001015C7">
        <w:t xml:space="preserve"> (What</w:t>
      </w:r>
      <w:r>
        <w:t xml:space="preserve"> type of home? Self-constructed? </w:t>
      </w:r>
      <w:r w:rsidRPr="001015C7">
        <w:t>etc.)?</w:t>
      </w:r>
    </w:p>
    <w:p w14:paraId="08180358" w14:textId="1D7C3498" w:rsidR="00FB57C9" w:rsidRPr="00FB57C9" w:rsidRDefault="00FB57C9" w:rsidP="00924234">
      <w:pPr>
        <w:pStyle w:val="NoSpacing"/>
        <w:numPr>
          <w:ilvl w:val="0"/>
          <w:numId w:val="10"/>
        </w:numPr>
      </w:pPr>
      <w:r>
        <w:rPr>
          <w:b/>
          <w:lang w:val="en-GB"/>
        </w:rPr>
        <w:t>What is the typical</w:t>
      </w:r>
      <w:r w:rsidRPr="00FB57C9">
        <w:rPr>
          <w:b/>
          <w:lang w:val="en-GB"/>
        </w:rPr>
        <w:t xml:space="preserve"> household composition</w:t>
      </w:r>
      <w:r w:rsidRPr="00FB57C9">
        <w:rPr>
          <w:lang w:val="en-GB"/>
        </w:rPr>
        <w:t>?</w:t>
      </w:r>
    </w:p>
    <w:p w14:paraId="1C450550" w14:textId="70BBDF08" w:rsidR="00FB57C9" w:rsidRPr="001015C7" w:rsidRDefault="00FB57C9" w:rsidP="00924234">
      <w:pPr>
        <w:pStyle w:val="NoSpacing"/>
        <w:numPr>
          <w:ilvl w:val="1"/>
          <w:numId w:val="9"/>
        </w:numPr>
        <w:rPr>
          <w:lang w:val="en-GB"/>
        </w:rPr>
      </w:pPr>
      <w:r>
        <w:t>A</w:t>
      </w:r>
      <w:r w:rsidRPr="001015C7">
        <w:rPr>
          <w:lang w:val="en-GB"/>
        </w:rPr>
        <w:t xml:space="preserve">re the men staying with their original property / protecting livelihoods within the conflict area?  </w:t>
      </w:r>
    </w:p>
    <w:p w14:paraId="1EE98656" w14:textId="77777777" w:rsidR="00FB57C9" w:rsidRPr="001015C7" w:rsidRDefault="00FB57C9" w:rsidP="00924234">
      <w:pPr>
        <w:pStyle w:val="NoSpacing"/>
        <w:numPr>
          <w:ilvl w:val="1"/>
          <w:numId w:val="9"/>
        </w:numPr>
        <w:rPr>
          <w:lang w:val="en-GB"/>
        </w:rPr>
      </w:pPr>
      <w:r w:rsidRPr="001015C7">
        <w:rPr>
          <w:lang w:val="en-GB"/>
        </w:rPr>
        <w:t>Are there relatives left behind in the conflict area, such as the elderly?</w:t>
      </w:r>
    </w:p>
    <w:p w14:paraId="6DAE87DE" w14:textId="40FA67D6" w:rsidR="00FB57C9" w:rsidRPr="00FB57C9" w:rsidRDefault="00FB57C9" w:rsidP="00924234">
      <w:pPr>
        <w:pStyle w:val="NoSpacing"/>
        <w:numPr>
          <w:ilvl w:val="1"/>
          <w:numId w:val="9"/>
        </w:numPr>
        <w:rPr>
          <w:lang w:val="en-GB"/>
        </w:rPr>
      </w:pPr>
      <w:r w:rsidRPr="001015C7">
        <w:rPr>
          <w:lang w:val="en-GB"/>
        </w:rPr>
        <w:t>Is there a higher percentage of women headed households then you commonly encounter</w:t>
      </w:r>
      <w:r>
        <w:rPr>
          <w:lang w:val="en-GB"/>
        </w:rPr>
        <w:t>?</w:t>
      </w:r>
    </w:p>
    <w:p w14:paraId="32E5CDA0" w14:textId="701EEE72" w:rsidR="00D06878" w:rsidRDefault="00B23AE8" w:rsidP="00924234">
      <w:pPr>
        <w:pStyle w:val="NoSpacing"/>
        <w:numPr>
          <w:ilvl w:val="0"/>
          <w:numId w:val="9"/>
        </w:numPr>
        <w:rPr>
          <w:b/>
        </w:rPr>
      </w:pPr>
      <w:r w:rsidRPr="00DC3191">
        <w:rPr>
          <w:b/>
        </w:rPr>
        <w:t>Which group</w:t>
      </w:r>
      <w:r>
        <w:rPr>
          <w:b/>
        </w:rPr>
        <w:t>s</w:t>
      </w:r>
      <w:r w:rsidR="00D06878">
        <w:rPr>
          <w:b/>
        </w:rPr>
        <w:t xml:space="preserve"> need</w:t>
      </w:r>
      <w:r w:rsidRPr="00DC3191">
        <w:rPr>
          <w:b/>
        </w:rPr>
        <w:t xml:space="preserve"> </w:t>
      </w:r>
      <w:r>
        <w:rPr>
          <w:b/>
        </w:rPr>
        <w:t xml:space="preserve">most </w:t>
      </w:r>
      <w:r w:rsidRPr="00DC3191">
        <w:rPr>
          <w:b/>
        </w:rPr>
        <w:t>assistance</w:t>
      </w:r>
      <w:r>
        <w:rPr>
          <w:b/>
        </w:rPr>
        <w:t>?</w:t>
      </w:r>
      <w:r w:rsidRPr="00DC3191">
        <w:rPr>
          <w:b/>
        </w:rPr>
        <w:t xml:space="preserve"> </w:t>
      </w:r>
    </w:p>
    <w:p w14:paraId="182472A3" w14:textId="162E572C" w:rsidR="00B23AE8" w:rsidRPr="0010092B" w:rsidRDefault="00B23AE8" w:rsidP="00924234">
      <w:pPr>
        <w:pStyle w:val="NoSpacing"/>
        <w:numPr>
          <w:ilvl w:val="1"/>
          <w:numId w:val="9"/>
        </w:numPr>
      </w:pPr>
      <w:r>
        <w:t>A</w:t>
      </w:r>
      <w:r w:rsidRPr="001015C7">
        <w:t xml:space="preserve">re </w:t>
      </w:r>
      <w:r>
        <w:t xml:space="preserve">any groups more vulnerable than others? Who’s </w:t>
      </w:r>
      <w:r w:rsidRPr="001015C7">
        <w:t>getting left behind</w:t>
      </w:r>
      <w:r>
        <w:t>? Who are experiencing the</w:t>
      </w:r>
      <w:r w:rsidRPr="001015C7">
        <w:t xml:space="preserve"> worst condition</w:t>
      </w:r>
      <w:r>
        <w:t>s?</w:t>
      </w:r>
      <w:r w:rsidRPr="00DC3191">
        <w:rPr>
          <w:b/>
        </w:rPr>
        <w:t xml:space="preserve"> </w:t>
      </w:r>
      <w:r w:rsidR="0010092B">
        <w:rPr>
          <w:b/>
        </w:rPr>
        <w:t>Note</w:t>
      </w:r>
      <w:r w:rsidR="0010092B" w:rsidRPr="0010092B">
        <w:t>: It will be important to triangulate this information.</w:t>
      </w:r>
    </w:p>
    <w:p w14:paraId="7F849F88" w14:textId="1BC85676" w:rsidR="00D06878" w:rsidRDefault="00B23AE8" w:rsidP="00924234">
      <w:pPr>
        <w:pStyle w:val="NoSpacing"/>
        <w:numPr>
          <w:ilvl w:val="0"/>
          <w:numId w:val="10"/>
        </w:numPr>
      </w:pPr>
      <w:r w:rsidRPr="00DC3191">
        <w:rPr>
          <w:b/>
        </w:rPr>
        <w:t xml:space="preserve">What is the intention of the </w:t>
      </w:r>
      <w:r>
        <w:rPr>
          <w:b/>
        </w:rPr>
        <w:t>affected community</w:t>
      </w:r>
      <w:r w:rsidRPr="00DC3191">
        <w:rPr>
          <w:b/>
        </w:rPr>
        <w:t>, what is their longer</w:t>
      </w:r>
      <w:r>
        <w:rPr>
          <w:b/>
        </w:rPr>
        <w:t>-</w:t>
      </w:r>
      <w:r w:rsidRPr="00DC3191">
        <w:rPr>
          <w:b/>
        </w:rPr>
        <w:t>term plans for where they want to live?</w:t>
      </w:r>
    </w:p>
    <w:p w14:paraId="28E2AA18" w14:textId="26B81830" w:rsidR="00D06878" w:rsidRDefault="00D06878" w:rsidP="00924234">
      <w:pPr>
        <w:pStyle w:val="NoSpacing"/>
        <w:numPr>
          <w:ilvl w:val="1"/>
          <w:numId w:val="10"/>
        </w:numPr>
      </w:pPr>
      <w:r w:rsidRPr="001015C7">
        <w:t xml:space="preserve">Is it permanent or temporary displacement </w:t>
      </w:r>
      <w:r>
        <w:t xml:space="preserve">(is there a foreseeable timeframe for </w:t>
      </w:r>
      <w:r w:rsidRPr="001015C7">
        <w:t>IDPs</w:t>
      </w:r>
      <w:r>
        <w:t>/refugees</w:t>
      </w:r>
      <w:r w:rsidRPr="001015C7">
        <w:t xml:space="preserve"> </w:t>
      </w:r>
      <w:r>
        <w:t>to</w:t>
      </w:r>
      <w:r w:rsidRPr="001015C7">
        <w:t xml:space="preserve"> return)? How do ID</w:t>
      </w:r>
      <w:r>
        <w:t>Ps/refugees</w:t>
      </w:r>
      <w:r w:rsidRPr="001015C7">
        <w:t xml:space="preserve"> perceive their displacement? Do they expect that they can return?</w:t>
      </w:r>
    </w:p>
    <w:p w14:paraId="7F094779" w14:textId="77777777" w:rsidR="00C316DC" w:rsidRDefault="00B23AE8" w:rsidP="00924234">
      <w:pPr>
        <w:pStyle w:val="NoSpacing"/>
        <w:numPr>
          <w:ilvl w:val="0"/>
          <w:numId w:val="9"/>
        </w:numPr>
        <w:rPr>
          <w:b/>
        </w:rPr>
      </w:pPr>
      <w:r w:rsidRPr="00DC3191">
        <w:rPr>
          <w:b/>
        </w:rPr>
        <w:t xml:space="preserve">What sheltering options are available within the community? </w:t>
      </w:r>
    </w:p>
    <w:p w14:paraId="2624C401" w14:textId="77777777" w:rsidR="00C316DC" w:rsidRPr="00C316DC" w:rsidRDefault="00B23AE8" w:rsidP="00924234">
      <w:pPr>
        <w:pStyle w:val="NoSpacing"/>
        <w:numPr>
          <w:ilvl w:val="1"/>
          <w:numId w:val="9"/>
        </w:numPr>
      </w:pPr>
      <w:r w:rsidRPr="00C316DC">
        <w:t xml:space="preserve">What options does the hosting community want to offer? </w:t>
      </w:r>
    </w:p>
    <w:p w14:paraId="2D82818B" w14:textId="77777777" w:rsidR="00C316DC" w:rsidRPr="00C316DC" w:rsidRDefault="00B23AE8" w:rsidP="00924234">
      <w:pPr>
        <w:pStyle w:val="NoSpacing"/>
        <w:numPr>
          <w:ilvl w:val="1"/>
          <w:numId w:val="9"/>
        </w:numPr>
      </w:pPr>
      <w:r w:rsidRPr="00C316DC">
        <w:t xml:space="preserve">What sheltering options do people (IDPs, returnees) want to choose from? </w:t>
      </w:r>
    </w:p>
    <w:p w14:paraId="4651DCC8" w14:textId="77777777" w:rsidR="00C316DC" w:rsidRPr="00C316DC" w:rsidRDefault="00B23AE8" w:rsidP="00924234">
      <w:pPr>
        <w:pStyle w:val="NoSpacing"/>
        <w:numPr>
          <w:ilvl w:val="1"/>
          <w:numId w:val="9"/>
        </w:numPr>
      </w:pPr>
      <w:r w:rsidRPr="00C316DC">
        <w:t xml:space="preserve">What type of land is available (larger sites or individual plots)? </w:t>
      </w:r>
    </w:p>
    <w:p w14:paraId="64458451" w14:textId="02B073A9" w:rsidR="00B23AE8" w:rsidRPr="00861F35" w:rsidRDefault="00B23AE8" w:rsidP="00924234">
      <w:pPr>
        <w:pStyle w:val="NoSpacing"/>
        <w:numPr>
          <w:ilvl w:val="1"/>
          <w:numId w:val="9"/>
        </w:numPr>
        <w:rPr>
          <w:b/>
        </w:rPr>
      </w:pPr>
      <w:r>
        <w:t xml:space="preserve">What materials are people familiar with? What skills exist within the local area? </w:t>
      </w:r>
    </w:p>
    <w:p w14:paraId="59F20798" w14:textId="77777777" w:rsidR="00B23AE8" w:rsidRPr="00074717" w:rsidRDefault="00B23AE8" w:rsidP="00924234">
      <w:pPr>
        <w:pStyle w:val="NoSpacing"/>
        <w:numPr>
          <w:ilvl w:val="0"/>
          <w:numId w:val="9"/>
        </w:numPr>
      </w:pPr>
      <w:r w:rsidRPr="00074717">
        <w:rPr>
          <w:b/>
        </w:rPr>
        <w:t>What are the specific needs of the host community needs?</w:t>
      </w:r>
      <w:r w:rsidRPr="00074717">
        <w:t xml:space="preserve"> </w:t>
      </w:r>
    </w:p>
    <w:p w14:paraId="1E2A3B36" w14:textId="77777777" w:rsidR="00C316DC" w:rsidRPr="00C316DC" w:rsidRDefault="00B23AE8" w:rsidP="00924234">
      <w:pPr>
        <w:pStyle w:val="NoSpacing"/>
        <w:numPr>
          <w:ilvl w:val="0"/>
          <w:numId w:val="9"/>
        </w:numPr>
      </w:pPr>
      <w:r>
        <w:rPr>
          <w:b/>
        </w:rPr>
        <w:t>What are the main social dynamics within the community?</w:t>
      </w:r>
      <w:r w:rsidRPr="00DC3191">
        <w:rPr>
          <w:b/>
        </w:rPr>
        <w:t xml:space="preserve"> </w:t>
      </w:r>
    </w:p>
    <w:p w14:paraId="6BCA819E" w14:textId="0756C9CB" w:rsidR="00C316DC" w:rsidRPr="00C316DC" w:rsidRDefault="00C316DC" w:rsidP="00924234">
      <w:pPr>
        <w:pStyle w:val="NoSpacing"/>
        <w:numPr>
          <w:ilvl w:val="1"/>
          <w:numId w:val="9"/>
        </w:numPr>
      </w:pPr>
      <w:r>
        <w:t xml:space="preserve">How do people prefer to cluster/structure settlements? </w:t>
      </w:r>
    </w:p>
    <w:p w14:paraId="351A28D6" w14:textId="49F3F80B" w:rsidR="00B23AE8" w:rsidRDefault="00B23AE8" w:rsidP="00924234">
      <w:pPr>
        <w:pStyle w:val="NoSpacing"/>
        <w:numPr>
          <w:ilvl w:val="1"/>
          <w:numId w:val="9"/>
        </w:numPr>
      </w:pPr>
      <w:r w:rsidRPr="00DC3191">
        <w:t xml:space="preserve">Is there tension between </w:t>
      </w:r>
      <w:r>
        <w:t>refugees/</w:t>
      </w:r>
      <w:r w:rsidRPr="00DC3191">
        <w:t>IDP’s, returnees and the hosting communit</w:t>
      </w:r>
      <w:r>
        <w:t>y</w:t>
      </w:r>
      <w:r w:rsidRPr="00DC3191">
        <w:t>?</w:t>
      </w:r>
    </w:p>
    <w:p w14:paraId="7E6A0887" w14:textId="49676868" w:rsidR="0010092B" w:rsidRPr="0010092B" w:rsidRDefault="00B23AE8" w:rsidP="0010092B">
      <w:pPr>
        <w:pStyle w:val="NoSpacing"/>
        <w:numPr>
          <w:ilvl w:val="0"/>
          <w:numId w:val="9"/>
        </w:numPr>
        <w:rPr>
          <w:b/>
        </w:rPr>
      </w:pPr>
      <w:r w:rsidRPr="00DC3191">
        <w:rPr>
          <w:b/>
        </w:rPr>
        <w:t xml:space="preserve">Which </w:t>
      </w:r>
      <w:r>
        <w:rPr>
          <w:b/>
        </w:rPr>
        <w:t xml:space="preserve">type </w:t>
      </w:r>
      <w:r w:rsidRPr="00DC3191">
        <w:rPr>
          <w:b/>
        </w:rPr>
        <w:t xml:space="preserve">of intervention makes the most sense at this moment? </w:t>
      </w:r>
      <w:r w:rsidR="00C316DC">
        <w:t>E</w:t>
      </w:r>
      <w:r w:rsidRPr="001015C7">
        <w:t>mergency solution</w:t>
      </w:r>
      <w:r>
        <w:t>s</w:t>
      </w:r>
      <w:r w:rsidR="00FB57C9">
        <w:t>,</w:t>
      </w:r>
      <w:r w:rsidRPr="001015C7">
        <w:t xml:space="preserve"> transitional solution or permanent solution</w:t>
      </w:r>
      <w:r w:rsidR="00FB57C9">
        <w:t>s</w:t>
      </w:r>
      <w:r>
        <w:t xml:space="preserve">? </w:t>
      </w:r>
    </w:p>
    <w:p w14:paraId="639D75E1" w14:textId="1B257A51" w:rsidR="0010092B" w:rsidRPr="0010092B" w:rsidRDefault="00FB57C9" w:rsidP="0010092B">
      <w:pPr>
        <w:pStyle w:val="NoSpacing"/>
        <w:ind w:left="720"/>
      </w:pPr>
      <w:r w:rsidRPr="0010092B">
        <w:t xml:space="preserve">NOTE: </w:t>
      </w:r>
      <w:r w:rsidR="00B23AE8" w:rsidRPr="0010092B">
        <w:t xml:space="preserve">Assistance options commonly implemented by CRS are outlined here </w:t>
      </w:r>
      <w:r w:rsidR="00B23AE8" w:rsidRPr="0010092B">
        <w:rPr>
          <w:highlight w:val="cyan"/>
        </w:rPr>
        <w:t>(provide link to assistance options pages of EFOM)</w:t>
      </w:r>
      <w:r w:rsidR="00B23AE8" w:rsidRPr="0010092B">
        <w:t xml:space="preserve"> but it is important to test options with the community e.g. would beneficiaries feel confident/safe in procuring materials direct from vendors or managing/paying skilled labor?</w:t>
      </w:r>
    </w:p>
    <w:p w14:paraId="7E456E59" w14:textId="77777777" w:rsidR="00B23AE8" w:rsidRPr="00DC3191" w:rsidRDefault="00B23AE8" w:rsidP="00924234">
      <w:pPr>
        <w:pStyle w:val="NoSpacing"/>
        <w:numPr>
          <w:ilvl w:val="0"/>
          <w:numId w:val="9"/>
        </w:numPr>
        <w:rPr>
          <w:b/>
        </w:rPr>
      </w:pPr>
      <w:r>
        <w:rPr>
          <w:b/>
        </w:rPr>
        <w:t>W</w:t>
      </w:r>
      <w:r w:rsidRPr="00DC3191">
        <w:rPr>
          <w:b/>
        </w:rPr>
        <w:t>hich of these sheltering options are feasible for CRS to support?</w:t>
      </w:r>
    </w:p>
    <w:p w14:paraId="48A7572D" w14:textId="77777777" w:rsidR="00B23AE8" w:rsidRPr="001015C7" w:rsidRDefault="00B23AE8" w:rsidP="00924234">
      <w:pPr>
        <w:pStyle w:val="NoSpacing"/>
        <w:numPr>
          <w:ilvl w:val="1"/>
          <w:numId w:val="3"/>
        </w:numPr>
      </w:pPr>
      <w:r w:rsidRPr="001015C7">
        <w:t>What modality do potential beneficiaries prefer?</w:t>
      </w:r>
      <w:r>
        <w:t xml:space="preserve"> </w:t>
      </w:r>
    </w:p>
    <w:p w14:paraId="56C82327" w14:textId="502C65CF" w:rsidR="00B23AE8" w:rsidRDefault="00B23AE8" w:rsidP="00924234">
      <w:pPr>
        <w:pStyle w:val="NoSpacing"/>
        <w:numPr>
          <w:ilvl w:val="1"/>
          <w:numId w:val="3"/>
        </w:numPr>
      </w:pPr>
      <w:r w:rsidRPr="001015C7">
        <w:t xml:space="preserve">What modality is feasible for CRS and </w:t>
      </w:r>
      <w:r>
        <w:t xml:space="preserve">partners </w:t>
      </w:r>
      <w:r w:rsidRPr="001015C7">
        <w:t>to implement?</w:t>
      </w:r>
    </w:p>
    <w:p w14:paraId="72896EC6" w14:textId="77777777" w:rsidR="00924234" w:rsidRDefault="00924234" w:rsidP="00924234">
      <w:pPr>
        <w:pStyle w:val="NoSpacing"/>
        <w:numPr>
          <w:ilvl w:val="0"/>
          <w:numId w:val="9"/>
        </w:numPr>
        <w:rPr>
          <w:b/>
        </w:rPr>
      </w:pPr>
      <w:r>
        <w:rPr>
          <w:b/>
        </w:rPr>
        <w:t>Are there any p</w:t>
      </w:r>
      <w:r w:rsidR="00FB57C9" w:rsidRPr="001015C7">
        <w:rPr>
          <w:b/>
        </w:rPr>
        <w:t xml:space="preserve">rotection / safety </w:t>
      </w:r>
      <w:r>
        <w:rPr>
          <w:b/>
        </w:rPr>
        <w:t xml:space="preserve">concerns </w:t>
      </w:r>
      <w:r w:rsidR="00FB57C9" w:rsidRPr="001015C7">
        <w:rPr>
          <w:b/>
        </w:rPr>
        <w:t>in and around the home</w:t>
      </w:r>
      <w:r>
        <w:rPr>
          <w:b/>
        </w:rPr>
        <w:t>?</w:t>
      </w:r>
    </w:p>
    <w:p w14:paraId="7659EF9D" w14:textId="77777777" w:rsidR="00924234" w:rsidRPr="00924234" w:rsidRDefault="00FB57C9" w:rsidP="00924234">
      <w:pPr>
        <w:pStyle w:val="NoSpacing"/>
        <w:numPr>
          <w:ilvl w:val="1"/>
          <w:numId w:val="9"/>
        </w:numPr>
        <w:rPr>
          <w:b/>
        </w:rPr>
      </w:pPr>
      <w:r w:rsidRPr="001015C7">
        <w:t>Do people feel safe in their current home (living space)? What is it that makes you feel safe / unsafe</w:t>
      </w:r>
      <w:r w:rsidR="00924234">
        <w:t xml:space="preserve">. Note: </w:t>
      </w:r>
      <w:r w:rsidRPr="001015C7">
        <w:t>Probe for topics such as: (lack of) doors, windows, locks</w:t>
      </w:r>
      <w:r w:rsidR="00924234">
        <w:t xml:space="preserve">, lighting. </w:t>
      </w:r>
    </w:p>
    <w:p w14:paraId="12714E13" w14:textId="5A923E11" w:rsidR="00FB57C9" w:rsidRPr="00924234" w:rsidRDefault="00FB57C9" w:rsidP="00924234">
      <w:pPr>
        <w:pStyle w:val="NoSpacing"/>
        <w:numPr>
          <w:ilvl w:val="1"/>
          <w:numId w:val="9"/>
        </w:numPr>
        <w:rPr>
          <w:b/>
        </w:rPr>
      </w:pPr>
      <w:r w:rsidRPr="001015C7">
        <w:t>Do you feel safe in your current neighborhood/city/settlement?</w:t>
      </w:r>
      <w:r w:rsidR="00924234">
        <w:rPr>
          <w:b/>
        </w:rPr>
        <w:t xml:space="preserve"> </w:t>
      </w:r>
      <w:r w:rsidRPr="001015C7">
        <w:t>What is it that makes you feel safe / unsafe?</w:t>
      </w:r>
      <w:r w:rsidR="00924234">
        <w:rPr>
          <w:b/>
        </w:rPr>
        <w:t xml:space="preserve"> </w:t>
      </w:r>
      <w:r w:rsidR="00924234">
        <w:t xml:space="preserve">Note: </w:t>
      </w:r>
      <w:r w:rsidRPr="001015C7">
        <w:t xml:space="preserve">Probe for topics such as </w:t>
      </w:r>
      <w:r w:rsidR="00901639">
        <w:t xml:space="preserve">natural hazards, </w:t>
      </w:r>
      <w:r w:rsidRPr="001015C7">
        <w:t>presence of boundary walls, guards, police, certain groups, dark places in the streets, distance to the toilet, etc.</w:t>
      </w:r>
    </w:p>
    <w:p w14:paraId="56F965C9" w14:textId="6F01B3BC" w:rsidR="00B23AE8" w:rsidRDefault="00B23AE8" w:rsidP="00B23AE8">
      <w:pPr>
        <w:pStyle w:val="NoSpacing"/>
        <w:rPr>
          <w:b/>
        </w:rPr>
      </w:pPr>
    </w:p>
    <w:p w14:paraId="38C2A8F6" w14:textId="3BFE67BA" w:rsidR="00B23AE8" w:rsidRDefault="00B23AE8" w:rsidP="00C316DC">
      <w:pPr>
        <w:pStyle w:val="NoSpacing"/>
        <w:shd w:val="clear" w:color="auto" w:fill="D9D9D9" w:themeFill="background1" w:themeFillShade="D9"/>
        <w:rPr>
          <w:b/>
        </w:rPr>
      </w:pPr>
      <w:r>
        <w:rPr>
          <w:b/>
        </w:rPr>
        <w:lastRenderedPageBreak/>
        <w:t>Exploration questions</w:t>
      </w:r>
      <w:r w:rsidR="00C316DC">
        <w:rPr>
          <w:b/>
        </w:rPr>
        <w:t xml:space="preserve"> with respect to different assistance options </w:t>
      </w:r>
    </w:p>
    <w:p w14:paraId="16C9AF78" w14:textId="58A26088" w:rsidR="0010092B" w:rsidRDefault="0010092B" w:rsidP="00B23AE8">
      <w:pPr>
        <w:pStyle w:val="NoSpacing"/>
        <w:rPr>
          <w:b/>
        </w:rPr>
      </w:pPr>
    </w:p>
    <w:p w14:paraId="3996E560" w14:textId="44803317" w:rsidR="00B23AE8" w:rsidRPr="001015C7" w:rsidRDefault="00FB57C9" w:rsidP="00B23AE8">
      <w:pPr>
        <w:pStyle w:val="NoSpacing"/>
        <w:rPr>
          <w:b/>
        </w:rPr>
      </w:pPr>
      <w:r>
        <w:rPr>
          <w:b/>
        </w:rPr>
        <w:t>Option H</w:t>
      </w:r>
      <w:r w:rsidR="00B23AE8" w:rsidRPr="001015C7">
        <w:rPr>
          <w:b/>
        </w:rPr>
        <w:t>osting</w:t>
      </w:r>
    </w:p>
    <w:p w14:paraId="6CEA7235" w14:textId="141F6931" w:rsidR="00B23AE8" w:rsidRPr="00C316DC" w:rsidRDefault="00B23AE8" w:rsidP="00B23AE8">
      <w:pPr>
        <w:pStyle w:val="NoSpacing"/>
      </w:pPr>
      <w:r w:rsidRPr="00C316DC">
        <w:t>Hosting can be sharing a house, but it can also be allowing an IDP</w:t>
      </w:r>
      <w:r w:rsidR="00924234">
        <w:t xml:space="preserve"> or refugee</w:t>
      </w:r>
      <w:r w:rsidRPr="00C316DC">
        <w:t xml:space="preserve"> family to stay on your land in a different structure, etc.</w:t>
      </w:r>
    </w:p>
    <w:p w14:paraId="792C4F64" w14:textId="77777777" w:rsidR="00B23AE8" w:rsidRPr="001015C7" w:rsidRDefault="00B23AE8" w:rsidP="00B23AE8">
      <w:pPr>
        <w:pStyle w:val="NoSpacing"/>
        <w:numPr>
          <w:ilvl w:val="0"/>
          <w:numId w:val="2"/>
        </w:numPr>
      </w:pPr>
      <w:r w:rsidRPr="001015C7">
        <w:t>Are people living in a host family situation?</w:t>
      </w:r>
    </w:p>
    <w:p w14:paraId="33EE9E26" w14:textId="77777777" w:rsidR="00B23AE8" w:rsidRPr="001015C7" w:rsidRDefault="00B23AE8" w:rsidP="00B23AE8">
      <w:pPr>
        <w:pStyle w:val="NoSpacing"/>
        <w:numPr>
          <w:ilvl w:val="1"/>
          <w:numId w:val="2"/>
        </w:numPr>
      </w:pPr>
      <w:r w:rsidRPr="001015C7">
        <w:t xml:space="preserve">Are the host family situations (at least) up the Sphere Standards (for water, shelter, sanitation, etc.) for both the displaced and the host family? </w:t>
      </w:r>
    </w:p>
    <w:p w14:paraId="6435E428" w14:textId="77777777" w:rsidR="00B23AE8" w:rsidRPr="001015C7" w:rsidRDefault="00B23AE8" w:rsidP="00B23AE8">
      <w:pPr>
        <w:pStyle w:val="NoSpacing"/>
        <w:numPr>
          <w:ilvl w:val="0"/>
          <w:numId w:val="2"/>
        </w:numPr>
      </w:pPr>
      <w:r w:rsidRPr="001015C7">
        <w:t>Is the host community willing to host?</w:t>
      </w:r>
    </w:p>
    <w:p w14:paraId="027EAFE5" w14:textId="77777777" w:rsidR="00B23AE8" w:rsidRPr="001015C7" w:rsidRDefault="00B23AE8" w:rsidP="00B23AE8">
      <w:pPr>
        <w:pStyle w:val="NoSpacing"/>
        <w:numPr>
          <w:ilvl w:val="1"/>
          <w:numId w:val="2"/>
        </w:numPr>
      </w:pPr>
      <w:r w:rsidRPr="001015C7">
        <w:t>Under what conditions are they willing to host?</w:t>
      </w:r>
    </w:p>
    <w:p w14:paraId="512EA41B" w14:textId="77777777" w:rsidR="00B23AE8" w:rsidRPr="001015C7" w:rsidRDefault="00B23AE8" w:rsidP="00B23AE8">
      <w:pPr>
        <w:pStyle w:val="NoSpacing"/>
        <w:numPr>
          <w:ilvl w:val="0"/>
          <w:numId w:val="2"/>
        </w:numPr>
      </w:pPr>
      <w:r w:rsidRPr="001015C7">
        <w:t>If support were given to the host families, how long will it be (culturally) acceptable to host / live with a host?</w:t>
      </w:r>
    </w:p>
    <w:p w14:paraId="055A7755" w14:textId="77777777" w:rsidR="00B23AE8" w:rsidRPr="001015C7" w:rsidRDefault="00B23AE8" w:rsidP="00B23AE8">
      <w:pPr>
        <w:pStyle w:val="NoSpacing"/>
        <w:numPr>
          <w:ilvl w:val="0"/>
          <w:numId w:val="2"/>
        </w:numPr>
      </w:pPr>
      <w:r w:rsidRPr="001015C7">
        <w:rPr>
          <w:lang w:val="en-GB"/>
        </w:rPr>
        <w:t xml:space="preserve">If there is hosting already what kind of arrangements are there, such as paying some household bills, what is a realistic timeframe for hosting within a home? </w:t>
      </w:r>
      <w:r w:rsidRPr="001015C7">
        <w:rPr>
          <w:lang w:val="en-GB"/>
        </w:rPr>
        <w:br/>
      </w:r>
    </w:p>
    <w:p w14:paraId="7AA0A1FC" w14:textId="478393AE" w:rsidR="00B23AE8" w:rsidRPr="001015C7" w:rsidRDefault="00FB57C9" w:rsidP="00B23AE8">
      <w:pPr>
        <w:pStyle w:val="NoSpacing"/>
        <w:rPr>
          <w:b/>
        </w:rPr>
      </w:pPr>
      <w:r>
        <w:rPr>
          <w:b/>
        </w:rPr>
        <w:t>Option R</w:t>
      </w:r>
      <w:r w:rsidR="00B23AE8" w:rsidRPr="001015C7">
        <w:rPr>
          <w:b/>
        </w:rPr>
        <w:t>enting</w:t>
      </w:r>
    </w:p>
    <w:p w14:paraId="7F7343E5" w14:textId="77777777" w:rsidR="00B23AE8" w:rsidRPr="001015C7" w:rsidRDefault="00B23AE8" w:rsidP="00B23AE8">
      <w:pPr>
        <w:pStyle w:val="NoSpacing"/>
        <w:numPr>
          <w:ilvl w:val="0"/>
          <w:numId w:val="2"/>
        </w:numPr>
      </w:pPr>
      <w:r w:rsidRPr="001015C7">
        <w:t>Are the IDPs interested in living in a rental unit?</w:t>
      </w:r>
    </w:p>
    <w:p w14:paraId="04009212" w14:textId="77777777" w:rsidR="00B23AE8" w:rsidRPr="001015C7" w:rsidRDefault="00B23AE8" w:rsidP="00B23AE8">
      <w:pPr>
        <w:pStyle w:val="NoSpacing"/>
        <w:numPr>
          <w:ilvl w:val="0"/>
          <w:numId w:val="2"/>
        </w:numPr>
      </w:pPr>
      <w:r w:rsidRPr="001015C7">
        <w:t>Are rental units available?</w:t>
      </w:r>
    </w:p>
    <w:p w14:paraId="24F062FB" w14:textId="32029E32" w:rsidR="00B23AE8" w:rsidRPr="001015C7" w:rsidRDefault="00B23AE8" w:rsidP="00B23AE8">
      <w:pPr>
        <w:pStyle w:val="NoSpacing"/>
        <w:numPr>
          <w:ilvl w:val="0"/>
          <w:numId w:val="2"/>
        </w:numPr>
      </w:pPr>
      <w:r w:rsidRPr="001015C7">
        <w:t xml:space="preserve">What is the </w:t>
      </w:r>
      <w:r w:rsidRPr="00B73B62">
        <w:t xml:space="preserve">average rental price for a Sphere-compliant (WASH &amp; shelter) unit </w:t>
      </w:r>
      <w:r w:rsidR="00B73B62" w:rsidRPr="00B73B62">
        <w:t>for a family of average size</w:t>
      </w:r>
      <w:r w:rsidR="00B73B62">
        <w:t>? Note: T</w:t>
      </w:r>
      <w:r w:rsidRPr="00B73B62">
        <w:t>his figure might be very hard to get, community might be the best source of information for the</w:t>
      </w:r>
      <w:r w:rsidRPr="001015C7">
        <w:t xml:space="preserve"> </w:t>
      </w:r>
      <w:r w:rsidR="00B73B62">
        <w:t xml:space="preserve">informal rental market. </w:t>
      </w:r>
    </w:p>
    <w:p w14:paraId="3511F1A1" w14:textId="77777777" w:rsidR="00B23AE8" w:rsidRPr="001015C7" w:rsidRDefault="00B23AE8" w:rsidP="00B23AE8">
      <w:pPr>
        <w:pStyle w:val="NoSpacing"/>
      </w:pPr>
    </w:p>
    <w:p w14:paraId="05664B74" w14:textId="079DE2BE" w:rsidR="0010092B" w:rsidRDefault="00FB57C9" w:rsidP="00B23AE8">
      <w:pPr>
        <w:pStyle w:val="NoSpacing"/>
        <w:rPr>
          <w:b/>
        </w:rPr>
      </w:pPr>
      <w:r>
        <w:rPr>
          <w:b/>
        </w:rPr>
        <w:t>Option T</w:t>
      </w:r>
      <w:r w:rsidR="00B23AE8" w:rsidRPr="001015C7">
        <w:rPr>
          <w:b/>
        </w:rPr>
        <w:t>ransitiona</w:t>
      </w:r>
      <w:r>
        <w:rPr>
          <w:b/>
        </w:rPr>
        <w:t>l S</w:t>
      </w:r>
      <w:r w:rsidR="00B23AE8" w:rsidRPr="001015C7">
        <w:rPr>
          <w:b/>
        </w:rPr>
        <w:t>helter construction support</w:t>
      </w:r>
    </w:p>
    <w:p w14:paraId="21424135" w14:textId="4542B6F4" w:rsidR="0010092B" w:rsidRPr="00772774" w:rsidRDefault="0010092B" w:rsidP="00B23AE8">
      <w:pPr>
        <w:pStyle w:val="NoSpacing"/>
        <w:rPr>
          <w:i/>
        </w:rPr>
      </w:pPr>
      <w:r w:rsidRPr="00772774">
        <w:rPr>
          <w:i/>
        </w:rPr>
        <w:t xml:space="preserve">Location </w:t>
      </w:r>
    </w:p>
    <w:p w14:paraId="5C4A9DC2" w14:textId="77777777" w:rsidR="00B23AE8" w:rsidRPr="001015C7" w:rsidRDefault="00B23AE8" w:rsidP="00901639">
      <w:pPr>
        <w:pStyle w:val="NoSpacing"/>
        <w:numPr>
          <w:ilvl w:val="0"/>
          <w:numId w:val="12"/>
        </w:numPr>
      </w:pPr>
      <w:r w:rsidRPr="001015C7">
        <w:t>Can you find land that you could live on for at least 2 years?</w:t>
      </w:r>
    </w:p>
    <w:p w14:paraId="3593111D" w14:textId="77777777" w:rsidR="00B23AE8" w:rsidRPr="001015C7" w:rsidRDefault="00B23AE8" w:rsidP="00901639">
      <w:pPr>
        <w:pStyle w:val="NoSpacing"/>
        <w:numPr>
          <w:ilvl w:val="1"/>
          <w:numId w:val="12"/>
        </w:numPr>
      </w:pPr>
      <w:r w:rsidRPr="001015C7">
        <w:t>If yes, what would be the conditions for you to be able to live there (pay rent? Pay bribe? Would family/acquaintance lend it to you? Government interference?)</w:t>
      </w:r>
    </w:p>
    <w:p w14:paraId="6604661E" w14:textId="17A86703" w:rsidR="00B23AE8" w:rsidRDefault="00B23AE8" w:rsidP="00901639">
      <w:pPr>
        <w:pStyle w:val="NoSpacing"/>
        <w:numPr>
          <w:ilvl w:val="0"/>
          <w:numId w:val="12"/>
        </w:numPr>
      </w:pPr>
      <w:r w:rsidRPr="001015C7">
        <w:t>If no, can other stakeholders (government, CRS, etc.) identify land that IDPs could (temporarily) live on? Either on a plot-by-plot basis or larger sites.</w:t>
      </w:r>
    </w:p>
    <w:p w14:paraId="3B0EB044" w14:textId="77777777" w:rsidR="00901639" w:rsidRDefault="00901639" w:rsidP="00901639">
      <w:pPr>
        <w:pStyle w:val="NoSpacing"/>
        <w:ind w:left="720"/>
        <w:rPr>
          <w:i/>
        </w:rPr>
      </w:pPr>
    </w:p>
    <w:p w14:paraId="3B3D82FF" w14:textId="12D16872" w:rsidR="0010092B" w:rsidRDefault="00901639" w:rsidP="0010092B">
      <w:pPr>
        <w:pStyle w:val="NoSpacing"/>
        <w:ind w:left="720"/>
      </w:pPr>
      <w:r w:rsidRPr="00901639">
        <w:t xml:space="preserve">Note: </w:t>
      </w:r>
      <w:r w:rsidRPr="00901639">
        <w:rPr>
          <w:b/>
        </w:rPr>
        <w:t>Before</w:t>
      </w:r>
      <w:r w:rsidRPr="00901639">
        <w:t xml:space="preserve"> offering transitional shelter construction support as an option we must consider the implication this may have. For example, when constructing transitional sites, could they easily become a target in the conflict? And if the displacement protracts the transitional sites can become more permanent than originally planned, which we will have to anticipate for when designing and developing the transitional site noting also that transitional sites create separation rather than integration.</w:t>
      </w:r>
    </w:p>
    <w:p w14:paraId="06A09B75" w14:textId="77777777" w:rsidR="0010092B" w:rsidRDefault="0010092B" w:rsidP="0010092B">
      <w:pPr>
        <w:pStyle w:val="NoSpacing"/>
      </w:pPr>
    </w:p>
    <w:p w14:paraId="2059A2B5" w14:textId="77777777" w:rsidR="0010092B" w:rsidRPr="00772774" w:rsidRDefault="0010092B" w:rsidP="0010092B">
      <w:pPr>
        <w:pStyle w:val="NoSpacing"/>
        <w:rPr>
          <w:i/>
        </w:rPr>
      </w:pPr>
      <w:r w:rsidRPr="00772774">
        <w:rPr>
          <w:i/>
        </w:rPr>
        <w:t>Design of the shelter solution</w:t>
      </w:r>
    </w:p>
    <w:p w14:paraId="29C3CE93" w14:textId="3D1A9CB4" w:rsidR="0010092B" w:rsidRPr="001015C7" w:rsidRDefault="0010092B" w:rsidP="0010092B">
      <w:pPr>
        <w:pStyle w:val="NoSpacing"/>
        <w:numPr>
          <w:ilvl w:val="0"/>
          <w:numId w:val="13"/>
        </w:numPr>
        <w:rPr>
          <w:i/>
          <w:sz w:val="18"/>
        </w:rPr>
      </w:pPr>
      <w:r w:rsidRPr="001015C7">
        <w:t xml:space="preserve">Will we be assisting different ethnic groups? If so, are there different </w:t>
      </w:r>
      <w:r w:rsidR="006222F6">
        <w:t xml:space="preserve">living </w:t>
      </w:r>
      <w:r>
        <w:t>practices between the different</w:t>
      </w:r>
      <w:r w:rsidRPr="001015C7">
        <w:t xml:space="preserve"> groups?</w:t>
      </w:r>
      <w:r w:rsidR="006222F6">
        <w:rPr>
          <w:i/>
          <w:sz w:val="18"/>
        </w:rPr>
        <w:t xml:space="preserve"> </w:t>
      </w:r>
      <w:r w:rsidRPr="006222F6">
        <w:rPr>
          <w:lang w:val="en-GB"/>
        </w:rPr>
        <w:t>For example, for many Muslims, the presence of a boundary wall around the compound is almost more important than what the home looks like, because the boundary wall determines the space in which women can move around without their veil.</w:t>
      </w:r>
    </w:p>
    <w:p w14:paraId="4D9E1FFC" w14:textId="38BAE238" w:rsidR="0010092B" w:rsidRPr="006222F6" w:rsidRDefault="0010092B" w:rsidP="006222F6">
      <w:pPr>
        <w:pStyle w:val="NoSpacing"/>
        <w:numPr>
          <w:ilvl w:val="0"/>
          <w:numId w:val="13"/>
        </w:numPr>
        <w:rPr>
          <w:lang w:val="en-GB"/>
        </w:rPr>
      </w:pPr>
      <w:r w:rsidRPr="001015C7">
        <w:rPr>
          <w:lang w:val="en-GB"/>
        </w:rPr>
        <w:t>Which type of homes will be acceptable for each group and each condition?</w:t>
      </w:r>
      <w:r w:rsidR="006222F6">
        <w:rPr>
          <w:lang w:val="en-GB"/>
        </w:rPr>
        <w:t xml:space="preserve"> If possible, bring photos of options to rank and confirm which </w:t>
      </w:r>
      <w:r w:rsidRPr="006222F6">
        <w:rPr>
          <w:lang w:val="en-GB"/>
        </w:rPr>
        <w:t>design</w:t>
      </w:r>
      <w:r w:rsidR="006222F6">
        <w:rPr>
          <w:lang w:val="en-GB"/>
        </w:rPr>
        <w:t>s</w:t>
      </w:r>
      <w:r w:rsidRPr="006222F6">
        <w:rPr>
          <w:lang w:val="en-GB"/>
        </w:rPr>
        <w:t>/approach</w:t>
      </w:r>
      <w:r w:rsidR="006222F6">
        <w:rPr>
          <w:lang w:val="en-GB"/>
        </w:rPr>
        <w:t>es are</w:t>
      </w:r>
      <w:r w:rsidRPr="006222F6">
        <w:rPr>
          <w:lang w:val="en-GB"/>
        </w:rPr>
        <w:t xml:space="preserve"> appropriate</w:t>
      </w:r>
      <w:r w:rsidR="006222F6">
        <w:rPr>
          <w:lang w:val="en-GB"/>
        </w:rPr>
        <w:t xml:space="preserve">. </w:t>
      </w:r>
    </w:p>
    <w:p w14:paraId="463DD812" w14:textId="142015D0" w:rsidR="0010092B" w:rsidRPr="001015C7" w:rsidRDefault="0010092B" w:rsidP="0010092B">
      <w:pPr>
        <w:pStyle w:val="NoSpacing"/>
        <w:numPr>
          <w:ilvl w:val="0"/>
          <w:numId w:val="13"/>
        </w:numPr>
        <w:rPr>
          <w:lang w:val="en-GB"/>
        </w:rPr>
      </w:pPr>
      <w:r w:rsidRPr="001015C7">
        <w:rPr>
          <w:lang w:val="en-GB"/>
        </w:rPr>
        <w:t>Shelter construction</w:t>
      </w:r>
      <w:r w:rsidR="00772774">
        <w:rPr>
          <w:lang w:val="en-GB"/>
        </w:rPr>
        <w:t xml:space="preserve"> techniques:</w:t>
      </w:r>
    </w:p>
    <w:p w14:paraId="4D96F5FE" w14:textId="7B2EBB69" w:rsidR="0010092B" w:rsidRPr="001015C7" w:rsidRDefault="0010092B" w:rsidP="0010092B">
      <w:pPr>
        <w:pStyle w:val="NoSpacing"/>
        <w:numPr>
          <w:ilvl w:val="1"/>
          <w:numId w:val="13"/>
        </w:numPr>
        <w:rPr>
          <w:lang w:val="en-GB"/>
        </w:rPr>
      </w:pPr>
      <w:r w:rsidRPr="001015C7">
        <w:rPr>
          <w:lang w:val="en-GB"/>
        </w:rPr>
        <w:t>Who generally builds (</w:t>
      </w:r>
      <w:r w:rsidR="006222F6">
        <w:rPr>
          <w:lang w:val="en-GB"/>
        </w:rPr>
        <w:t xml:space="preserve">hired </w:t>
      </w:r>
      <w:r w:rsidRPr="001015C7">
        <w:rPr>
          <w:lang w:val="en-GB"/>
        </w:rPr>
        <w:t>labour? self-construction?)?</w:t>
      </w:r>
    </w:p>
    <w:p w14:paraId="3367E7BE" w14:textId="77777777" w:rsidR="0010092B" w:rsidRPr="001015C7" w:rsidRDefault="0010092B" w:rsidP="0010092B">
      <w:pPr>
        <w:pStyle w:val="NoSpacing"/>
        <w:numPr>
          <w:ilvl w:val="1"/>
          <w:numId w:val="13"/>
        </w:numPr>
        <w:rPr>
          <w:lang w:val="en-GB"/>
        </w:rPr>
      </w:pPr>
      <w:r w:rsidRPr="001015C7">
        <w:rPr>
          <w:lang w:val="en-GB"/>
        </w:rPr>
        <w:t>Seasonality – can construction happen all-year round?</w:t>
      </w:r>
    </w:p>
    <w:p w14:paraId="34322F07" w14:textId="77777777" w:rsidR="0010092B" w:rsidRPr="001015C7" w:rsidRDefault="0010092B" w:rsidP="0010092B">
      <w:pPr>
        <w:pStyle w:val="NoSpacing"/>
        <w:numPr>
          <w:ilvl w:val="1"/>
          <w:numId w:val="13"/>
        </w:numPr>
        <w:rPr>
          <w:lang w:val="en-GB"/>
        </w:rPr>
      </w:pPr>
      <w:r w:rsidRPr="001015C7">
        <w:rPr>
          <w:lang w:val="en-GB"/>
        </w:rPr>
        <w:t>Where do you generally get your construction materials?</w:t>
      </w:r>
    </w:p>
    <w:p w14:paraId="0442F291" w14:textId="77777777" w:rsidR="0010092B" w:rsidRPr="001015C7" w:rsidRDefault="0010092B" w:rsidP="0010092B">
      <w:pPr>
        <w:pStyle w:val="NoSpacing"/>
        <w:numPr>
          <w:ilvl w:val="1"/>
          <w:numId w:val="13"/>
        </w:numPr>
        <w:rPr>
          <w:lang w:val="en-GB"/>
        </w:rPr>
      </w:pPr>
      <w:r w:rsidRPr="001015C7">
        <w:rPr>
          <w:lang w:val="en-GB"/>
        </w:rPr>
        <w:t>Which tools are widely available in town?</w:t>
      </w:r>
    </w:p>
    <w:p w14:paraId="25E369AC" w14:textId="08873AA5" w:rsidR="0010092B" w:rsidRPr="0010092B" w:rsidRDefault="0010092B" w:rsidP="0010092B">
      <w:pPr>
        <w:pStyle w:val="NoSpacing"/>
        <w:numPr>
          <w:ilvl w:val="1"/>
          <w:numId w:val="13"/>
        </w:numPr>
        <w:rPr>
          <w:lang w:val="en-GB"/>
        </w:rPr>
      </w:pPr>
      <w:r w:rsidRPr="001015C7">
        <w:rPr>
          <w:lang w:val="en-GB"/>
        </w:rPr>
        <w:t>What is the community’s trust in the labour’s capacity and vice-versa? And</w:t>
      </w:r>
      <w:r w:rsidR="00772774">
        <w:rPr>
          <w:lang w:val="en-GB"/>
        </w:rPr>
        <w:t xml:space="preserve"> is there a need for training/technical assistance</w:t>
      </w:r>
      <w:r w:rsidRPr="001015C7">
        <w:rPr>
          <w:lang w:val="en-GB"/>
        </w:rPr>
        <w:t xml:space="preserve"> of labours and/or community members?</w:t>
      </w:r>
    </w:p>
    <w:p w14:paraId="2685FFED" w14:textId="4A5C723E" w:rsidR="0010092B" w:rsidRPr="0010092B" w:rsidRDefault="0010092B" w:rsidP="0010092B">
      <w:pPr>
        <w:pStyle w:val="NoSpacing"/>
        <w:numPr>
          <w:ilvl w:val="1"/>
          <w:numId w:val="13"/>
        </w:numPr>
        <w:rPr>
          <w:lang w:val="en-GB"/>
        </w:rPr>
      </w:pPr>
      <w:r w:rsidRPr="0010092B">
        <w:rPr>
          <w:lang w:val="en-GB"/>
        </w:rPr>
        <w:t>Would beneficiaries feel confident/safe in procuring materials direct from vendors or managing/paying skilled labor?</w:t>
      </w:r>
    </w:p>
    <w:p w14:paraId="51CE6BE8" w14:textId="77777777" w:rsidR="00B23AE8" w:rsidRPr="001015C7" w:rsidRDefault="00B23AE8" w:rsidP="00B23AE8">
      <w:pPr>
        <w:pStyle w:val="NoSpacing"/>
      </w:pPr>
    </w:p>
    <w:p w14:paraId="770E8968" w14:textId="170BD2EC" w:rsidR="00B23AE8" w:rsidRPr="001015C7" w:rsidRDefault="00924234" w:rsidP="00B23AE8">
      <w:pPr>
        <w:pStyle w:val="NoSpacing"/>
        <w:rPr>
          <w:b/>
        </w:rPr>
      </w:pPr>
      <w:r>
        <w:rPr>
          <w:b/>
        </w:rPr>
        <w:t xml:space="preserve">Option Returning Home </w:t>
      </w:r>
    </w:p>
    <w:p w14:paraId="03BA4ABA" w14:textId="592AED73" w:rsidR="00B23AE8" w:rsidRPr="001015C7" w:rsidRDefault="00B23AE8" w:rsidP="00924234">
      <w:pPr>
        <w:pStyle w:val="NoSpacing"/>
        <w:numPr>
          <w:ilvl w:val="0"/>
          <w:numId w:val="11"/>
        </w:numPr>
      </w:pPr>
      <w:r w:rsidRPr="001015C7">
        <w:t>A</w:t>
      </w:r>
      <w:r w:rsidR="00924234">
        <w:t>re there a</w:t>
      </w:r>
      <w:r w:rsidRPr="001015C7">
        <w:t xml:space="preserve">ny </w:t>
      </w:r>
      <w:r w:rsidR="006222F6" w:rsidRPr="001015C7">
        <w:t>land</w:t>
      </w:r>
      <w:r w:rsidRPr="001015C7">
        <w:t xml:space="preserve"> issues for returnees?</w:t>
      </w:r>
    </w:p>
    <w:p w14:paraId="4426E7EA" w14:textId="6023CCB3" w:rsidR="00924234" w:rsidRDefault="00924234" w:rsidP="00924234">
      <w:pPr>
        <w:pStyle w:val="NoSpacing"/>
        <w:numPr>
          <w:ilvl w:val="0"/>
          <w:numId w:val="11"/>
        </w:numPr>
      </w:pPr>
      <w:r>
        <w:t xml:space="preserve">Is there </w:t>
      </w:r>
      <w:r w:rsidR="00B23AE8" w:rsidRPr="001015C7">
        <w:t>political marginalization that makes people more vulnerable</w:t>
      </w:r>
      <w:r>
        <w:t>?</w:t>
      </w:r>
    </w:p>
    <w:p w14:paraId="7E0F8DB1" w14:textId="35BBB012" w:rsidR="00924234" w:rsidRDefault="00924234" w:rsidP="00924234">
      <w:pPr>
        <w:pStyle w:val="NoSpacing"/>
        <w:numPr>
          <w:ilvl w:val="0"/>
          <w:numId w:val="11"/>
        </w:numPr>
      </w:pPr>
      <w:r>
        <w:t xml:space="preserve">If people are in their place of origin, are there ongoing hazards that make it unsafe to remain? </w:t>
      </w:r>
    </w:p>
    <w:p w14:paraId="751C1B34" w14:textId="77777777" w:rsidR="006222F6" w:rsidRDefault="00924234" w:rsidP="00924234">
      <w:pPr>
        <w:pStyle w:val="NoSpacing"/>
        <w:numPr>
          <w:ilvl w:val="0"/>
          <w:numId w:val="11"/>
        </w:numPr>
      </w:pPr>
      <w:r>
        <w:t xml:space="preserve">If people are displaced, do they want to </w:t>
      </w:r>
      <w:r w:rsidRPr="001015C7">
        <w:t xml:space="preserve">return to </w:t>
      </w:r>
      <w:r>
        <w:t xml:space="preserve">their </w:t>
      </w:r>
      <w:r w:rsidRPr="001015C7">
        <w:t>place of origin</w:t>
      </w:r>
      <w:r>
        <w:t xml:space="preserve">, </w:t>
      </w:r>
      <w:r w:rsidRPr="001015C7">
        <w:t>integrate in current place of displacement or relocate to a third location</w:t>
      </w:r>
      <w:r>
        <w:t>? What factors may affect their ability to pursue their preferred solution?</w:t>
      </w:r>
      <w:r w:rsidRPr="001015C7">
        <w:t xml:space="preserve"> </w:t>
      </w:r>
      <w:r>
        <w:t>W</w:t>
      </w:r>
      <w:r w:rsidRPr="001015C7">
        <w:t>hat is their intention in terms of shelter</w:t>
      </w:r>
      <w:r>
        <w:t xml:space="preserve">? </w:t>
      </w:r>
    </w:p>
    <w:p w14:paraId="4C17A7BF" w14:textId="5EE43D9A" w:rsidR="00924234" w:rsidRPr="001015C7" w:rsidRDefault="00924234" w:rsidP="00924234">
      <w:pPr>
        <w:pStyle w:val="NoSpacing"/>
        <w:numPr>
          <w:ilvl w:val="0"/>
          <w:numId w:val="11"/>
        </w:numPr>
      </w:pPr>
      <w:r>
        <w:t xml:space="preserve">If people expect to be return or be displaced again in the short term do they want </w:t>
      </w:r>
      <w:r w:rsidRPr="001015C7">
        <w:t xml:space="preserve">take materials with </w:t>
      </w:r>
      <w:r>
        <w:t>them?</w:t>
      </w:r>
    </w:p>
    <w:p w14:paraId="454AA02D" w14:textId="77777777" w:rsidR="0010092B" w:rsidRDefault="0010092B" w:rsidP="00B23AE8">
      <w:pPr>
        <w:pStyle w:val="NoSpacing"/>
        <w:rPr>
          <w:b/>
        </w:rPr>
      </w:pPr>
    </w:p>
    <w:p w14:paraId="5E76BA4D" w14:textId="2619C295" w:rsidR="00B23AE8" w:rsidRPr="001015C7" w:rsidRDefault="0010092B" w:rsidP="00B23AE8">
      <w:pPr>
        <w:pStyle w:val="NoSpacing"/>
        <w:rPr>
          <w:b/>
        </w:rPr>
      </w:pPr>
      <w:r>
        <w:rPr>
          <w:b/>
        </w:rPr>
        <w:t xml:space="preserve">Option </w:t>
      </w:r>
      <w:r w:rsidR="00B23AE8" w:rsidRPr="001015C7">
        <w:rPr>
          <w:b/>
        </w:rPr>
        <w:t>Settlement</w:t>
      </w:r>
      <w:r>
        <w:rPr>
          <w:b/>
        </w:rPr>
        <w:t xml:space="preserve"> Assistance </w:t>
      </w:r>
    </w:p>
    <w:p w14:paraId="0BD60BC5" w14:textId="77777777" w:rsidR="00B23AE8" w:rsidRPr="001015C7" w:rsidRDefault="00B23AE8" w:rsidP="0010092B">
      <w:pPr>
        <w:pStyle w:val="NoSpacing"/>
        <w:numPr>
          <w:ilvl w:val="0"/>
          <w:numId w:val="14"/>
        </w:numPr>
      </w:pPr>
      <w:r w:rsidRPr="001015C7">
        <w:t xml:space="preserve">For each of the potential location where shelter solutions can be offered it needs to be researched if this location can offer the settlement facilities that the community needs (schools, health centers, public transport, water, sewage, markets, livelihoods, etc.), taking into consideration that the current community will also need to be able to keep using these facilities.  </w:t>
      </w:r>
    </w:p>
    <w:p w14:paraId="2D8E3858" w14:textId="62AF278E" w:rsidR="00B23AE8" w:rsidRPr="00772774" w:rsidRDefault="00B23AE8" w:rsidP="0010092B">
      <w:pPr>
        <w:pStyle w:val="NoSpacing"/>
        <w:numPr>
          <w:ilvl w:val="0"/>
          <w:numId w:val="14"/>
        </w:numPr>
      </w:pPr>
      <w:r w:rsidRPr="001015C7">
        <w:rPr>
          <w:lang w:val="en-GB"/>
        </w:rPr>
        <w:t>Access to schools is likely to be high on the agenda for families so might be worth getting a good understanding about any issues specifically about this. </w:t>
      </w:r>
    </w:p>
    <w:p w14:paraId="594E3028" w14:textId="77777777" w:rsidR="00772774" w:rsidRDefault="00772774" w:rsidP="00772774">
      <w:pPr>
        <w:pStyle w:val="NoSpacing"/>
        <w:rPr>
          <w:b/>
        </w:rPr>
      </w:pPr>
    </w:p>
    <w:p w14:paraId="76DA6738" w14:textId="7331D1E5" w:rsidR="00772774" w:rsidRDefault="00772774" w:rsidP="00772774">
      <w:pPr>
        <w:pStyle w:val="NoSpacing"/>
        <w:rPr>
          <w:b/>
        </w:rPr>
      </w:pPr>
      <w:r>
        <w:rPr>
          <w:b/>
        </w:rPr>
        <w:t xml:space="preserve">Option NFI assistance </w:t>
      </w:r>
    </w:p>
    <w:p w14:paraId="33B6D0AC" w14:textId="053BA38A" w:rsidR="00772774" w:rsidRPr="001015C7" w:rsidRDefault="00772774" w:rsidP="00772774">
      <w:pPr>
        <w:pStyle w:val="NoSpacing"/>
        <w:numPr>
          <w:ilvl w:val="0"/>
          <w:numId w:val="14"/>
        </w:numPr>
      </w:pPr>
      <w:r w:rsidRPr="001015C7">
        <w:t>Aside from shelter, is there a need for NFI assistance</w:t>
      </w:r>
      <w:r>
        <w:t xml:space="preserve"> now or in the foreseeable future</w:t>
      </w:r>
      <w:r w:rsidRPr="001015C7">
        <w:t>?</w:t>
      </w:r>
      <w:r>
        <w:t xml:space="preserve"> Options may include household items including blankets and mattresses, cooking equipment and clothing and shelter winterization items. </w:t>
      </w:r>
    </w:p>
    <w:p w14:paraId="5981C003" w14:textId="279A5303" w:rsidR="00901639" w:rsidRPr="0010092B" w:rsidRDefault="00901639" w:rsidP="00901639">
      <w:pPr>
        <w:pStyle w:val="NoSpacing"/>
        <w:rPr>
          <w:b/>
        </w:rPr>
      </w:pPr>
    </w:p>
    <w:p w14:paraId="4AD4CF09" w14:textId="10F9C831" w:rsidR="00B23AE8" w:rsidRPr="0010092B" w:rsidRDefault="00901639" w:rsidP="00901639">
      <w:pPr>
        <w:pStyle w:val="NoSpacing"/>
        <w:shd w:val="clear" w:color="auto" w:fill="D9D9D9" w:themeFill="background1" w:themeFillShade="D9"/>
        <w:rPr>
          <w:b/>
        </w:rPr>
      </w:pPr>
      <w:r w:rsidRPr="0010092B">
        <w:rPr>
          <w:b/>
        </w:rPr>
        <w:t xml:space="preserve">Other issues to consider </w:t>
      </w:r>
    </w:p>
    <w:p w14:paraId="731E500B" w14:textId="77777777" w:rsidR="0010092B" w:rsidRDefault="0010092B" w:rsidP="00B23AE8">
      <w:pPr>
        <w:pStyle w:val="NoSpacing"/>
        <w:rPr>
          <w:b/>
        </w:rPr>
      </w:pPr>
    </w:p>
    <w:p w14:paraId="5C9F5CBD" w14:textId="46737CBB" w:rsidR="00772774" w:rsidRDefault="00772774" w:rsidP="00772774">
      <w:pPr>
        <w:pStyle w:val="NoSpacing"/>
        <w:rPr>
          <w:b/>
        </w:rPr>
      </w:pPr>
      <w:r>
        <w:rPr>
          <w:b/>
        </w:rPr>
        <w:t>Housing, land and property (HLP) rights</w:t>
      </w:r>
    </w:p>
    <w:p w14:paraId="2379D968" w14:textId="05C11DC2" w:rsidR="0010092B" w:rsidRPr="001015C7" w:rsidRDefault="0010092B" w:rsidP="00772774">
      <w:pPr>
        <w:pStyle w:val="NoSpacing"/>
        <w:numPr>
          <w:ilvl w:val="0"/>
          <w:numId w:val="15"/>
        </w:numPr>
      </w:pPr>
      <w:r w:rsidRPr="001015C7">
        <w:t xml:space="preserve">Do </w:t>
      </w:r>
      <w:r>
        <w:t xml:space="preserve">affected people </w:t>
      </w:r>
      <w:r w:rsidRPr="001015C7">
        <w:t>own land</w:t>
      </w:r>
      <w:r>
        <w:t xml:space="preserve"> in the place of displacement</w:t>
      </w:r>
      <w:r w:rsidRPr="001015C7">
        <w:t>?</w:t>
      </w:r>
    </w:p>
    <w:p w14:paraId="035E62C4" w14:textId="7FC2CB64" w:rsidR="0010092B" w:rsidRPr="001015C7" w:rsidRDefault="0010092B" w:rsidP="00772774">
      <w:pPr>
        <w:pStyle w:val="NoSpacing"/>
        <w:numPr>
          <w:ilvl w:val="0"/>
          <w:numId w:val="15"/>
        </w:numPr>
      </w:pPr>
      <w:r>
        <w:t xml:space="preserve">Can affected people </w:t>
      </w:r>
      <w:r w:rsidRPr="001015C7">
        <w:t>own land</w:t>
      </w:r>
      <w:r>
        <w:t xml:space="preserve"> in the place of displacement</w:t>
      </w:r>
      <w:r w:rsidRPr="001015C7">
        <w:t>?</w:t>
      </w:r>
    </w:p>
    <w:p w14:paraId="5BFF7776" w14:textId="77777777" w:rsidR="00B23AE8" w:rsidRPr="001015C7" w:rsidRDefault="00B23AE8" w:rsidP="00772774">
      <w:pPr>
        <w:pStyle w:val="NoSpacing"/>
        <w:numPr>
          <w:ilvl w:val="0"/>
          <w:numId w:val="15"/>
        </w:numPr>
        <w:rPr>
          <w:lang w:val="en-GB"/>
        </w:rPr>
      </w:pPr>
      <w:r w:rsidRPr="001015C7">
        <w:rPr>
          <w:lang w:val="en-GB"/>
        </w:rPr>
        <w:t>Who should be the owner of this shelter? And under which conditions is that acceptable to the different groups?</w:t>
      </w:r>
    </w:p>
    <w:p w14:paraId="7296C68D" w14:textId="77777777" w:rsidR="00B23AE8" w:rsidRPr="001015C7" w:rsidRDefault="00B23AE8" w:rsidP="00772774">
      <w:pPr>
        <w:pStyle w:val="NoSpacing"/>
        <w:numPr>
          <w:ilvl w:val="0"/>
          <w:numId w:val="15"/>
        </w:numPr>
      </w:pPr>
      <w:r w:rsidRPr="001015C7">
        <w:t>Is any rental land available and is the host community willing to rent to the IDPs? What types of rental land? Displacement sites or individual plots?</w:t>
      </w:r>
    </w:p>
    <w:p w14:paraId="1D4C0384" w14:textId="186B4B27" w:rsidR="00B23AE8" w:rsidRDefault="00B23AE8" w:rsidP="00772774">
      <w:pPr>
        <w:pStyle w:val="NoSpacing"/>
        <w:numPr>
          <w:ilvl w:val="0"/>
          <w:numId w:val="15"/>
        </w:numPr>
      </w:pPr>
      <w:r w:rsidRPr="001015C7">
        <w:t>What are the land tenure options that we will face during the program?</w:t>
      </w:r>
    </w:p>
    <w:p w14:paraId="2FC94AE3" w14:textId="77777777" w:rsidR="00772774" w:rsidRDefault="00772774" w:rsidP="00772774">
      <w:pPr>
        <w:pStyle w:val="NoSpacing"/>
      </w:pPr>
    </w:p>
    <w:p w14:paraId="09023632" w14:textId="7DFF557B" w:rsidR="00C316DC" w:rsidRPr="006222F6" w:rsidRDefault="00772774" w:rsidP="00B23AE8">
      <w:pPr>
        <w:pStyle w:val="NoSpacing"/>
      </w:pPr>
      <w:r>
        <w:t>When looking at HLP is</w:t>
      </w:r>
      <w:r w:rsidR="006222F6">
        <w:t xml:space="preserve">sues is recommended to refer to </w:t>
      </w:r>
      <w:r>
        <w:t>‘Rapid tenure assessment Guidelines for post-disaster response planning’, IFRC, 2015</w:t>
      </w:r>
      <w:r w:rsidR="006222F6">
        <w:t xml:space="preserve"> (</w:t>
      </w:r>
      <w:hyperlink r:id="rId8" w:history="1">
        <w:r w:rsidR="006222F6">
          <w:rPr>
            <w:rStyle w:val="Hyperlink"/>
          </w:rPr>
          <w:t>link</w:t>
        </w:r>
      </w:hyperlink>
      <w:r w:rsidR="006222F6">
        <w:t>)</w:t>
      </w:r>
      <w:r>
        <w:t xml:space="preserve">. </w:t>
      </w:r>
    </w:p>
    <w:sectPr w:rsidR="00C316DC" w:rsidRPr="006222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E1819" w14:textId="77777777" w:rsidR="00E10E87" w:rsidRDefault="00E10E87" w:rsidP="00B23AE8">
      <w:pPr>
        <w:spacing w:after="0" w:line="240" w:lineRule="auto"/>
      </w:pPr>
      <w:r>
        <w:separator/>
      </w:r>
    </w:p>
  </w:endnote>
  <w:endnote w:type="continuationSeparator" w:id="0">
    <w:p w14:paraId="5C254CDB" w14:textId="77777777" w:rsidR="00E10E87" w:rsidRDefault="00E10E87" w:rsidP="00B2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E35C" w14:textId="77777777" w:rsidR="005348B6" w:rsidRDefault="0053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572065"/>
      <w:docPartObj>
        <w:docPartGallery w:val="Page Numbers (Bottom of Page)"/>
        <w:docPartUnique/>
      </w:docPartObj>
    </w:sdtPr>
    <w:sdtEndPr>
      <w:rPr>
        <w:noProof/>
      </w:rPr>
    </w:sdtEndPr>
    <w:sdtContent>
      <w:p w14:paraId="52D2FD0D" w14:textId="078705E1" w:rsidR="005348B6" w:rsidRDefault="005348B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E06D7D8" w14:textId="77777777" w:rsidR="005348B6" w:rsidRDefault="00534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9C24" w14:textId="77777777" w:rsidR="005348B6" w:rsidRDefault="0053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BCE1" w14:textId="77777777" w:rsidR="00E10E87" w:rsidRDefault="00E10E87" w:rsidP="00B23AE8">
      <w:pPr>
        <w:spacing w:after="0" w:line="240" w:lineRule="auto"/>
      </w:pPr>
      <w:r>
        <w:separator/>
      </w:r>
    </w:p>
  </w:footnote>
  <w:footnote w:type="continuationSeparator" w:id="0">
    <w:p w14:paraId="2F236D93" w14:textId="77777777" w:rsidR="00E10E87" w:rsidRDefault="00E10E87" w:rsidP="00B23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4AA3" w14:textId="77777777" w:rsidR="005348B6" w:rsidRDefault="00534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6667" w14:textId="744B4010" w:rsidR="00B23AE8" w:rsidRDefault="00B23AE8" w:rsidP="00B23AE8">
    <w:pPr>
      <w:pStyle w:val="NoSpacing"/>
      <w:rPr>
        <w:b/>
        <w:u w:val="single"/>
      </w:rPr>
    </w:pPr>
    <w:bookmarkStart w:id="3" w:name="_Hlk519681635"/>
    <w:bookmarkStart w:id="4" w:name="_Hlk519681636"/>
    <w:bookmarkStart w:id="5" w:name="_Hlk519681637"/>
    <w:r>
      <w:rPr>
        <w:noProof/>
      </w:rPr>
      <w:drawing>
        <wp:anchor distT="0" distB="0" distL="114300" distR="114300" simplePos="0" relativeHeight="251658240" behindDoc="0" locked="0" layoutInCell="1" allowOverlap="1" wp14:anchorId="12935766" wp14:editId="708E28C3">
          <wp:simplePos x="0" y="0"/>
          <wp:positionH relativeFrom="column">
            <wp:posOffset>5810250</wp:posOffset>
          </wp:positionH>
          <wp:positionV relativeFrom="paragraph">
            <wp:posOffset>-292100</wp:posOffset>
          </wp:positionV>
          <wp:extent cx="857250" cy="857250"/>
          <wp:effectExtent l="0" t="0" r="0" b="0"/>
          <wp:wrapNone/>
          <wp:docPr id="1" name="Picture 1" descr="Image result for crs catho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s cathol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17036" w14:textId="10FA3F27" w:rsidR="00B23AE8" w:rsidRPr="00B23AE8" w:rsidRDefault="00B23AE8" w:rsidP="00B23AE8">
    <w:pPr>
      <w:pStyle w:val="NoSpacing"/>
      <w:tabs>
        <w:tab w:val="left" w:pos="1660"/>
        <w:tab w:val="right" w:pos="9360"/>
      </w:tabs>
      <w:rPr>
        <w:b/>
      </w:rPr>
    </w:pPr>
    <w:r w:rsidRPr="00B23AE8">
      <w:rPr>
        <w:b/>
      </w:rPr>
      <w:t xml:space="preserve">Needs Assessments for Shelter &amp; Settlements Projects; </w:t>
    </w:r>
  </w:p>
  <w:p w14:paraId="01CD3613" w14:textId="77777777" w:rsidR="00D06878" w:rsidRDefault="00B23AE8" w:rsidP="00B23AE8">
    <w:pPr>
      <w:pStyle w:val="NoSpacing"/>
      <w:tabs>
        <w:tab w:val="left" w:pos="1660"/>
        <w:tab w:val="right" w:pos="9360"/>
      </w:tabs>
      <w:rPr>
        <w:i/>
      </w:rPr>
    </w:pPr>
    <w:r w:rsidRPr="00B23AE8">
      <w:rPr>
        <w:i/>
      </w:rPr>
      <w:t>Guiding Questions for Focus Group Discussion and Key Informant Interview</w:t>
    </w:r>
  </w:p>
  <w:p w14:paraId="42816EE1" w14:textId="70B24350" w:rsidR="00B23AE8" w:rsidRPr="00B23AE8" w:rsidRDefault="00B23AE8" w:rsidP="00B23AE8">
    <w:pPr>
      <w:pStyle w:val="NoSpacing"/>
      <w:tabs>
        <w:tab w:val="left" w:pos="1660"/>
        <w:tab w:val="right" w:pos="9360"/>
      </w:tabs>
      <w:rPr>
        <w:i/>
      </w:rPr>
    </w:pPr>
    <w:r w:rsidRPr="00B23AE8">
      <w:rPr>
        <w:b/>
        <w:i/>
        <w:color w:val="FF0000"/>
      </w:rPr>
      <w:tab/>
    </w:r>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4780" w14:textId="77777777" w:rsidR="005348B6" w:rsidRDefault="00534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8B8"/>
    <w:multiLevelType w:val="hybridMultilevel"/>
    <w:tmpl w:val="899A3B6E"/>
    <w:lvl w:ilvl="0" w:tplc="775ED272">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1DBE"/>
    <w:multiLevelType w:val="hybridMultilevel"/>
    <w:tmpl w:val="75C0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63645"/>
    <w:multiLevelType w:val="hybridMultilevel"/>
    <w:tmpl w:val="EDCC3A1A"/>
    <w:lvl w:ilvl="0" w:tplc="775ED272">
      <w:start w:val="2"/>
      <w:numFmt w:val="bullet"/>
      <w:lvlText w:val="-"/>
      <w:lvlJc w:val="left"/>
      <w:pPr>
        <w:ind w:left="720" w:hanging="360"/>
      </w:pPr>
      <w:rPr>
        <w:rFonts w:ascii="Cambria" w:eastAsia="Times New Roman"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14F6E"/>
    <w:multiLevelType w:val="hybridMultilevel"/>
    <w:tmpl w:val="25DA8042"/>
    <w:lvl w:ilvl="0" w:tplc="775ED272">
      <w:start w:val="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643E3"/>
    <w:multiLevelType w:val="hybridMultilevel"/>
    <w:tmpl w:val="8A846F78"/>
    <w:lvl w:ilvl="0" w:tplc="B400F618">
      <w:start w:val="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24259"/>
    <w:multiLevelType w:val="hybridMultilevel"/>
    <w:tmpl w:val="49B07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92326"/>
    <w:multiLevelType w:val="hybridMultilevel"/>
    <w:tmpl w:val="0B96B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11B5B"/>
    <w:multiLevelType w:val="hybridMultilevel"/>
    <w:tmpl w:val="8D80EEBA"/>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152F1"/>
    <w:multiLevelType w:val="hybridMultilevel"/>
    <w:tmpl w:val="61846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60732"/>
    <w:multiLevelType w:val="hybridMultilevel"/>
    <w:tmpl w:val="5F54782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86383"/>
    <w:multiLevelType w:val="hybridMultilevel"/>
    <w:tmpl w:val="B4023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75861"/>
    <w:multiLevelType w:val="hybridMultilevel"/>
    <w:tmpl w:val="2618CFB2"/>
    <w:lvl w:ilvl="0" w:tplc="B400F618">
      <w:start w:val="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60A49"/>
    <w:multiLevelType w:val="hybridMultilevel"/>
    <w:tmpl w:val="861A3C7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F2D66"/>
    <w:multiLevelType w:val="hybridMultilevel"/>
    <w:tmpl w:val="C9E88216"/>
    <w:lvl w:ilvl="0" w:tplc="B400F618">
      <w:start w:val="2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213EFC"/>
    <w:multiLevelType w:val="hybridMultilevel"/>
    <w:tmpl w:val="0E2280BA"/>
    <w:lvl w:ilvl="0" w:tplc="B400F618">
      <w:start w:val="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3"/>
  </w:num>
  <w:num w:numId="5">
    <w:abstractNumId w:val="2"/>
  </w:num>
  <w:num w:numId="6">
    <w:abstractNumId w:val="14"/>
  </w:num>
  <w:num w:numId="7">
    <w:abstractNumId w:val="3"/>
  </w:num>
  <w:num w:numId="8">
    <w:abstractNumId w:val="0"/>
  </w:num>
  <w:num w:numId="9">
    <w:abstractNumId w:val="6"/>
  </w:num>
  <w:num w:numId="10">
    <w:abstractNumId w:val="5"/>
  </w:num>
  <w:num w:numId="11">
    <w:abstractNumId w:val="12"/>
  </w:num>
  <w:num w:numId="12">
    <w:abstractNumId w:val="10"/>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8D"/>
    <w:rsid w:val="0010092B"/>
    <w:rsid w:val="00522B8D"/>
    <w:rsid w:val="005348B6"/>
    <w:rsid w:val="006222F6"/>
    <w:rsid w:val="00772774"/>
    <w:rsid w:val="007A6EFD"/>
    <w:rsid w:val="00901639"/>
    <w:rsid w:val="00924234"/>
    <w:rsid w:val="00B23AE8"/>
    <w:rsid w:val="00B73B62"/>
    <w:rsid w:val="00C316DC"/>
    <w:rsid w:val="00D06878"/>
    <w:rsid w:val="00E10E87"/>
    <w:rsid w:val="00F13077"/>
    <w:rsid w:val="00FB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91F2D"/>
  <w15:chartTrackingRefBased/>
  <w15:docId w15:val="{926906EA-9F91-4824-81E4-9D42C9B7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AE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AE8"/>
    <w:pPr>
      <w:spacing w:after="0" w:line="240" w:lineRule="auto"/>
    </w:pPr>
    <w:rPr>
      <w:lang w:val="en-US"/>
    </w:rPr>
  </w:style>
  <w:style w:type="character" w:styleId="CommentReference">
    <w:name w:val="annotation reference"/>
    <w:basedOn w:val="DefaultParagraphFont"/>
    <w:uiPriority w:val="99"/>
    <w:semiHidden/>
    <w:unhideWhenUsed/>
    <w:rsid w:val="00B23AE8"/>
    <w:rPr>
      <w:sz w:val="16"/>
      <w:szCs w:val="16"/>
    </w:rPr>
  </w:style>
  <w:style w:type="paragraph" w:styleId="CommentText">
    <w:name w:val="annotation text"/>
    <w:basedOn w:val="Normal"/>
    <w:link w:val="CommentTextChar"/>
    <w:uiPriority w:val="99"/>
    <w:unhideWhenUsed/>
    <w:rsid w:val="00B23AE8"/>
    <w:pPr>
      <w:spacing w:line="240" w:lineRule="auto"/>
    </w:pPr>
    <w:rPr>
      <w:sz w:val="20"/>
      <w:szCs w:val="20"/>
    </w:rPr>
  </w:style>
  <w:style w:type="character" w:customStyle="1" w:styleId="CommentTextChar">
    <w:name w:val="Comment Text Char"/>
    <w:basedOn w:val="DefaultParagraphFont"/>
    <w:link w:val="CommentText"/>
    <w:uiPriority w:val="99"/>
    <w:rsid w:val="00B23AE8"/>
    <w:rPr>
      <w:sz w:val="20"/>
      <w:szCs w:val="20"/>
      <w:lang w:val="en-US"/>
    </w:rPr>
  </w:style>
  <w:style w:type="character" w:styleId="Hyperlink">
    <w:name w:val="Hyperlink"/>
    <w:basedOn w:val="DefaultParagraphFont"/>
    <w:uiPriority w:val="99"/>
    <w:unhideWhenUsed/>
    <w:rsid w:val="00B23AE8"/>
    <w:rPr>
      <w:color w:val="0000FF"/>
      <w:u w:val="single"/>
    </w:rPr>
  </w:style>
  <w:style w:type="paragraph" w:styleId="BalloonText">
    <w:name w:val="Balloon Text"/>
    <w:basedOn w:val="Normal"/>
    <w:link w:val="BalloonTextChar"/>
    <w:uiPriority w:val="99"/>
    <w:semiHidden/>
    <w:unhideWhenUsed/>
    <w:rsid w:val="00B23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E8"/>
    <w:rPr>
      <w:rFonts w:ascii="Segoe UI" w:hAnsi="Segoe UI" w:cs="Segoe UI"/>
      <w:sz w:val="18"/>
      <w:szCs w:val="18"/>
      <w:lang w:val="en-US"/>
    </w:rPr>
  </w:style>
  <w:style w:type="paragraph" w:styleId="Header">
    <w:name w:val="header"/>
    <w:basedOn w:val="Normal"/>
    <w:link w:val="HeaderChar"/>
    <w:uiPriority w:val="99"/>
    <w:unhideWhenUsed/>
    <w:rsid w:val="00B23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AE8"/>
    <w:rPr>
      <w:lang w:val="en-US"/>
    </w:rPr>
  </w:style>
  <w:style w:type="paragraph" w:styleId="Footer">
    <w:name w:val="footer"/>
    <w:basedOn w:val="Normal"/>
    <w:link w:val="FooterChar"/>
    <w:uiPriority w:val="99"/>
    <w:unhideWhenUsed/>
    <w:rsid w:val="00B23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AE8"/>
    <w:rPr>
      <w:lang w:val="en-US"/>
    </w:rPr>
  </w:style>
  <w:style w:type="character" w:styleId="FollowedHyperlink">
    <w:name w:val="FollowedHyperlink"/>
    <w:basedOn w:val="DefaultParagraphFont"/>
    <w:uiPriority w:val="99"/>
    <w:semiHidden/>
    <w:unhideWhenUsed/>
    <w:rsid w:val="00C316DC"/>
    <w:rPr>
      <w:color w:val="954F72" w:themeColor="followedHyperlink"/>
      <w:u w:val="single"/>
    </w:rPr>
  </w:style>
  <w:style w:type="character" w:styleId="UnresolvedMention">
    <w:name w:val="Unresolved Mention"/>
    <w:basedOn w:val="DefaultParagraphFont"/>
    <w:uiPriority w:val="99"/>
    <w:semiHidden/>
    <w:unhideWhenUsed/>
    <w:rsid w:val="006222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93176">
      <w:bodyDiv w:val="1"/>
      <w:marLeft w:val="0"/>
      <w:marRight w:val="0"/>
      <w:marTop w:val="0"/>
      <w:marBottom w:val="0"/>
      <w:divBdr>
        <w:top w:val="none" w:sz="0" w:space="0" w:color="auto"/>
        <w:left w:val="none" w:sz="0" w:space="0" w:color="auto"/>
        <w:bottom w:val="none" w:sz="0" w:space="0" w:color="auto"/>
        <w:right w:val="none" w:sz="0" w:space="0" w:color="auto"/>
      </w:divBdr>
      <w:divsChild>
        <w:div w:id="705524032">
          <w:marLeft w:val="0"/>
          <w:marRight w:val="0"/>
          <w:marTop w:val="0"/>
          <w:marBottom w:val="0"/>
          <w:divBdr>
            <w:top w:val="none" w:sz="0" w:space="0" w:color="auto"/>
            <w:left w:val="none" w:sz="0" w:space="0" w:color="auto"/>
            <w:bottom w:val="none" w:sz="0" w:space="0" w:color="auto"/>
            <w:right w:val="none" w:sz="0" w:space="0" w:color="auto"/>
          </w:divBdr>
          <w:divsChild>
            <w:div w:id="1338120985">
              <w:marLeft w:val="0"/>
              <w:marRight w:val="0"/>
              <w:marTop w:val="0"/>
              <w:marBottom w:val="0"/>
              <w:divBdr>
                <w:top w:val="none" w:sz="0" w:space="0" w:color="auto"/>
                <w:left w:val="none" w:sz="0" w:space="0" w:color="auto"/>
                <w:bottom w:val="none" w:sz="0" w:space="0" w:color="auto"/>
                <w:right w:val="none" w:sz="0" w:space="0" w:color="auto"/>
              </w:divBdr>
              <w:divsChild>
                <w:div w:id="1562402955">
                  <w:marLeft w:val="0"/>
                  <w:marRight w:val="0"/>
                  <w:marTop w:val="0"/>
                  <w:marBottom w:val="0"/>
                  <w:divBdr>
                    <w:top w:val="none" w:sz="0" w:space="0" w:color="auto"/>
                    <w:left w:val="none" w:sz="0" w:space="0" w:color="auto"/>
                    <w:bottom w:val="none" w:sz="0" w:space="0" w:color="auto"/>
                    <w:right w:val="none" w:sz="0" w:space="0" w:color="auto"/>
                  </w:divBdr>
                  <w:divsChild>
                    <w:div w:id="481385704">
                      <w:marLeft w:val="0"/>
                      <w:marRight w:val="0"/>
                      <w:marTop w:val="0"/>
                      <w:marBottom w:val="0"/>
                      <w:divBdr>
                        <w:top w:val="none" w:sz="0" w:space="0" w:color="auto"/>
                        <w:left w:val="none" w:sz="0" w:space="0" w:color="auto"/>
                        <w:bottom w:val="none" w:sz="0" w:space="0" w:color="auto"/>
                        <w:right w:val="none" w:sz="0" w:space="0" w:color="auto"/>
                      </w:divBdr>
                      <w:divsChild>
                        <w:div w:id="42606178">
                          <w:marLeft w:val="0"/>
                          <w:marRight w:val="0"/>
                          <w:marTop w:val="0"/>
                          <w:marBottom w:val="0"/>
                          <w:divBdr>
                            <w:top w:val="none" w:sz="0" w:space="0" w:color="auto"/>
                            <w:left w:val="none" w:sz="0" w:space="0" w:color="auto"/>
                            <w:bottom w:val="none" w:sz="0" w:space="0" w:color="auto"/>
                            <w:right w:val="none" w:sz="0" w:space="0" w:color="auto"/>
                          </w:divBdr>
                          <w:divsChild>
                            <w:div w:id="359625955">
                              <w:marLeft w:val="0"/>
                              <w:marRight w:val="0"/>
                              <w:marTop w:val="0"/>
                              <w:marBottom w:val="0"/>
                              <w:divBdr>
                                <w:top w:val="none" w:sz="0" w:space="0" w:color="auto"/>
                                <w:left w:val="none" w:sz="0" w:space="0" w:color="auto"/>
                                <w:bottom w:val="none" w:sz="0" w:space="0" w:color="auto"/>
                                <w:right w:val="none" w:sz="0" w:space="0" w:color="auto"/>
                              </w:divBdr>
                              <w:divsChild>
                                <w:div w:id="827791946">
                                  <w:marLeft w:val="0"/>
                                  <w:marRight w:val="0"/>
                                  <w:marTop w:val="0"/>
                                  <w:marBottom w:val="0"/>
                                  <w:divBdr>
                                    <w:top w:val="none" w:sz="0" w:space="0" w:color="auto"/>
                                    <w:left w:val="none" w:sz="0" w:space="0" w:color="auto"/>
                                    <w:bottom w:val="none" w:sz="0" w:space="0" w:color="auto"/>
                                    <w:right w:val="none" w:sz="0" w:space="0" w:color="auto"/>
                                  </w:divBdr>
                                  <w:divsChild>
                                    <w:div w:id="2087606203">
                                      <w:marLeft w:val="0"/>
                                      <w:marRight w:val="0"/>
                                      <w:marTop w:val="0"/>
                                      <w:marBottom w:val="0"/>
                                      <w:divBdr>
                                        <w:top w:val="none" w:sz="0" w:space="0" w:color="auto"/>
                                        <w:left w:val="none" w:sz="0" w:space="0" w:color="auto"/>
                                        <w:bottom w:val="none" w:sz="0" w:space="0" w:color="auto"/>
                                        <w:right w:val="none" w:sz="0" w:space="0" w:color="auto"/>
                                      </w:divBdr>
                                      <w:divsChild>
                                        <w:div w:id="98533161">
                                          <w:marLeft w:val="0"/>
                                          <w:marRight w:val="0"/>
                                          <w:marTop w:val="0"/>
                                          <w:marBottom w:val="0"/>
                                          <w:divBdr>
                                            <w:top w:val="none" w:sz="0" w:space="0" w:color="auto"/>
                                            <w:left w:val="none" w:sz="0" w:space="0" w:color="auto"/>
                                            <w:bottom w:val="none" w:sz="0" w:space="0" w:color="auto"/>
                                            <w:right w:val="none" w:sz="0" w:space="0" w:color="auto"/>
                                          </w:divBdr>
                                          <w:divsChild>
                                            <w:div w:id="1039817389">
                                              <w:marLeft w:val="0"/>
                                              <w:marRight w:val="0"/>
                                              <w:marTop w:val="0"/>
                                              <w:marBottom w:val="0"/>
                                              <w:divBdr>
                                                <w:top w:val="none" w:sz="0" w:space="0" w:color="auto"/>
                                                <w:left w:val="none" w:sz="0" w:space="0" w:color="auto"/>
                                                <w:bottom w:val="none" w:sz="0" w:space="0" w:color="auto"/>
                                                <w:right w:val="none" w:sz="0" w:space="0" w:color="auto"/>
                                              </w:divBdr>
                                              <w:divsChild>
                                                <w:div w:id="785200500">
                                                  <w:marLeft w:val="0"/>
                                                  <w:marRight w:val="0"/>
                                                  <w:marTop w:val="0"/>
                                                  <w:marBottom w:val="0"/>
                                                  <w:divBdr>
                                                    <w:top w:val="none" w:sz="0" w:space="0" w:color="auto"/>
                                                    <w:left w:val="none" w:sz="0" w:space="0" w:color="auto"/>
                                                    <w:bottom w:val="none" w:sz="0" w:space="0" w:color="auto"/>
                                                    <w:right w:val="none" w:sz="0" w:space="0" w:color="auto"/>
                                                  </w:divBdr>
                                                  <w:divsChild>
                                                    <w:div w:id="1171725966">
                                                      <w:marLeft w:val="0"/>
                                                      <w:marRight w:val="0"/>
                                                      <w:marTop w:val="0"/>
                                                      <w:marBottom w:val="0"/>
                                                      <w:divBdr>
                                                        <w:top w:val="none" w:sz="0" w:space="0" w:color="auto"/>
                                                        <w:left w:val="none" w:sz="0" w:space="0" w:color="auto"/>
                                                        <w:bottom w:val="none" w:sz="0" w:space="0" w:color="auto"/>
                                                        <w:right w:val="none" w:sz="0" w:space="0" w:color="auto"/>
                                                      </w:divBdr>
                                                      <w:divsChild>
                                                        <w:div w:id="913247558">
                                                          <w:marLeft w:val="0"/>
                                                          <w:marRight w:val="0"/>
                                                          <w:marTop w:val="0"/>
                                                          <w:marBottom w:val="0"/>
                                                          <w:divBdr>
                                                            <w:top w:val="none" w:sz="0" w:space="0" w:color="auto"/>
                                                            <w:left w:val="none" w:sz="0" w:space="0" w:color="auto"/>
                                                            <w:bottom w:val="none" w:sz="0" w:space="0" w:color="auto"/>
                                                            <w:right w:val="none" w:sz="0" w:space="0" w:color="auto"/>
                                                          </w:divBdr>
                                                          <w:divsChild>
                                                            <w:div w:id="487863995">
                                                              <w:marLeft w:val="0"/>
                                                              <w:marRight w:val="0"/>
                                                              <w:marTop w:val="100"/>
                                                              <w:marBottom w:val="100"/>
                                                              <w:divBdr>
                                                                <w:top w:val="none" w:sz="0" w:space="0" w:color="auto"/>
                                                                <w:left w:val="none" w:sz="0" w:space="0" w:color="auto"/>
                                                                <w:bottom w:val="none" w:sz="0" w:space="0" w:color="auto"/>
                                                                <w:right w:val="none" w:sz="0" w:space="0" w:color="auto"/>
                                                              </w:divBdr>
                                                              <w:divsChild>
                                                                <w:div w:id="1470897555">
                                                                  <w:marLeft w:val="0"/>
                                                                  <w:marRight w:val="0"/>
                                                                  <w:marTop w:val="0"/>
                                                                  <w:marBottom w:val="0"/>
                                                                  <w:divBdr>
                                                                    <w:top w:val="none" w:sz="0" w:space="0" w:color="auto"/>
                                                                    <w:left w:val="none" w:sz="0" w:space="0" w:color="auto"/>
                                                                    <w:bottom w:val="none" w:sz="0" w:space="0" w:color="auto"/>
                                                                    <w:right w:val="none" w:sz="0" w:space="0" w:color="auto"/>
                                                                  </w:divBdr>
                                                                  <w:divsChild>
                                                                    <w:div w:id="61636188">
                                                                      <w:marLeft w:val="0"/>
                                                                      <w:marRight w:val="0"/>
                                                                      <w:marTop w:val="0"/>
                                                                      <w:marBottom w:val="0"/>
                                                                      <w:divBdr>
                                                                        <w:top w:val="none" w:sz="0" w:space="0" w:color="auto"/>
                                                                        <w:left w:val="none" w:sz="0" w:space="0" w:color="auto"/>
                                                                        <w:bottom w:val="none" w:sz="0" w:space="0" w:color="auto"/>
                                                                        <w:right w:val="none" w:sz="0" w:space="0" w:color="auto"/>
                                                                      </w:divBdr>
                                                                      <w:divsChild>
                                                                        <w:div w:id="528177485">
                                                                          <w:marLeft w:val="0"/>
                                                                          <w:marRight w:val="0"/>
                                                                          <w:marTop w:val="0"/>
                                                                          <w:marBottom w:val="0"/>
                                                                          <w:divBdr>
                                                                            <w:top w:val="none" w:sz="0" w:space="0" w:color="auto"/>
                                                                            <w:left w:val="none" w:sz="0" w:space="0" w:color="auto"/>
                                                                            <w:bottom w:val="none" w:sz="0" w:space="0" w:color="auto"/>
                                                                            <w:right w:val="none" w:sz="0" w:space="0" w:color="auto"/>
                                                                          </w:divBdr>
                                                                          <w:divsChild>
                                                                            <w:div w:id="13442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7380">
                                                                      <w:marLeft w:val="0"/>
                                                                      <w:marRight w:val="0"/>
                                                                      <w:marTop w:val="0"/>
                                                                      <w:marBottom w:val="0"/>
                                                                      <w:divBdr>
                                                                        <w:top w:val="none" w:sz="0" w:space="0" w:color="auto"/>
                                                                        <w:left w:val="none" w:sz="0" w:space="0" w:color="auto"/>
                                                                        <w:bottom w:val="none" w:sz="0" w:space="0" w:color="auto"/>
                                                                        <w:right w:val="none" w:sz="0" w:space="0" w:color="auto"/>
                                                                      </w:divBdr>
                                                                      <w:divsChild>
                                                                        <w:div w:id="884605639">
                                                                          <w:marLeft w:val="0"/>
                                                                          <w:marRight w:val="0"/>
                                                                          <w:marTop w:val="0"/>
                                                                          <w:marBottom w:val="0"/>
                                                                          <w:divBdr>
                                                                            <w:top w:val="none" w:sz="0" w:space="0" w:color="auto"/>
                                                                            <w:left w:val="none" w:sz="0" w:space="0" w:color="auto"/>
                                                                            <w:bottom w:val="none" w:sz="0" w:space="0" w:color="auto"/>
                                                                            <w:right w:val="none" w:sz="0" w:space="0" w:color="auto"/>
                                                                          </w:divBdr>
                                                                        </w:div>
                                                                        <w:div w:id="1494032511">
                                                                          <w:marLeft w:val="0"/>
                                                                          <w:marRight w:val="0"/>
                                                                          <w:marTop w:val="0"/>
                                                                          <w:marBottom w:val="0"/>
                                                                          <w:divBdr>
                                                                            <w:top w:val="none" w:sz="0" w:space="0" w:color="auto"/>
                                                                            <w:left w:val="none" w:sz="0" w:space="0" w:color="auto"/>
                                                                            <w:bottom w:val="none" w:sz="0" w:space="0" w:color="auto"/>
                                                                            <w:right w:val="none" w:sz="0" w:space="0" w:color="auto"/>
                                                                          </w:divBdr>
                                                                          <w:divsChild>
                                                                            <w:div w:id="960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2618">
                                                                      <w:marLeft w:val="0"/>
                                                                      <w:marRight w:val="0"/>
                                                                      <w:marTop w:val="0"/>
                                                                      <w:marBottom w:val="0"/>
                                                                      <w:divBdr>
                                                                        <w:top w:val="none" w:sz="0" w:space="0" w:color="auto"/>
                                                                        <w:left w:val="none" w:sz="0" w:space="0" w:color="auto"/>
                                                                        <w:bottom w:val="none" w:sz="0" w:space="0" w:color="auto"/>
                                                                        <w:right w:val="none" w:sz="0" w:space="0" w:color="auto"/>
                                                                      </w:divBdr>
                                                                      <w:divsChild>
                                                                        <w:div w:id="1562331284">
                                                                          <w:marLeft w:val="0"/>
                                                                          <w:marRight w:val="0"/>
                                                                          <w:marTop w:val="0"/>
                                                                          <w:marBottom w:val="0"/>
                                                                          <w:divBdr>
                                                                            <w:top w:val="none" w:sz="0" w:space="0" w:color="auto"/>
                                                                            <w:left w:val="none" w:sz="0" w:space="0" w:color="auto"/>
                                                                            <w:bottom w:val="none" w:sz="0" w:space="0" w:color="auto"/>
                                                                            <w:right w:val="none" w:sz="0" w:space="0" w:color="auto"/>
                                                                          </w:divBdr>
                                                                        </w:div>
                                                                        <w:div w:id="1561749170">
                                                                          <w:marLeft w:val="0"/>
                                                                          <w:marRight w:val="0"/>
                                                                          <w:marTop w:val="0"/>
                                                                          <w:marBottom w:val="0"/>
                                                                          <w:divBdr>
                                                                            <w:top w:val="none" w:sz="0" w:space="0" w:color="auto"/>
                                                                            <w:left w:val="none" w:sz="0" w:space="0" w:color="auto"/>
                                                                            <w:bottom w:val="none" w:sz="0" w:space="0" w:color="auto"/>
                                                                            <w:right w:val="none" w:sz="0" w:space="0" w:color="auto"/>
                                                                          </w:divBdr>
                                                                          <w:divsChild>
                                                                            <w:div w:id="17852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7069">
                                                                      <w:marLeft w:val="0"/>
                                                                      <w:marRight w:val="0"/>
                                                                      <w:marTop w:val="0"/>
                                                                      <w:marBottom w:val="0"/>
                                                                      <w:divBdr>
                                                                        <w:top w:val="none" w:sz="0" w:space="0" w:color="auto"/>
                                                                        <w:left w:val="none" w:sz="0" w:space="0" w:color="auto"/>
                                                                        <w:bottom w:val="none" w:sz="0" w:space="0" w:color="auto"/>
                                                                        <w:right w:val="none" w:sz="0" w:space="0" w:color="auto"/>
                                                                      </w:divBdr>
                                                                      <w:divsChild>
                                                                        <w:div w:id="1984115188">
                                                                          <w:marLeft w:val="0"/>
                                                                          <w:marRight w:val="0"/>
                                                                          <w:marTop w:val="0"/>
                                                                          <w:marBottom w:val="0"/>
                                                                          <w:divBdr>
                                                                            <w:top w:val="none" w:sz="0" w:space="0" w:color="auto"/>
                                                                            <w:left w:val="none" w:sz="0" w:space="0" w:color="auto"/>
                                                                            <w:bottom w:val="none" w:sz="0" w:space="0" w:color="auto"/>
                                                                            <w:right w:val="none" w:sz="0" w:space="0" w:color="auto"/>
                                                                          </w:divBdr>
                                                                        </w:div>
                                                                        <w:div w:id="1486429869">
                                                                          <w:marLeft w:val="0"/>
                                                                          <w:marRight w:val="0"/>
                                                                          <w:marTop w:val="0"/>
                                                                          <w:marBottom w:val="0"/>
                                                                          <w:divBdr>
                                                                            <w:top w:val="none" w:sz="0" w:space="0" w:color="auto"/>
                                                                            <w:left w:val="none" w:sz="0" w:space="0" w:color="auto"/>
                                                                            <w:bottom w:val="none" w:sz="0" w:space="0" w:color="auto"/>
                                                                            <w:right w:val="none" w:sz="0" w:space="0" w:color="auto"/>
                                                                          </w:divBdr>
                                                                          <w:divsChild>
                                                                            <w:div w:id="21311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799619">
                                              <w:marLeft w:val="0"/>
                                              <w:marRight w:val="0"/>
                                              <w:marTop w:val="0"/>
                                              <w:marBottom w:val="0"/>
                                              <w:divBdr>
                                                <w:top w:val="none" w:sz="0" w:space="0" w:color="auto"/>
                                                <w:left w:val="none" w:sz="0" w:space="0" w:color="auto"/>
                                                <w:bottom w:val="none" w:sz="0" w:space="0" w:color="auto"/>
                                                <w:right w:val="none" w:sz="0" w:space="0" w:color="auto"/>
                                              </w:divBdr>
                                              <w:divsChild>
                                                <w:div w:id="1575973704">
                                                  <w:marLeft w:val="0"/>
                                                  <w:marRight w:val="0"/>
                                                  <w:marTop w:val="0"/>
                                                  <w:marBottom w:val="0"/>
                                                  <w:divBdr>
                                                    <w:top w:val="none" w:sz="0" w:space="0" w:color="auto"/>
                                                    <w:left w:val="none" w:sz="0" w:space="0" w:color="auto"/>
                                                    <w:bottom w:val="none" w:sz="0" w:space="0" w:color="auto"/>
                                                    <w:right w:val="none" w:sz="0" w:space="0" w:color="auto"/>
                                                  </w:divBdr>
                                                  <w:divsChild>
                                                    <w:div w:id="1344168435">
                                                      <w:marLeft w:val="0"/>
                                                      <w:marRight w:val="0"/>
                                                      <w:marTop w:val="0"/>
                                                      <w:marBottom w:val="0"/>
                                                      <w:divBdr>
                                                        <w:top w:val="none" w:sz="0" w:space="0" w:color="auto"/>
                                                        <w:left w:val="none" w:sz="0" w:space="0" w:color="auto"/>
                                                        <w:bottom w:val="none" w:sz="0" w:space="0" w:color="auto"/>
                                                        <w:right w:val="none" w:sz="0" w:space="0" w:color="auto"/>
                                                      </w:divBdr>
                                                      <w:divsChild>
                                                        <w:div w:id="1090541613">
                                                          <w:marLeft w:val="0"/>
                                                          <w:marRight w:val="0"/>
                                                          <w:marTop w:val="0"/>
                                                          <w:marBottom w:val="0"/>
                                                          <w:divBdr>
                                                            <w:top w:val="none" w:sz="0" w:space="0" w:color="auto"/>
                                                            <w:left w:val="none" w:sz="0" w:space="0" w:color="auto"/>
                                                            <w:bottom w:val="none" w:sz="0" w:space="0" w:color="auto"/>
                                                            <w:right w:val="none" w:sz="0" w:space="0" w:color="auto"/>
                                                          </w:divBdr>
                                                          <w:divsChild>
                                                            <w:div w:id="1278367106">
                                                              <w:marLeft w:val="0"/>
                                                              <w:marRight w:val="0"/>
                                                              <w:marTop w:val="0"/>
                                                              <w:marBottom w:val="0"/>
                                                              <w:divBdr>
                                                                <w:top w:val="none" w:sz="0" w:space="0" w:color="auto"/>
                                                                <w:left w:val="none" w:sz="0" w:space="0" w:color="auto"/>
                                                                <w:bottom w:val="none" w:sz="0" w:space="0" w:color="auto"/>
                                                                <w:right w:val="none" w:sz="0" w:space="0" w:color="auto"/>
                                                              </w:divBdr>
                                                              <w:divsChild>
                                                                <w:div w:id="1719743223">
                                                                  <w:marLeft w:val="0"/>
                                                                  <w:marRight w:val="0"/>
                                                                  <w:marTop w:val="0"/>
                                                                  <w:marBottom w:val="0"/>
                                                                  <w:divBdr>
                                                                    <w:top w:val="none" w:sz="0" w:space="0" w:color="auto"/>
                                                                    <w:left w:val="none" w:sz="0" w:space="0" w:color="auto"/>
                                                                    <w:bottom w:val="none" w:sz="0" w:space="0" w:color="auto"/>
                                                                    <w:right w:val="none" w:sz="0" w:space="0" w:color="auto"/>
                                                                  </w:divBdr>
                                                                  <w:divsChild>
                                                                    <w:div w:id="2127388481">
                                                                      <w:marLeft w:val="0"/>
                                                                      <w:marRight w:val="0"/>
                                                                      <w:marTop w:val="0"/>
                                                                      <w:marBottom w:val="0"/>
                                                                      <w:divBdr>
                                                                        <w:top w:val="none" w:sz="0" w:space="0" w:color="auto"/>
                                                                        <w:left w:val="none" w:sz="0" w:space="0" w:color="auto"/>
                                                                        <w:bottom w:val="none" w:sz="0" w:space="0" w:color="auto"/>
                                                                        <w:right w:val="none" w:sz="0" w:space="0" w:color="auto"/>
                                                                      </w:divBdr>
                                                                      <w:divsChild>
                                                                        <w:div w:id="12845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4506">
                                                              <w:marLeft w:val="0"/>
                                                              <w:marRight w:val="0"/>
                                                              <w:marTop w:val="0"/>
                                                              <w:marBottom w:val="0"/>
                                                              <w:divBdr>
                                                                <w:top w:val="none" w:sz="0" w:space="0" w:color="auto"/>
                                                                <w:left w:val="none" w:sz="0" w:space="0" w:color="auto"/>
                                                                <w:bottom w:val="none" w:sz="0" w:space="0" w:color="auto"/>
                                                                <w:right w:val="none" w:sz="0" w:space="0" w:color="auto"/>
                                                              </w:divBdr>
                                                            </w:div>
                                                            <w:div w:id="2010257216">
                                                              <w:marLeft w:val="0"/>
                                                              <w:marRight w:val="0"/>
                                                              <w:marTop w:val="0"/>
                                                              <w:marBottom w:val="0"/>
                                                              <w:divBdr>
                                                                <w:top w:val="none" w:sz="0" w:space="0" w:color="auto"/>
                                                                <w:left w:val="none" w:sz="0" w:space="0" w:color="auto"/>
                                                                <w:bottom w:val="none" w:sz="0" w:space="0" w:color="auto"/>
                                                                <w:right w:val="none" w:sz="0" w:space="0" w:color="auto"/>
                                                              </w:divBdr>
                                                              <w:divsChild>
                                                                <w:div w:id="838160636">
                                                                  <w:marLeft w:val="0"/>
                                                                  <w:marRight w:val="0"/>
                                                                  <w:marTop w:val="0"/>
                                                                  <w:marBottom w:val="0"/>
                                                                  <w:divBdr>
                                                                    <w:top w:val="none" w:sz="0" w:space="0" w:color="auto"/>
                                                                    <w:left w:val="none" w:sz="0" w:space="0" w:color="auto"/>
                                                                    <w:bottom w:val="none" w:sz="0" w:space="0" w:color="auto"/>
                                                                    <w:right w:val="none" w:sz="0" w:space="0" w:color="auto"/>
                                                                  </w:divBdr>
                                                                  <w:divsChild>
                                                                    <w:div w:id="119619433">
                                                                      <w:marLeft w:val="0"/>
                                                                      <w:marRight w:val="0"/>
                                                                      <w:marTop w:val="0"/>
                                                                      <w:marBottom w:val="0"/>
                                                                      <w:divBdr>
                                                                        <w:top w:val="none" w:sz="0" w:space="0" w:color="auto"/>
                                                                        <w:left w:val="none" w:sz="0" w:space="0" w:color="auto"/>
                                                                        <w:bottom w:val="none" w:sz="0" w:space="0" w:color="auto"/>
                                                                        <w:right w:val="none" w:sz="0" w:space="0" w:color="auto"/>
                                                                      </w:divBdr>
                                                                      <w:divsChild>
                                                                        <w:div w:id="20223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6655">
                                                              <w:marLeft w:val="0"/>
                                                              <w:marRight w:val="0"/>
                                                              <w:marTop w:val="0"/>
                                                              <w:marBottom w:val="0"/>
                                                              <w:divBdr>
                                                                <w:top w:val="none" w:sz="0" w:space="0" w:color="auto"/>
                                                                <w:left w:val="none" w:sz="0" w:space="0" w:color="auto"/>
                                                                <w:bottom w:val="none" w:sz="0" w:space="0" w:color="auto"/>
                                                                <w:right w:val="none" w:sz="0" w:space="0" w:color="auto"/>
                                                              </w:divBdr>
                                                              <w:divsChild>
                                                                <w:div w:id="562525243">
                                                                  <w:marLeft w:val="0"/>
                                                                  <w:marRight w:val="0"/>
                                                                  <w:marTop w:val="0"/>
                                                                  <w:marBottom w:val="0"/>
                                                                  <w:divBdr>
                                                                    <w:top w:val="none" w:sz="0" w:space="0" w:color="auto"/>
                                                                    <w:left w:val="none" w:sz="0" w:space="0" w:color="auto"/>
                                                                    <w:bottom w:val="none" w:sz="0" w:space="0" w:color="auto"/>
                                                                    <w:right w:val="none" w:sz="0" w:space="0" w:color="auto"/>
                                                                  </w:divBdr>
                                                                  <w:divsChild>
                                                                    <w:div w:id="255096935">
                                                                      <w:marLeft w:val="0"/>
                                                                      <w:marRight w:val="0"/>
                                                                      <w:marTop w:val="0"/>
                                                                      <w:marBottom w:val="0"/>
                                                                      <w:divBdr>
                                                                        <w:top w:val="none" w:sz="0" w:space="0" w:color="auto"/>
                                                                        <w:left w:val="none" w:sz="0" w:space="0" w:color="auto"/>
                                                                        <w:bottom w:val="none" w:sz="0" w:space="0" w:color="auto"/>
                                                                        <w:right w:val="none" w:sz="0" w:space="0" w:color="auto"/>
                                                                      </w:divBdr>
                                                                      <w:divsChild>
                                                                        <w:div w:id="671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0167">
                                                              <w:marLeft w:val="0"/>
                                                              <w:marRight w:val="0"/>
                                                              <w:marTop w:val="0"/>
                                                              <w:marBottom w:val="0"/>
                                                              <w:divBdr>
                                                                <w:top w:val="none" w:sz="0" w:space="0" w:color="auto"/>
                                                                <w:left w:val="none" w:sz="0" w:space="0" w:color="auto"/>
                                                                <w:bottom w:val="none" w:sz="0" w:space="0" w:color="auto"/>
                                                                <w:right w:val="none" w:sz="0" w:space="0" w:color="auto"/>
                                                              </w:divBdr>
                                                              <w:divsChild>
                                                                <w:div w:id="919679922">
                                                                  <w:marLeft w:val="0"/>
                                                                  <w:marRight w:val="0"/>
                                                                  <w:marTop w:val="0"/>
                                                                  <w:marBottom w:val="0"/>
                                                                  <w:divBdr>
                                                                    <w:top w:val="none" w:sz="0" w:space="0" w:color="auto"/>
                                                                    <w:left w:val="none" w:sz="0" w:space="0" w:color="auto"/>
                                                                    <w:bottom w:val="none" w:sz="0" w:space="0" w:color="auto"/>
                                                                    <w:right w:val="none" w:sz="0" w:space="0" w:color="auto"/>
                                                                  </w:divBdr>
                                                                  <w:divsChild>
                                                                    <w:div w:id="273555963">
                                                                      <w:marLeft w:val="0"/>
                                                                      <w:marRight w:val="0"/>
                                                                      <w:marTop w:val="0"/>
                                                                      <w:marBottom w:val="0"/>
                                                                      <w:divBdr>
                                                                        <w:top w:val="none" w:sz="0" w:space="0" w:color="auto"/>
                                                                        <w:left w:val="none" w:sz="0" w:space="0" w:color="auto"/>
                                                                        <w:bottom w:val="none" w:sz="0" w:space="0" w:color="auto"/>
                                                                        <w:right w:val="none" w:sz="0" w:space="0" w:color="auto"/>
                                                                      </w:divBdr>
                                                                      <w:divsChild>
                                                                        <w:div w:id="5615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99736">
                                                              <w:marLeft w:val="0"/>
                                                              <w:marRight w:val="0"/>
                                                              <w:marTop w:val="0"/>
                                                              <w:marBottom w:val="0"/>
                                                              <w:divBdr>
                                                                <w:top w:val="none" w:sz="0" w:space="0" w:color="auto"/>
                                                                <w:left w:val="none" w:sz="0" w:space="0" w:color="auto"/>
                                                                <w:bottom w:val="none" w:sz="0" w:space="0" w:color="auto"/>
                                                                <w:right w:val="none" w:sz="0" w:space="0" w:color="auto"/>
                                                              </w:divBdr>
                                                              <w:divsChild>
                                                                <w:div w:id="1098865501">
                                                                  <w:marLeft w:val="0"/>
                                                                  <w:marRight w:val="0"/>
                                                                  <w:marTop w:val="0"/>
                                                                  <w:marBottom w:val="0"/>
                                                                  <w:divBdr>
                                                                    <w:top w:val="none" w:sz="0" w:space="0" w:color="auto"/>
                                                                    <w:left w:val="none" w:sz="0" w:space="0" w:color="auto"/>
                                                                    <w:bottom w:val="none" w:sz="0" w:space="0" w:color="auto"/>
                                                                    <w:right w:val="none" w:sz="0" w:space="0" w:color="auto"/>
                                                                  </w:divBdr>
                                                                  <w:divsChild>
                                                                    <w:div w:id="1360744815">
                                                                      <w:marLeft w:val="0"/>
                                                                      <w:marRight w:val="0"/>
                                                                      <w:marTop w:val="0"/>
                                                                      <w:marBottom w:val="0"/>
                                                                      <w:divBdr>
                                                                        <w:top w:val="none" w:sz="0" w:space="0" w:color="auto"/>
                                                                        <w:left w:val="none" w:sz="0" w:space="0" w:color="auto"/>
                                                                        <w:bottom w:val="none" w:sz="0" w:space="0" w:color="auto"/>
                                                                        <w:right w:val="none" w:sz="0" w:space="0" w:color="auto"/>
                                                                      </w:divBdr>
                                                                      <w:divsChild>
                                                                        <w:div w:id="2678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0831">
                                                              <w:marLeft w:val="0"/>
                                                              <w:marRight w:val="0"/>
                                                              <w:marTop w:val="0"/>
                                                              <w:marBottom w:val="0"/>
                                                              <w:divBdr>
                                                                <w:top w:val="none" w:sz="0" w:space="0" w:color="auto"/>
                                                                <w:left w:val="none" w:sz="0" w:space="0" w:color="auto"/>
                                                                <w:bottom w:val="none" w:sz="0" w:space="0" w:color="auto"/>
                                                                <w:right w:val="none" w:sz="0" w:space="0" w:color="auto"/>
                                                              </w:divBdr>
                                                              <w:divsChild>
                                                                <w:div w:id="244921451">
                                                                  <w:marLeft w:val="0"/>
                                                                  <w:marRight w:val="0"/>
                                                                  <w:marTop w:val="0"/>
                                                                  <w:marBottom w:val="0"/>
                                                                  <w:divBdr>
                                                                    <w:top w:val="none" w:sz="0" w:space="0" w:color="auto"/>
                                                                    <w:left w:val="none" w:sz="0" w:space="0" w:color="auto"/>
                                                                    <w:bottom w:val="none" w:sz="0" w:space="0" w:color="auto"/>
                                                                    <w:right w:val="none" w:sz="0" w:space="0" w:color="auto"/>
                                                                  </w:divBdr>
                                                                  <w:divsChild>
                                                                    <w:div w:id="1549997595">
                                                                      <w:marLeft w:val="0"/>
                                                                      <w:marRight w:val="0"/>
                                                                      <w:marTop w:val="0"/>
                                                                      <w:marBottom w:val="0"/>
                                                                      <w:divBdr>
                                                                        <w:top w:val="none" w:sz="0" w:space="0" w:color="auto"/>
                                                                        <w:left w:val="none" w:sz="0" w:space="0" w:color="auto"/>
                                                                        <w:bottom w:val="none" w:sz="0" w:space="0" w:color="auto"/>
                                                                        <w:right w:val="none" w:sz="0" w:space="0" w:color="auto"/>
                                                                      </w:divBdr>
                                                                      <w:divsChild>
                                                                        <w:div w:id="20446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5244">
                                                              <w:marLeft w:val="0"/>
                                                              <w:marRight w:val="0"/>
                                                              <w:marTop w:val="0"/>
                                                              <w:marBottom w:val="0"/>
                                                              <w:divBdr>
                                                                <w:top w:val="none" w:sz="0" w:space="0" w:color="auto"/>
                                                                <w:left w:val="none" w:sz="0" w:space="0" w:color="auto"/>
                                                                <w:bottom w:val="none" w:sz="0" w:space="0" w:color="auto"/>
                                                                <w:right w:val="none" w:sz="0" w:space="0" w:color="auto"/>
                                                              </w:divBdr>
                                                              <w:divsChild>
                                                                <w:div w:id="1262638617">
                                                                  <w:marLeft w:val="0"/>
                                                                  <w:marRight w:val="0"/>
                                                                  <w:marTop w:val="0"/>
                                                                  <w:marBottom w:val="0"/>
                                                                  <w:divBdr>
                                                                    <w:top w:val="none" w:sz="0" w:space="0" w:color="auto"/>
                                                                    <w:left w:val="none" w:sz="0" w:space="0" w:color="auto"/>
                                                                    <w:bottom w:val="none" w:sz="0" w:space="0" w:color="auto"/>
                                                                    <w:right w:val="none" w:sz="0" w:space="0" w:color="auto"/>
                                                                  </w:divBdr>
                                                                  <w:divsChild>
                                                                    <w:div w:id="724255000">
                                                                      <w:marLeft w:val="0"/>
                                                                      <w:marRight w:val="0"/>
                                                                      <w:marTop w:val="0"/>
                                                                      <w:marBottom w:val="0"/>
                                                                      <w:divBdr>
                                                                        <w:top w:val="none" w:sz="0" w:space="0" w:color="auto"/>
                                                                        <w:left w:val="none" w:sz="0" w:space="0" w:color="auto"/>
                                                                        <w:bottom w:val="none" w:sz="0" w:space="0" w:color="auto"/>
                                                                        <w:right w:val="none" w:sz="0" w:space="0" w:color="auto"/>
                                                                      </w:divBdr>
                                                                      <w:divsChild>
                                                                        <w:div w:id="19250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043676">
                              <w:marLeft w:val="0"/>
                              <w:marRight w:val="0"/>
                              <w:marTop w:val="0"/>
                              <w:marBottom w:val="0"/>
                              <w:divBdr>
                                <w:top w:val="none" w:sz="0" w:space="0" w:color="auto"/>
                                <w:left w:val="none" w:sz="0" w:space="0" w:color="auto"/>
                                <w:bottom w:val="none" w:sz="0" w:space="0" w:color="auto"/>
                                <w:right w:val="none" w:sz="0" w:space="0" w:color="auto"/>
                              </w:divBdr>
                              <w:divsChild>
                                <w:div w:id="2139293635">
                                  <w:marLeft w:val="0"/>
                                  <w:marRight w:val="0"/>
                                  <w:marTop w:val="0"/>
                                  <w:marBottom w:val="0"/>
                                  <w:divBdr>
                                    <w:top w:val="none" w:sz="0" w:space="0" w:color="auto"/>
                                    <w:left w:val="none" w:sz="0" w:space="0" w:color="auto"/>
                                    <w:bottom w:val="none" w:sz="0" w:space="0" w:color="auto"/>
                                    <w:right w:val="none" w:sz="0" w:space="0" w:color="auto"/>
                                  </w:divBdr>
                                  <w:divsChild>
                                    <w:div w:id="1611859331">
                                      <w:marLeft w:val="0"/>
                                      <w:marRight w:val="0"/>
                                      <w:marTop w:val="0"/>
                                      <w:marBottom w:val="0"/>
                                      <w:divBdr>
                                        <w:top w:val="none" w:sz="0" w:space="0" w:color="auto"/>
                                        <w:left w:val="none" w:sz="0" w:space="0" w:color="auto"/>
                                        <w:bottom w:val="none" w:sz="0" w:space="0" w:color="auto"/>
                                        <w:right w:val="none" w:sz="0" w:space="0" w:color="auto"/>
                                      </w:divBdr>
                                    </w:div>
                                  </w:divsChild>
                                </w:div>
                                <w:div w:id="1386293680">
                                  <w:marLeft w:val="0"/>
                                  <w:marRight w:val="0"/>
                                  <w:marTop w:val="0"/>
                                  <w:marBottom w:val="0"/>
                                  <w:divBdr>
                                    <w:top w:val="none" w:sz="0" w:space="0" w:color="auto"/>
                                    <w:left w:val="none" w:sz="0" w:space="0" w:color="auto"/>
                                    <w:bottom w:val="none" w:sz="0" w:space="0" w:color="auto"/>
                                    <w:right w:val="none" w:sz="0" w:space="0" w:color="auto"/>
                                  </w:divBdr>
                                  <w:divsChild>
                                    <w:div w:id="2127191736">
                                      <w:marLeft w:val="0"/>
                                      <w:marRight w:val="0"/>
                                      <w:marTop w:val="0"/>
                                      <w:marBottom w:val="0"/>
                                      <w:divBdr>
                                        <w:top w:val="none" w:sz="0" w:space="0" w:color="auto"/>
                                        <w:left w:val="none" w:sz="0" w:space="0" w:color="auto"/>
                                        <w:bottom w:val="none" w:sz="0" w:space="0" w:color="auto"/>
                                        <w:right w:val="none" w:sz="0" w:space="0" w:color="auto"/>
                                      </w:divBdr>
                                    </w:div>
                                    <w:div w:id="2041317402">
                                      <w:marLeft w:val="0"/>
                                      <w:marRight w:val="0"/>
                                      <w:marTop w:val="0"/>
                                      <w:marBottom w:val="0"/>
                                      <w:divBdr>
                                        <w:top w:val="none" w:sz="0" w:space="0" w:color="auto"/>
                                        <w:left w:val="none" w:sz="0" w:space="0" w:color="auto"/>
                                        <w:bottom w:val="none" w:sz="0" w:space="0" w:color="auto"/>
                                        <w:right w:val="none" w:sz="0" w:space="0" w:color="auto"/>
                                      </w:divBdr>
                                      <w:divsChild>
                                        <w:div w:id="1826125799">
                                          <w:marLeft w:val="0"/>
                                          <w:marRight w:val="0"/>
                                          <w:marTop w:val="0"/>
                                          <w:marBottom w:val="0"/>
                                          <w:divBdr>
                                            <w:top w:val="none" w:sz="0" w:space="0" w:color="auto"/>
                                            <w:left w:val="none" w:sz="0" w:space="0" w:color="auto"/>
                                            <w:bottom w:val="none" w:sz="0" w:space="0" w:color="auto"/>
                                            <w:right w:val="none" w:sz="0" w:space="0" w:color="auto"/>
                                          </w:divBdr>
                                          <w:divsChild>
                                            <w:div w:id="249198720">
                                              <w:marLeft w:val="0"/>
                                              <w:marRight w:val="0"/>
                                              <w:marTop w:val="0"/>
                                              <w:marBottom w:val="0"/>
                                              <w:divBdr>
                                                <w:top w:val="none" w:sz="0" w:space="0" w:color="auto"/>
                                                <w:left w:val="none" w:sz="0" w:space="0" w:color="auto"/>
                                                <w:bottom w:val="none" w:sz="0" w:space="0" w:color="auto"/>
                                                <w:right w:val="none" w:sz="0" w:space="0" w:color="auto"/>
                                              </w:divBdr>
                                              <w:divsChild>
                                                <w:div w:id="16808622">
                                                  <w:marLeft w:val="0"/>
                                                  <w:marRight w:val="0"/>
                                                  <w:marTop w:val="0"/>
                                                  <w:marBottom w:val="0"/>
                                                  <w:divBdr>
                                                    <w:top w:val="none" w:sz="0" w:space="0" w:color="auto"/>
                                                    <w:left w:val="none" w:sz="0" w:space="0" w:color="auto"/>
                                                    <w:bottom w:val="none" w:sz="0" w:space="0" w:color="auto"/>
                                                    <w:right w:val="none" w:sz="0" w:space="0" w:color="auto"/>
                                                  </w:divBdr>
                                                  <w:divsChild>
                                                    <w:div w:id="2097942275">
                                                      <w:marLeft w:val="0"/>
                                                      <w:marRight w:val="0"/>
                                                      <w:marTop w:val="0"/>
                                                      <w:marBottom w:val="0"/>
                                                      <w:divBdr>
                                                        <w:top w:val="none" w:sz="0" w:space="0" w:color="auto"/>
                                                        <w:left w:val="none" w:sz="0" w:space="0" w:color="auto"/>
                                                        <w:bottom w:val="none" w:sz="0" w:space="0" w:color="auto"/>
                                                        <w:right w:val="none" w:sz="0" w:space="0" w:color="auto"/>
                                                      </w:divBdr>
                                                      <w:divsChild>
                                                        <w:div w:id="587731052">
                                                          <w:marLeft w:val="0"/>
                                                          <w:marRight w:val="0"/>
                                                          <w:marTop w:val="0"/>
                                                          <w:marBottom w:val="0"/>
                                                          <w:divBdr>
                                                            <w:top w:val="none" w:sz="0" w:space="0" w:color="auto"/>
                                                            <w:left w:val="none" w:sz="0" w:space="0" w:color="auto"/>
                                                            <w:bottom w:val="none" w:sz="0" w:space="0" w:color="auto"/>
                                                            <w:right w:val="none" w:sz="0" w:space="0" w:color="auto"/>
                                                          </w:divBdr>
                                                          <w:divsChild>
                                                            <w:div w:id="590703514">
                                                              <w:marLeft w:val="0"/>
                                                              <w:marRight w:val="0"/>
                                                              <w:marTop w:val="0"/>
                                                              <w:marBottom w:val="0"/>
                                                              <w:divBdr>
                                                                <w:top w:val="none" w:sz="0" w:space="0" w:color="auto"/>
                                                                <w:left w:val="none" w:sz="0" w:space="0" w:color="auto"/>
                                                                <w:bottom w:val="none" w:sz="0" w:space="0" w:color="auto"/>
                                                                <w:right w:val="none" w:sz="0" w:space="0" w:color="auto"/>
                                                              </w:divBdr>
                                                              <w:divsChild>
                                                                <w:div w:id="1766415901">
                                                                  <w:marLeft w:val="0"/>
                                                                  <w:marRight w:val="0"/>
                                                                  <w:marTop w:val="0"/>
                                                                  <w:marBottom w:val="0"/>
                                                                  <w:divBdr>
                                                                    <w:top w:val="none" w:sz="0" w:space="0" w:color="auto"/>
                                                                    <w:left w:val="none" w:sz="0" w:space="0" w:color="auto"/>
                                                                    <w:bottom w:val="none" w:sz="0" w:space="0" w:color="auto"/>
                                                                    <w:right w:val="none" w:sz="0" w:space="0" w:color="auto"/>
                                                                  </w:divBdr>
                                                                  <w:divsChild>
                                                                    <w:div w:id="371154173">
                                                                      <w:marLeft w:val="0"/>
                                                                      <w:marRight w:val="0"/>
                                                                      <w:marTop w:val="0"/>
                                                                      <w:marBottom w:val="0"/>
                                                                      <w:divBdr>
                                                                        <w:top w:val="none" w:sz="0" w:space="0" w:color="auto"/>
                                                                        <w:left w:val="none" w:sz="0" w:space="0" w:color="auto"/>
                                                                        <w:bottom w:val="none" w:sz="0" w:space="0" w:color="auto"/>
                                                                        <w:right w:val="none" w:sz="0" w:space="0" w:color="auto"/>
                                                                      </w:divBdr>
                                                                      <w:divsChild>
                                                                        <w:div w:id="2005619505">
                                                                          <w:marLeft w:val="150"/>
                                                                          <w:marRight w:val="150"/>
                                                                          <w:marTop w:val="150"/>
                                                                          <w:marBottom w:val="0"/>
                                                                          <w:divBdr>
                                                                            <w:top w:val="single" w:sz="6" w:space="0" w:color="E8E8E8"/>
                                                                            <w:left w:val="single" w:sz="6" w:space="0" w:color="E8E8E8"/>
                                                                            <w:bottom w:val="single" w:sz="6" w:space="0" w:color="E8E8E8"/>
                                                                            <w:right w:val="single" w:sz="6" w:space="0" w:color="E8E8E8"/>
                                                                          </w:divBdr>
                                                                          <w:divsChild>
                                                                            <w:div w:id="1931505595">
                                                                              <w:marLeft w:val="0"/>
                                                                              <w:marRight w:val="0"/>
                                                                              <w:marTop w:val="0"/>
                                                                              <w:marBottom w:val="0"/>
                                                                              <w:divBdr>
                                                                                <w:top w:val="none" w:sz="0" w:space="0" w:color="auto"/>
                                                                                <w:left w:val="none" w:sz="0" w:space="0" w:color="auto"/>
                                                                                <w:bottom w:val="none" w:sz="0" w:space="0" w:color="auto"/>
                                                                                <w:right w:val="none" w:sz="0" w:space="0" w:color="auto"/>
                                                                              </w:divBdr>
                                                                              <w:divsChild>
                                                                                <w:div w:id="760296591">
                                                                                  <w:marLeft w:val="0"/>
                                                                                  <w:marRight w:val="0"/>
                                                                                  <w:marTop w:val="0"/>
                                                                                  <w:marBottom w:val="0"/>
                                                                                  <w:divBdr>
                                                                                    <w:top w:val="none" w:sz="0" w:space="0" w:color="auto"/>
                                                                                    <w:left w:val="none" w:sz="0" w:space="0" w:color="auto"/>
                                                                                    <w:bottom w:val="none" w:sz="0" w:space="0" w:color="auto"/>
                                                                                    <w:right w:val="none" w:sz="0" w:space="0" w:color="auto"/>
                                                                                  </w:divBdr>
                                                                                  <w:divsChild>
                                                                                    <w:div w:id="534317574">
                                                                                      <w:marLeft w:val="0"/>
                                                                                      <w:marRight w:val="0"/>
                                                                                      <w:marTop w:val="0"/>
                                                                                      <w:marBottom w:val="0"/>
                                                                                      <w:divBdr>
                                                                                        <w:top w:val="none" w:sz="0" w:space="0" w:color="auto"/>
                                                                                        <w:left w:val="none" w:sz="0" w:space="0" w:color="auto"/>
                                                                                        <w:bottom w:val="none" w:sz="0" w:space="0" w:color="auto"/>
                                                                                        <w:right w:val="none" w:sz="0" w:space="0" w:color="auto"/>
                                                                                      </w:divBdr>
                                                                                      <w:divsChild>
                                                                                        <w:div w:id="1663923255">
                                                                                          <w:marLeft w:val="0"/>
                                                                                          <w:marRight w:val="0"/>
                                                                                          <w:marTop w:val="0"/>
                                                                                          <w:marBottom w:val="0"/>
                                                                                          <w:divBdr>
                                                                                            <w:top w:val="none" w:sz="0" w:space="0" w:color="auto"/>
                                                                                            <w:left w:val="none" w:sz="0" w:space="0" w:color="auto"/>
                                                                                            <w:bottom w:val="none" w:sz="0" w:space="0" w:color="auto"/>
                                                                                            <w:right w:val="none" w:sz="0" w:space="0" w:color="auto"/>
                                                                                          </w:divBdr>
                                                                                        </w:div>
                                                                                      </w:divsChild>
                                                                                    </w:div>
                                                                                    <w:div w:id="2069764793">
                                                                                      <w:marLeft w:val="0"/>
                                                                                      <w:marRight w:val="0"/>
                                                                                      <w:marTop w:val="0"/>
                                                                                      <w:marBottom w:val="0"/>
                                                                                      <w:divBdr>
                                                                                        <w:top w:val="none" w:sz="0" w:space="0" w:color="auto"/>
                                                                                        <w:left w:val="none" w:sz="0" w:space="0" w:color="auto"/>
                                                                                        <w:bottom w:val="none" w:sz="0" w:space="0" w:color="auto"/>
                                                                                        <w:right w:val="none" w:sz="0" w:space="0" w:color="auto"/>
                                                                                      </w:divBdr>
                                                                                      <w:divsChild>
                                                                                        <w:div w:id="1954555846">
                                                                                          <w:marLeft w:val="0"/>
                                                                                          <w:marRight w:val="0"/>
                                                                                          <w:marTop w:val="0"/>
                                                                                          <w:marBottom w:val="0"/>
                                                                                          <w:divBdr>
                                                                                            <w:top w:val="none" w:sz="0" w:space="0" w:color="auto"/>
                                                                                            <w:left w:val="none" w:sz="0" w:space="0" w:color="auto"/>
                                                                                            <w:bottom w:val="none" w:sz="0" w:space="0" w:color="auto"/>
                                                                                            <w:right w:val="none" w:sz="0" w:space="0" w:color="auto"/>
                                                                                          </w:divBdr>
                                                                                          <w:divsChild>
                                                                                            <w:div w:id="394395951">
                                                                                              <w:marLeft w:val="0"/>
                                                                                              <w:marRight w:val="0"/>
                                                                                              <w:marTop w:val="0"/>
                                                                                              <w:marBottom w:val="0"/>
                                                                                              <w:divBdr>
                                                                                                <w:top w:val="none" w:sz="0" w:space="0" w:color="auto"/>
                                                                                                <w:left w:val="none" w:sz="0" w:space="0" w:color="auto"/>
                                                                                                <w:bottom w:val="none" w:sz="0" w:space="0" w:color="auto"/>
                                                                                                <w:right w:val="none" w:sz="0" w:space="0" w:color="auto"/>
                                                                                              </w:divBdr>
                                                                                              <w:divsChild>
                                                                                                <w:div w:id="466167007">
                                                                                                  <w:marLeft w:val="0"/>
                                                                                                  <w:marRight w:val="0"/>
                                                                                                  <w:marTop w:val="0"/>
                                                                                                  <w:marBottom w:val="0"/>
                                                                                                  <w:divBdr>
                                                                                                    <w:top w:val="none" w:sz="0" w:space="0" w:color="auto"/>
                                                                                                    <w:left w:val="none" w:sz="0" w:space="0" w:color="auto"/>
                                                                                                    <w:bottom w:val="none" w:sz="0" w:space="0" w:color="auto"/>
                                                                                                    <w:right w:val="none" w:sz="0" w:space="0" w:color="auto"/>
                                                                                                  </w:divBdr>
                                                                                                </w:div>
                                                                                                <w:div w:id="427044417">
                                                                                                  <w:marLeft w:val="0"/>
                                                                                                  <w:marRight w:val="0"/>
                                                                                                  <w:marTop w:val="0"/>
                                                                                                  <w:marBottom w:val="0"/>
                                                                                                  <w:divBdr>
                                                                                                    <w:top w:val="single" w:sz="2" w:space="5" w:color="auto"/>
                                                                                                    <w:left w:val="single" w:sz="2" w:space="5" w:color="auto"/>
                                                                                                    <w:bottom w:val="single" w:sz="2" w:space="5" w:color="auto"/>
                                                                                                    <w:right w:val="single" w:sz="2" w:space="5" w:color="auto"/>
                                                                                                  </w:divBdr>
                                                                                                </w:div>
                                                                                              </w:divsChild>
                                                                                            </w:div>
                                                                                          </w:divsChild>
                                                                                        </w:div>
                                                                                      </w:divsChild>
                                                                                    </w:div>
                                                                                    <w:div w:id="1004011691">
                                                                                      <w:marLeft w:val="0"/>
                                                                                      <w:marRight w:val="0"/>
                                                                                      <w:marTop w:val="0"/>
                                                                                      <w:marBottom w:val="0"/>
                                                                                      <w:divBdr>
                                                                                        <w:top w:val="none" w:sz="0" w:space="0" w:color="auto"/>
                                                                                        <w:left w:val="none" w:sz="0" w:space="0" w:color="auto"/>
                                                                                        <w:bottom w:val="none" w:sz="0" w:space="0" w:color="auto"/>
                                                                                        <w:right w:val="none" w:sz="0" w:space="0" w:color="auto"/>
                                                                                      </w:divBdr>
                                                                                      <w:divsChild>
                                                                                        <w:div w:id="880091033">
                                                                                          <w:marLeft w:val="0"/>
                                                                                          <w:marRight w:val="0"/>
                                                                                          <w:marTop w:val="0"/>
                                                                                          <w:marBottom w:val="0"/>
                                                                                          <w:divBdr>
                                                                                            <w:top w:val="none" w:sz="0" w:space="0" w:color="auto"/>
                                                                                            <w:left w:val="none" w:sz="0" w:space="0" w:color="auto"/>
                                                                                            <w:bottom w:val="none" w:sz="0" w:space="0" w:color="auto"/>
                                                                                            <w:right w:val="none" w:sz="0" w:space="0" w:color="auto"/>
                                                                                          </w:divBdr>
                                                                                          <w:divsChild>
                                                                                            <w:div w:id="2022849410">
                                                                                              <w:marLeft w:val="0"/>
                                                                                              <w:marRight w:val="0"/>
                                                                                              <w:marTop w:val="0"/>
                                                                                              <w:marBottom w:val="0"/>
                                                                                              <w:divBdr>
                                                                                                <w:top w:val="none" w:sz="0" w:space="0" w:color="auto"/>
                                                                                                <w:left w:val="none" w:sz="0" w:space="0" w:color="auto"/>
                                                                                                <w:bottom w:val="none" w:sz="0" w:space="0" w:color="auto"/>
                                                                                                <w:right w:val="none" w:sz="0" w:space="0" w:color="auto"/>
                                                                                              </w:divBdr>
                                                                                              <w:divsChild>
                                                                                                <w:div w:id="1122769451">
                                                                                                  <w:marLeft w:val="0"/>
                                                                                                  <w:marRight w:val="0"/>
                                                                                                  <w:marTop w:val="0"/>
                                                                                                  <w:marBottom w:val="0"/>
                                                                                                  <w:divBdr>
                                                                                                    <w:top w:val="none" w:sz="0" w:space="0" w:color="auto"/>
                                                                                                    <w:left w:val="none" w:sz="0" w:space="0" w:color="auto"/>
                                                                                                    <w:bottom w:val="none" w:sz="0" w:space="0" w:color="auto"/>
                                                                                                    <w:right w:val="none" w:sz="0" w:space="0" w:color="auto"/>
                                                                                                  </w:divBdr>
                                                                                                </w:div>
                                                                                              </w:divsChild>
                                                                                            </w:div>
                                                                                            <w:div w:id="153304833">
                                                                                              <w:marLeft w:val="0"/>
                                                                                              <w:marRight w:val="0"/>
                                                                                              <w:marTop w:val="0"/>
                                                                                              <w:marBottom w:val="0"/>
                                                                                              <w:divBdr>
                                                                                                <w:top w:val="none" w:sz="0" w:space="0" w:color="auto"/>
                                                                                                <w:left w:val="none" w:sz="0" w:space="0" w:color="auto"/>
                                                                                                <w:bottom w:val="none" w:sz="0" w:space="0" w:color="auto"/>
                                                                                                <w:right w:val="none" w:sz="0" w:space="0" w:color="auto"/>
                                                                                              </w:divBdr>
                                                                                              <w:divsChild>
                                                                                                <w:div w:id="1428961721">
                                                                                                  <w:marLeft w:val="0"/>
                                                                                                  <w:marRight w:val="0"/>
                                                                                                  <w:marTop w:val="0"/>
                                                                                                  <w:marBottom w:val="0"/>
                                                                                                  <w:divBdr>
                                                                                                    <w:top w:val="none" w:sz="0" w:space="0" w:color="auto"/>
                                                                                                    <w:left w:val="none" w:sz="0" w:space="0" w:color="auto"/>
                                                                                                    <w:bottom w:val="none" w:sz="0" w:space="0" w:color="auto"/>
                                                                                                    <w:right w:val="none" w:sz="0" w:space="0" w:color="auto"/>
                                                                                                  </w:divBdr>
                                                                                                  <w:divsChild>
                                                                                                    <w:div w:id="19747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940920">
                                                                      <w:marLeft w:val="0"/>
                                                                      <w:marRight w:val="0"/>
                                                                      <w:marTop w:val="0"/>
                                                                      <w:marBottom w:val="0"/>
                                                                      <w:divBdr>
                                                                        <w:top w:val="none" w:sz="0" w:space="0" w:color="auto"/>
                                                                        <w:left w:val="none" w:sz="0" w:space="0" w:color="auto"/>
                                                                        <w:bottom w:val="none" w:sz="0" w:space="0" w:color="auto"/>
                                                                        <w:right w:val="none" w:sz="0" w:space="0" w:color="auto"/>
                                                                      </w:divBdr>
                                                                      <w:divsChild>
                                                                        <w:div w:id="19326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ltercluster.org/sites/default/files/docs/english_rapid_tenure_assessment_guidelin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Sherwood, Catherine</dc:creator>
  <cp:keywords/>
  <dc:description/>
  <cp:lastModifiedBy>Hatch, Michael</cp:lastModifiedBy>
  <cp:revision>2</cp:revision>
  <dcterms:created xsi:type="dcterms:W3CDTF">2019-01-10T21:59:00Z</dcterms:created>
  <dcterms:modified xsi:type="dcterms:W3CDTF">2019-01-10T21:59:00Z</dcterms:modified>
</cp:coreProperties>
</file>