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29" w:rsidRPr="00F33683" w:rsidRDefault="00B67229" w:rsidP="00B67229">
      <w:pPr>
        <w:rPr>
          <w:rFonts w:ascii="Garamond" w:hAnsi="Garamond"/>
          <w:sz w:val="22"/>
          <w:szCs w:val="22"/>
        </w:rPr>
      </w:pPr>
    </w:p>
    <w:p w:rsidR="00B67229" w:rsidRPr="00F33683" w:rsidRDefault="00B67229" w:rsidP="00B67229">
      <w:pPr>
        <w:rPr>
          <w:rFonts w:ascii="Garamond" w:hAnsi="Garamond"/>
          <w:b/>
          <w:i/>
          <w:sz w:val="22"/>
          <w:szCs w:val="22"/>
          <w:u w:val="single"/>
        </w:rPr>
      </w:pPr>
      <w:r w:rsidRPr="00F33683">
        <w:rPr>
          <w:rFonts w:ascii="Garamond" w:hAnsi="Garamond"/>
          <w:b/>
          <w:i/>
          <w:sz w:val="22"/>
          <w:szCs w:val="22"/>
          <w:u w:val="single"/>
        </w:rPr>
        <w:t>Tips on Assessment Methodology</w:t>
      </w:r>
    </w:p>
    <w:p w:rsidR="00B67229" w:rsidRPr="00F33683" w:rsidRDefault="00B67229" w:rsidP="00B67229">
      <w:pPr>
        <w:rPr>
          <w:rFonts w:ascii="Garamond" w:hAnsi="Garamond"/>
          <w:b/>
          <w:i/>
          <w:sz w:val="22"/>
          <w:szCs w:val="22"/>
          <w:u w:val="single"/>
        </w:rPr>
      </w:pPr>
    </w:p>
    <w:p w:rsidR="00B67229" w:rsidRPr="00F33683" w:rsidRDefault="00B67229" w:rsidP="00B67229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  <w:lang w:val="en-US"/>
        </w:rPr>
      </w:pPr>
      <w:r w:rsidRPr="00F33683">
        <w:rPr>
          <w:rFonts w:ascii="Garamond" w:hAnsi="Garamond"/>
          <w:sz w:val="22"/>
          <w:szCs w:val="22"/>
          <w:lang w:val="en-US"/>
        </w:rPr>
        <w:t>Be intentional about who you talk to; seek out women and other vulnerable groups</w:t>
      </w:r>
    </w:p>
    <w:p w:rsidR="00B67229" w:rsidRPr="00F33683" w:rsidRDefault="00B67229" w:rsidP="00B67229">
      <w:pPr>
        <w:ind w:left="360"/>
        <w:jc w:val="both"/>
        <w:rPr>
          <w:rFonts w:ascii="Garamond" w:hAnsi="Garamond"/>
          <w:sz w:val="22"/>
          <w:szCs w:val="22"/>
          <w:lang w:val="en-US"/>
        </w:rPr>
      </w:pPr>
    </w:p>
    <w:p w:rsidR="00B67229" w:rsidRPr="00F33683" w:rsidRDefault="00B67229" w:rsidP="00B67229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  <w:lang w:val="en-US"/>
        </w:rPr>
      </w:pPr>
      <w:r w:rsidRPr="00F33683">
        <w:rPr>
          <w:rFonts w:ascii="Garamond" w:hAnsi="Garamond"/>
          <w:sz w:val="22"/>
          <w:szCs w:val="22"/>
          <w:lang w:val="en-US"/>
        </w:rPr>
        <w:t>Focus less on numbers, more on questions that answer:  HOW, WHO, WHY</w:t>
      </w:r>
    </w:p>
    <w:p w:rsidR="00B67229" w:rsidRPr="00F33683" w:rsidRDefault="00B67229" w:rsidP="00B67229">
      <w:pPr>
        <w:jc w:val="both"/>
        <w:rPr>
          <w:rFonts w:ascii="Garamond" w:hAnsi="Garamond"/>
          <w:sz w:val="22"/>
          <w:szCs w:val="22"/>
          <w:lang w:val="en-US"/>
        </w:rPr>
      </w:pPr>
    </w:p>
    <w:p w:rsidR="00B67229" w:rsidRPr="00F33683" w:rsidRDefault="00B67229" w:rsidP="00B67229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  <w:lang w:val="en-US"/>
        </w:rPr>
      </w:pPr>
      <w:r w:rsidRPr="00F33683">
        <w:rPr>
          <w:rFonts w:ascii="Garamond" w:hAnsi="Garamond"/>
          <w:sz w:val="22"/>
          <w:szCs w:val="22"/>
          <w:lang w:val="en-US"/>
        </w:rPr>
        <w:t>Document your [sampling] choices</w:t>
      </w:r>
    </w:p>
    <w:p w:rsidR="00B67229" w:rsidRPr="00F33683" w:rsidRDefault="00B67229" w:rsidP="00B67229">
      <w:pPr>
        <w:jc w:val="both"/>
        <w:rPr>
          <w:rFonts w:ascii="Garamond" w:hAnsi="Garamond"/>
          <w:sz w:val="22"/>
          <w:szCs w:val="22"/>
          <w:lang w:val="en-US"/>
        </w:rPr>
      </w:pPr>
    </w:p>
    <w:p w:rsidR="00B67229" w:rsidRPr="00F33683" w:rsidRDefault="00B67229" w:rsidP="00B67229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  <w:lang w:val="en-US"/>
        </w:rPr>
      </w:pPr>
      <w:r w:rsidRPr="00F33683">
        <w:rPr>
          <w:rFonts w:ascii="Garamond" w:hAnsi="Garamond"/>
          <w:sz w:val="22"/>
          <w:szCs w:val="22"/>
          <w:lang w:val="en-US"/>
        </w:rPr>
        <w:t>Talk to multiple stakeholder so as to triangulate information</w:t>
      </w:r>
    </w:p>
    <w:p w:rsidR="00B67229" w:rsidRPr="00F33683" w:rsidRDefault="00B67229" w:rsidP="00B67229">
      <w:pPr>
        <w:jc w:val="both"/>
        <w:rPr>
          <w:rFonts w:ascii="Garamond" w:hAnsi="Garamond"/>
          <w:sz w:val="22"/>
          <w:szCs w:val="22"/>
          <w:lang w:val="en-US"/>
        </w:rPr>
      </w:pPr>
    </w:p>
    <w:p w:rsidR="00B67229" w:rsidRPr="00F33683" w:rsidRDefault="00B67229" w:rsidP="00B67229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  <w:lang w:val="en-US"/>
        </w:rPr>
      </w:pPr>
      <w:r w:rsidRPr="00F33683">
        <w:rPr>
          <w:rFonts w:ascii="Garamond" w:hAnsi="Garamond"/>
          <w:sz w:val="22"/>
          <w:szCs w:val="22"/>
          <w:lang w:val="en-US"/>
        </w:rPr>
        <w:t xml:space="preserve">Analyze findings on-site (the same or next day) </w:t>
      </w:r>
    </w:p>
    <w:p w:rsidR="00B67229" w:rsidRPr="00F33683" w:rsidRDefault="00B67229" w:rsidP="00B67229">
      <w:pPr>
        <w:ind w:left="360"/>
        <w:jc w:val="both"/>
        <w:rPr>
          <w:rFonts w:ascii="Garamond" w:hAnsi="Garamond"/>
          <w:sz w:val="22"/>
          <w:szCs w:val="22"/>
          <w:lang w:val="en-US"/>
        </w:rPr>
      </w:pPr>
    </w:p>
    <w:p w:rsidR="00B67229" w:rsidRPr="00F33683" w:rsidRDefault="00B67229" w:rsidP="00B67229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  <w:lang w:val="en-US"/>
        </w:rPr>
      </w:pPr>
      <w:r w:rsidRPr="00F33683">
        <w:rPr>
          <w:rFonts w:ascii="Garamond" w:hAnsi="Garamond"/>
          <w:sz w:val="22"/>
          <w:szCs w:val="22"/>
          <w:lang w:val="en-US"/>
        </w:rPr>
        <w:t xml:space="preserve">Collect ONLY information that you will use for </w:t>
      </w:r>
      <w:r w:rsidRPr="00F33683">
        <w:rPr>
          <w:rFonts w:ascii="Garamond" w:hAnsi="Garamond"/>
          <w:iCs/>
          <w:sz w:val="22"/>
          <w:szCs w:val="22"/>
          <w:lang w:val="en-US"/>
        </w:rPr>
        <w:t>planning, communication, decision-making</w:t>
      </w:r>
    </w:p>
    <w:p w:rsidR="00B67229" w:rsidRPr="00F33683" w:rsidRDefault="00B67229" w:rsidP="00B67229">
      <w:pPr>
        <w:jc w:val="both"/>
        <w:rPr>
          <w:rFonts w:ascii="Garamond" w:hAnsi="Garamond"/>
          <w:sz w:val="22"/>
          <w:szCs w:val="22"/>
          <w:lang w:val="en-US"/>
        </w:rPr>
      </w:pPr>
    </w:p>
    <w:p w:rsidR="00B67229" w:rsidRPr="00F33683" w:rsidRDefault="00B67229" w:rsidP="00B67229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F33683">
        <w:rPr>
          <w:rFonts w:ascii="Garamond" w:hAnsi="Garamond"/>
          <w:sz w:val="22"/>
          <w:szCs w:val="22"/>
          <w:lang w:val="en-US"/>
        </w:rPr>
        <w:t>Keep it to a well-defined period (max. 3 days)</w:t>
      </w:r>
    </w:p>
    <w:p w:rsidR="00B67229" w:rsidRPr="00F33683" w:rsidRDefault="00B67229" w:rsidP="00B67229">
      <w:pPr>
        <w:ind w:left="360"/>
        <w:jc w:val="both"/>
        <w:rPr>
          <w:rFonts w:ascii="Garamond" w:hAnsi="Garamond"/>
          <w:sz w:val="22"/>
          <w:szCs w:val="22"/>
          <w:lang w:val="en-US"/>
        </w:rPr>
      </w:pPr>
    </w:p>
    <w:p w:rsidR="00B67229" w:rsidRPr="00F33683" w:rsidRDefault="00B67229" w:rsidP="00B67229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F33683">
        <w:rPr>
          <w:rFonts w:ascii="Garamond" w:hAnsi="Garamond"/>
          <w:sz w:val="22"/>
          <w:szCs w:val="22"/>
          <w:lang w:val="en-US"/>
        </w:rPr>
        <w:t>If possible, combine assessments with other activities</w:t>
      </w:r>
    </w:p>
    <w:p w:rsidR="00B67229" w:rsidRPr="00F33683" w:rsidRDefault="00B67229" w:rsidP="00B67229">
      <w:pPr>
        <w:jc w:val="both"/>
        <w:rPr>
          <w:rFonts w:ascii="Garamond" w:hAnsi="Garamond"/>
          <w:sz w:val="22"/>
          <w:szCs w:val="22"/>
          <w:lang w:val="en-US"/>
        </w:rPr>
      </w:pPr>
    </w:p>
    <w:p w:rsidR="00B67229" w:rsidRPr="00F33683" w:rsidRDefault="00B67229" w:rsidP="00B67229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F33683">
        <w:rPr>
          <w:rFonts w:ascii="Garamond" w:hAnsi="Garamond"/>
          <w:sz w:val="22"/>
          <w:szCs w:val="22"/>
          <w:lang w:val="en-US"/>
        </w:rPr>
        <w:t>Communicate trends verbally (before writing extensive reports)</w:t>
      </w:r>
    </w:p>
    <w:p w:rsidR="00B67229" w:rsidRPr="00F33683" w:rsidRDefault="00B67229" w:rsidP="00B67229">
      <w:pPr>
        <w:ind w:left="360"/>
        <w:jc w:val="both"/>
        <w:rPr>
          <w:rFonts w:ascii="Garamond" w:hAnsi="Garamond"/>
          <w:sz w:val="22"/>
          <w:szCs w:val="22"/>
          <w:lang w:val="en-US"/>
        </w:rPr>
      </w:pPr>
    </w:p>
    <w:p w:rsidR="00B67229" w:rsidRPr="00F33683" w:rsidRDefault="00B67229" w:rsidP="00B67229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F33683">
        <w:rPr>
          <w:rFonts w:ascii="Garamond" w:hAnsi="Garamond"/>
          <w:sz w:val="22"/>
          <w:szCs w:val="22"/>
          <w:lang w:val="en-US"/>
        </w:rPr>
        <w:t xml:space="preserve">Recognize and adapt to the evolving situation </w:t>
      </w:r>
    </w:p>
    <w:p w:rsidR="00B67229" w:rsidRPr="00F33683" w:rsidRDefault="00B67229" w:rsidP="00B67229">
      <w:pPr>
        <w:jc w:val="both"/>
        <w:rPr>
          <w:rFonts w:ascii="Garamond" w:hAnsi="Garamond"/>
          <w:sz w:val="22"/>
          <w:szCs w:val="22"/>
          <w:lang w:val="en-US"/>
        </w:rPr>
      </w:pPr>
    </w:p>
    <w:p w:rsidR="00B67229" w:rsidRPr="00F33683" w:rsidRDefault="00B67229" w:rsidP="00B67229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F33683">
        <w:rPr>
          <w:rFonts w:ascii="Garamond" w:hAnsi="Garamond"/>
          <w:sz w:val="22"/>
          <w:szCs w:val="22"/>
          <w:lang w:val="en-US"/>
        </w:rPr>
        <w:t>Vary your methods but Keep it simple</w:t>
      </w:r>
    </w:p>
    <w:p w:rsidR="00B67229" w:rsidRPr="00F33683" w:rsidRDefault="00B67229" w:rsidP="00B67229">
      <w:pPr>
        <w:jc w:val="both"/>
        <w:rPr>
          <w:rFonts w:ascii="Garamond" w:hAnsi="Garamond"/>
          <w:sz w:val="22"/>
          <w:szCs w:val="22"/>
          <w:lang w:val="en-US"/>
        </w:rPr>
      </w:pPr>
    </w:p>
    <w:p w:rsidR="00B67229" w:rsidRPr="00F33683" w:rsidRDefault="00B67229" w:rsidP="00B67229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F33683">
        <w:rPr>
          <w:rFonts w:ascii="Garamond" w:hAnsi="Garamond"/>
          <w:sz w:val="22"/>
          <w:szCs w:val="22"/>
          <w:lang w:val="en-US"/>
        </w:rPr>
        <w:t xml:space="preserve">Reassess the situation and make adjustments, as necessary </w:t>
      </w:r>
    </w:p>
    <w:p w:rsidR="00B67229" w:rsidRPr="00F33683" w:rsidRDefault="00B67229" w:rsidP="00B67229">
      <w:pPr>
        <w:jc w:val="both"/>
        <w:rPr>
          <w:rFonts w:ascii="Garamond" w:hAnsi="Garamond"/>
          <w:b/>
          <w:i/>
          <w:sz w:val="22"/>
          <w:szCs w:val="22"/>
          <w:u w:val="single"/>
          <w:lang w:val="en-US"/>
        </w:rPr>
      </w:pPr>
    </w:p>
    <w:p w:rsidR="00C848EE" w:rsidRDefault="00C848EE" w:rsidP="00B67229"/>
    <w:p w:rsidR="00B67229" w:rsidRDefault="00B67229" w:rsidP="00B67229"/>
    <w:p w:rsidR="00B67229" w:rsidRDefault="00B67229" w:rsidP="00B67229"/>
    <w:p w:rsidR="00B67229" w:rsidRDefault="00B67229" w:rsidP="00B67229"/>
    <w:p w:rsidR="00B67229" w:rsidRDefault="00B67229" w:rsidP="00B67229"/>
    <w:p w:rsidR="00B67229" w:rsidRDefault="00B67229" w:rsidP="00B67229"/>
    <w:p w:rsidR="00B67229" w:rsidRDefault="00B67229" w:rsidP="00B67229"/>
    <w:p w:rsidR="00B67229" w:rsidRDefault="00B67229" w:rsidP="00B67229"/>
    <w:p w:rsidR="00B67229" w:rsidRDefault="00B67229" w:rsidP="00B67229"/>
    <w:p w:rsidR="00B67229" w:rsidRDefault="00B67229" w:rsidP="00B67229"/>
    <w:p w:rsidR="00B67229" w:rsidRDefault="00B67229" w:rsidP="00B67229"/>
    <w:p w:rsidR="00B67229" w:rsidRDefault="00B67229" w:rsidP="00B67229"/>
    <w:p w:rsidR="00B67229" w:rsidRDefault="00B67229" w:rsidP="00B67229"/>
    <w:p w:rsidR="00B67229" w:rsidRDefault="00B67229" w:rsidP="00B67229"/>
    <w:p w:rsidR="00B67229" w:rsidRDefault="00B67229" w:rsidP="00B67229"/>
    <w:p w:rsidR="00B67229" w:rsidRDefault="00B67229" w:rsidP="00B67229"/>
    <w:p w:rsidR="00B67229" w:rsidRDefault="00B67229" w:rsidP="00B67229"/>
    <w:p w:rsidR="00B67229" w:rsidRDefault="00B67229" w:rsidP="00B67229"/>
    <w:p w:rsidR="00B67229" w:rsidRDefault="00B67229" w:rsidP="00B67229"/>
    <w:p w:rsidR="00B67229" w:rsidRDefault="00B67229" w:rsidP="00B67229"/>
    <w:p w:rsidR="00B67229" w:rsidRDefault="00B67229" w:rsidP="00B67229"/>
    <w:p w:rsidR="00B67229" w:rsidRDefault="00B67229" w:rsidP="00B67229"/>
    <w:p w:rsidR="00B67229" w:rsidRPr="002D5CAE" w:rsidRDefault="00B67229" w:rsidP="00B67229">
      <w:pPr>
        <w:rPr>
          <w:b/>
          <w:u w:val="single"/>
        </w:rPr>
      </w:pPr>
      <w:r w:rsidRPr="002D5CAE">
        <w:rPr>
          <w:b/>
          <w:u w:val="single"/>
        </w:rPr>
        <w:lastRenderedPageBreak/>
        <w:t>Key Messages</w:t>
      </w:r>
    </w:p>
    <w:p w:rsidR="00B67229" w:rsidRDefault="00B67229" w:rsidP="00B67229">
      <w:pPr>
        <w:rPr>
          <w:u w:val="single"/>
        </w:rPr>
      </w:pPr>
    </w:p>
    <w:p w:rsidR="00B67229" w:rsidRDefault="00B67229" w:rsidP="00B67229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aim is to confirm how urgent the needs are and </w:t>
      </w:r>
      <w:r w:rsidRPr="00521C0C">
        <w:rPr>
          <w:rFonts w:ascii="Bookman Old Style" w:hAnsi="Bookman Old Style"/>
          <w:b/>
        </w:rPr>
        <w:t>whether</w:t>
      </w:r>
      <w:r>
        <w:rPr>
          <w:rFonts w:ascii="Bookman Old Style" w:hAnsi="Bookman Old Style"/>
        </w:rPr>
        <w:t xml:space="preserve"> a CRS/Partners response is required.  If so, field assessments should trigger the decision on </w:t>
      </w:r>
      <w:r w:rsidRPr="00521C0C">
        <w:rPr>
          <w:rFonts w:ascii="Bookman Old Style" w:hAnsi="Bookman Old Style"/>
          <w:b/>
        </w:rPr>
        <w:t>what type</w:t>
      </w:r>
      <w:r>
        <w:rPr>
          <w:rFonts w:ascii="Bookman Old Style" w:hAnsi="Bookman Old Style"/>
        </w:rPr>
        <w:t xml:space="preserve"> of emergency response to start.</w:t>
      </w:r>
    </w:p>
    <w:p w:rsidR="00B67229" w:rsidRDefault="00B67229" w:rsidP="00B67229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assessment information should provide information on </w:t>
      </w:r>
      <w:r w:rsidRPr="00521C0C">
        <w:rPr>
          <w:rFonts w:ascii="Bookman Old Style" w:hAnsi="Bookman Old Style"/>
          <w:b/>
        </w:rPr>
        <w:t>where</w:t>
      </w:r>
      <w:r>
        <w:rPr>
          <w:rFonts w:ascii="Bookman Old Style" w:hAnsi="Bookman Old Style"/>
        </w:rPr>
        <w:t xml:space="preserve"> to conduct an initial response.</w:t>
      </w:r>
    </w:p>
    <w:p w:rsidR="00B67229" w:rsidRDefault="00B67229" w:rsidP="00B67229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Emergency assessments should be focused and time bound - one tool should be developed and used with a well defined period of time.</w:t>
      </w:r>
    </w:p>
    <w:p w:rsidR="00B67229" w:rsidRDefault="00B67229" w:rsidP="00B67229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Focus on collecting timely, reliable information that you will use.</w:t>
      </w:r>
    </w:p>
    <w:p w:rsidR="00B67229" w:rsidRDefault="00B67229" w:rsidP="00B67229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rPr>
          <w:rFonts w:ascii="Bookman Old Style" w:hAnsi="Bookman Old Style"/>
        </w:rPr>
      </w:pPr>
      <w:r w:rsidRPr="003271F1">
        <w:rPr>
          <w:rFonts w:ascii="Bookman Old Style" w:hAnsi="Bookman Old Style"/>
        </w:rPr>
        <w:t>Biases and prejudices can influence our understanding o</w:t>
      </w:r>
      <w:r>
        <w:rPr>
          <w:rFonts w:ascii="Bookman Old Style" w:hAnsi="Bookman Old Style"/>
        </w:rPr>
        <w:t>f a situation.  Bias is natural. We are all biased by whom we are. T</w:t>
      </w:r>
      <w:r w:rsidRPr="003271F1">
        <w:rPr>
          <w:rFonts w:ascii="Bookman Old Style" w:hAnsi="Bookman Old Style"/>
        </w:rPr>
        <w:t xml:space="preserve">here is little we can do to </w:t>
      </w:r>
      <w:r w:rsidRPr="003271F1">
        <w:rPr>
          <w:rFonts w:ascii="Bookman Old Style" w:hAnsi="Bookman Old Style"/>
          <w:u w:val="single"/>
        </w:rPr>
        <w:t>prevent</w:t>
      </w:r>
      <w:r>
        <w:rPr>
          <w:rFonts w:ascii="Bookman Old Style" w:hAnsi="Bookman Old Style"/>
        </w:rPr>
        <w:t xml:space="preserve"> it. T</w:t>
      </w:r>
      <w:r w:rsidRPr="003271F1">
        <w:rPr>
          <w:rFonts w:ascii="Bookman Old Style" w:hAnsi="Bookman Old Style"/>
        </w:rPr>
        <w:t xml:space="preserve">he issue is how to </w:t>
      </w:r>
      <w:r w:rsidRPr="003271F1">
        <w:rPr>
          <w:rFonts w:ascii="Bookman Old Style" w:hAnsi="Bookman Old Style"/>
          <w:u w:val="single"/>
        </w:rPr>
        <w:t>mitigate</w:t>
      </w:r>
      <w:r w:rsidRPr="003271F1">
        <w:rPr>
          <w:rFonts w:ascii="Bookman Old Style" w:hAnsi="Bookman Old Style"/>
        </w:rPr>
        <w:t xml:space="preserve"> it. Recognizing our biases and prejudices is the first step in overcoming them.</w:t>
      </w:r>
    </w:p>
    <w:p w:rsidR="00B67229" w:rsidRPr="003271F1" w:rsidRDefault="00B67229" w:rsidP="00B67229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rPr>
          <w:rFonts w:ascii="Bookman Old Style" w:hAnsi="Bookman Old Style"/>
        </w:rPr>
      </w:pPr>
      <w:r w:rsidRPr="003271F1">
        <w:rPr>
          <w:rFonts w:ascii="Bookman Old Style" w:hAnsi="Bookman Old Style"/>
        </w:rPr>
        <w:t xml:space="preserve">Triangulation reduces the risk of bias in a needs assessment.  Triangulation means the assessment is conducted by a diverse, multi-disciplinary team, using multiple tools and techniques, with individuals and groups of people who represent the diversity of the community. </w:t>
      </w:r>
    </w:p>
    <w:p w:rsidR="00B67229" w:rsidRDefault="00B67229" w:rsidP="00B67229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 do a good interview one must: be prepared and use a checklist; introduce </w:t>
      </w:r>
      <w:proofErr w:type="gramStart"/>
      <w:r>
        <w:rPr>
          <w:rFonts w:ascii="Bookman Old Style" w:hAnsi="Bookman Old Style"/>
        </w:rPr>
        <w:t>oneself</w:t>
      </w:r>
      <w:proofErr w:type="gramEnd"/>
      <w:r>
        <w:rPr>
          <w:rFonts w:ascii="Bookman Old Style" w:hAnsi="Bookman Old Style"/>
        </w:rPr>
        <w:t xml:space="preserve"> to the community leaders; ask permission to conduct the interview; sit, behave and dress in a culturally appropriate manner; empathize with the interviewee; be polite; avoid raising expectations; avoid leading questions.</w:t>
      </w:r>
    </w:p>
    <w:p w:rsidR="00B67229" w:rsidRDefault="00B67229" w:rsidP="00B67229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Decide carefully who to interview, according to the information required and cultural considerations, for example interviewing women and me separately and in appropriate surroundings.</w:t>
      </w:r>
    </w:p>
    <w:p w:rsidR="00B67229" w:rsidRDefault="00B67229" w:rsidP="00B67229">
      <w:pPr>
        <w:rPr>
          <w:u w:val="single"/>
        </w:rPr>
      </w:pPr>
    </w:p>
    <w:p w:rsidR="00B67229" w:rsidRDefault="00B67229" w:rsidP="00B67229"/>
    <w:sectPr w:rsidR="00B67229" w:rsidSect="00C84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1FB0"/>
    <w:multiLevelType w:val="hybridMultilevel"/>
    <w:tmpl w:val="7D76768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1394169"/>
    <w:multiLevelType w:val="hybridMultilevel"/>
    <w:tmpl w:val="8200DA84"/>
    <w:lvl w:ilvl="0" w:tplc="098826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20D774">
      <w:start w:val="222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0061E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eastAsia="Times" w:hAnsi="Times" w:cs="Times" w:hint="default"/>
      </w:rPr>
    </w:lvl>
    <w:lvl w:ilvl="3" w:tplc="EC7E652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F450E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1ED52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AA3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B6AA6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74564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1952DC"/>
    <w:multiLevelType w:val="hybridMultilevel"/>
    <w:tmpl w:val="0A3AAB2C"/>
    <w:lvl w:ilvl="0" w:tplc="581C93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CA957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DC692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466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4125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6F94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BEE66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3CC5D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E09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7229"/>
    <w:rsid w:val="000110E6"/>
    <w:rsid w:val="00066B22"/>
    <w:rsid w:val="000D1C29"/>
    <w:rsid w:val="001A7B1D"/>
    <w:rsid w:val="001D1429"/>
    <w:rsid w:val="00255E2F"/>
    <w:rsid w:val="002B281A"/>
    <w:rsid w:val="002D5D5C"/>
    <w:rsid w:val="00300159"/>
    <w:rsid w:val="00451FFA"/>
    <w:rsid w:val="00567999"/>
    <w:rsid w:val="00651BCF"/>
    <w:rsid w:val="00717BE8"/>
    <w:rsid w:val="0078420D"/>
    <w:rsid w:val="008F59FD"/>
    <w:rsid w:val="0094077D"/>
    <w:rsid w:val="009E2680"/>
    <w:rsid w:val="009F562C"/>
    <w:rsid w:val="00A867B2"/>
    <w:rsid w:val="00B6119D"/>
    <w:rsid w:val="00B67229"/>
    <w:rsid w:val="00B77242"/>
    <w:rsid w:val="00BA4124"/>
    <w:rsid w:val="00C848EE"/>
    <w:rsid w:val="00CB4298"/>
    <w:rsid w:val="00D05B96"/>
    <w:rsid w:val="00D22904"/>
    <w:rsid w:val="00DC7235"/>
    <w:rsid w:val="00F53AE8"/>
    <w:rsid w:val="00FD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29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Company>Catholic Relief Services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ehenning</dc:creator>
  <cp:keywords/>
  <dc:description/>
  <cp:lastModifiedBy>ehenning</cp:lastModifiedBy>
  <cp:revision>1</cp:revision>
  <dcterms:created xsi:type="dcterms:W3CDTF">2011-08-23T08:10:00Z</dcterms:created>
  <dcterms:modified xsi:type="dcterms:W3CDTF">2011-08-23T08:15:00Z</dcterms:modified>
</cp:coreProperties>
</file>