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7FF" w:rsidRPr="007578FA" w:rsidRDefault="007C07FF" w:rsidP="007C07FF">
      <w:pPr>
        <w:jc w:val="center"/>
        <w:rPr>
          <w:rFonts w:cstheme="minorHAnsi"/>
          <w:b/>
          <w:sz w:val="28"/>
          <w:szCs w:val="28"/>
        </w:rPr>
      </w:pPr>
      <w:r w:rsidRPr="007578FA">
        <w:rPr>
          <w:rFonts w:cstheme="minorHAnsi"/>
          <w:b/>
          <w:sz w:val="28"/>
          <w:szCs w:val="28"/>
        </w:rPr>
        <w:t>Facilitation Guide</w:t>
      </w:r>
    </w:p>
    <w:p w:rsidR="007C07FF" w:rsidRPr="007578FA" w:rsidRDefault="00A8726E" w:rsidP="007C07FF">
      <w:pPr>
        <w:jc w:val="center"/>
        <w:rPr>
          <w:rFonts w:cstheme="minorHAnsi"/>
          <w:b/>
          <w:sz w:val="28"/>
          <w:szCs w:val="28"/>
        </w:rPr>
      </w:pPr>
      <w:r>
        <w:rPr>
          <w:rFonts w:cstheme="minorHAnsi"/>
          <w:b/>
          <w:sz w:val="28"/>
          <w:szCs w:val="28"/>
        </w:rPr>
        <w:t xml:space="preserve">Madagascar </w:t>
      </w:r>
      <w:r w:rsidR="0026737B">
        <w:rPr>
          <w:rFonts w:cstheme="minorHAnsi"/>
          <w:b/>
          <w:sz w:val="28"/>
          <w:szCs w:val="28"/>
        </w:rPr>
        <w:t>Emergency Response Training</w:t>
      </w:r>
      <w:r w:rsidR="007C07FF" w:rsidRPr="007578FA">
        <w:rPr>
          <w:rFonts w:cstheme="minorHAnsi"/>
          <w:b/>
          <w:sz w:val="28"/>
          <w:szCs w:val="28"/>
        </w:rPr>
        <w:t xml:space="preserve"> </w:t>
      </w:r>
    </w:p>
    <w:p w:rsidR="007C07FF" w:rsidRPr="007578FA" w:rsidRDefault="0026737B" w:rsidP="00BB0CCF">
      <w:pPr>
        <w:jc w:val="center"/>
        <w:rPr>
          <w:rFonts w:cstheme="minorHAnsi"/>
          <w:b/>
        </w:rPr>
      </w:pPr>
      <w:r>
        <w:rPr>
          <w:rFonts w:cstheme="minorHAnsi"/>
          <w:b/>
        </w:rPr>
        <w:t xml:space="preserve">November </w:t>
      </w:r>
      <w:r w:rsidR="00A8726E" w:rsidRPr="00FF235E">
        <w:rPr>
          <w:rFonts w:cstheme="minorHAnsi"/>
          <w:b/>
          <w:highlight w:val="yellow"/>
        </w:rPr>
        <w:t>26</w:t>
      </w:r>
      <w:r w:rsidRPr="00FF235E">
        <w:rPr>
          <w:rFonts w:cstheme="minorHAnsi"/>
          <w:b/>
          <w:highlight w:val="yellow"/>
          <w:vertAlign w:val="superscript"/>
        </w:rPr>
        <w:t>th</w:t>
      </w:r>
      <w:r w:rsidR="009D4B43" w:rsidRPr="00FF235E">
        <w:rPr>
          <w:rFonts w:cstheme="minorHAnsi"/>
          <w:b/>
          <w:highlight w:val="yellow"/>
        </w:rPr>
        <w:t>-</w:t>
      </w:r>
      <w:r w:rsidR="00A8726E" w:rsidRPr="00FF235E">
        <w:rPr>
          <w:rFonts w:cstheme="minorHAnsi"/>
          <w:b/>
          <w:highlight w:val="yellow"/>
        </w:rPr>
        <w:t>2</w:t>
      </w:r>
      <w:r w:rsidR="009D4B43" w:rsidRPr="00FF235E">
        <w:rPr>
          <w:rFonts w:cstheme="minorHAnsi"/>
          <w:b/>
          <w:highlight w:val="yellow"/>
        </w:rPr>
        <w:t>9</w:t>
      </w:r>
      <w:r w:rsidR="009D4B43" w:rsidRPr="00FF235E">
        <w:rPr>
          <w:rFonts w:cstheme="minorHAnsi"/>
          <w:b/>
          <w:highlight w:val="yellow"/>
          <w:vertAlign w:val="superscript"/>
        </w:rPr>
        <w:t>th</w:t>
      </w:r>
      <w:r w:rsidR="007C07FF" w:rsidRPr="007578FA">
        <w:rPr>
          <w:rFonts w:cstheme="minorHAnsi"/>
          <w:b/>
        </w:rPr>
        <w:t>, 2012</w:t>
      </w:r>
      <w:bookmarkStart w:id="0" w:name="OLE_LINK3"/>
      <w:bookmarkStart w:id="1" w:name="OLE_LINK4"/>
    </w:p>
    <w:bookmarkEnd w:id="0"/>
    <w:bookmarkEnd w:id="1"/>
    <w:p w:rsidR="009D4B43" w:rsidRDefault="009D4B43" w:rsidP="009D4B43">
      <w:pPr>
        <w:spacing w:after="0"/>
      </w:pPr>
      <w:r>
        <w:rPr>
          <w:b/>
        </w:rPr>
        <w:t xml:space="preserve">Main Topics: </w:t>
      </w:r>
    </w:p>
    <w:p w:rsidR="009D4B43" w:rsidRDefault="00A9590B" w:rsidP="009D4B43">
      <w:pPr>
        <w:pStyle w:val="ListParagraph"/>
        <w:numPr>
          <w:ilvl w:val="0"/>
          <w:numId w:val="2"/>
        </w:numPr>
        <w:ind w:left="1440"/>
      </w:pPr>
      <w:r>
        <w:t xml:space="preserve">Introduction to </w:t>
      </w:r>
      <w:r w:rsidR="009D4B43">
        <w:t>Sphere</w:t>
      </w:r>
    </w:p>
    <w:p w:rsidR="009D4B43" w:rsidRDefault="009D4B43" w:rsidP="009D4B43">
      <w:pPr>
        <w:pStyle w:val="ListParagraph"/>
        <w:numPr>
          <w:ilvl w:val="0"/>
          <w:numId w:val="2"/>
        </w:numPr>
        <w:ind w:left="1440"/>
      </w:pPr>
      <w:r>
        <w:t>Emergency Needs Assessments</w:t>
      </w:r>
    </w:p>
    <w:p w:rsidR="008D37E0" w:rsidRDefault="008D37E0" w:rsidP="008D37E0">
      <w:pPr>
        <w:pStyle w:val="ListParagraph"/>
        <w:numPr>
          <w:ilvl w:val="0"/>
          <w:numId w:val="2"/>
        </w:numPr>
        <w:ind w:left="1440"/>
      </w:pPr>
      <w:r>
        <w:t>New Technology for Needs Assessments</w:t>
      </w:r>
    </w:p>
    <w:p w:rsidR="00B57430" w:rsidRDefault="00B57430" w:rsidP="00B57430">
      <w:pPr>
        <w:pStyle w:val="ListParagraph"/>
        <w:numPr>
          <w:ilvl w:val="0"/>
          <w:numId w:val="2"/>
        </w:numPr>
        <w:ind w:left="1440"/>
      </w:pPr>
      <w:r>
        <w:t>Emergency Assessments Analysis &amp; Strategy</w:t>
      </w:r>
    </w:p>
    <w:p w:rsidR="009D4B43" w:rsidRPr="002D6F61" w:rsidRDefault="009D4B43" w:rsidP="009D4B43">
      <w:pPr>
        <w:pStyle w:val="ListParagraph"/>
        <w:ind w:left="1440"/>
      </w:pPr>
    </w:p>
    <w:p w:rsidR="009D4B43" w:rsidRDefault="009D4B43" w:rsidP="009D4B43">
      <w:pPr>
        <w:spacing w:after="0"/>
      </w:pPr>
      <w:r>
        <w:rPr>
          <w:b/>
        </w:rPr>
        <w:t xml:space="preserve">Objectives: </w:t>
      </w:r>
    </w:p>
    <w:p w:rsidR="009D4B43" w:rsidRDefault="009D4B43" w:rsidP="009D4B43">
      <w:pPr>
        <w:pStyle w:val="ListParagraph"/>
        <w:numPr>
          <w:ilvl w:val="0"/>
          <w:numId w:val="3"/>
        </w:numPr>
        <w:spacing w:after="0"/>
        <w:ind w:left="1440"/>
      </w:pPr>
      <w:r w:rsidRPr="00B42028">
        <w:t>Strengthen knowledge of Sphere &amp; know how to apply Sphere</w:t>
      </w:r>
      <w:r>
        <w:t xml:space="preserve"> to help us improve the quality of our emergency programs. </w:t>
      </w:r>
    </w:p>
    <w:p w:rsidR="009D4B43" w:rsidRDefault="009D4B43" w:rsidP="009D4B43">
      <w:pPr>
        <w:pStyle w:val="ListParagraph"/>
        <w:numPr>
          <w:ilvl w:val="0"/>
          <w:numId w:val="3"/>
        </w:numPr>
        <w:ind w:left="1440"/>
      </w:pPr>
      <w:r>
        <w:t>Improve c</w:t>
      </w:r>
      <w:r w:rsidRPr="00B42028">
        <w:t>apacity to design &amp; implement quality emergency needs assessments</w:t>
      </w:r>
    </w:p>
    <w:p w:rsidR="00FF235E" w:rsidRDefault="00FF235E" w:rsidP="00FF235E">
      <w:pPr>
        <w:pStyle w:val="ListParagraph"/>
        <w:numPr>
          <w:ilvl w:val="0"/>
          <w:numId w:val="3"/>
        </w:numPr>
        <w:spacing w:after="0"/>
        <w:ind w:left="1440"/>
      </w:pPr>
      <w:r>
        <w:t xml:space="preserve">Familiarize participants with new technology and how it can best be applied in needs assessments </w:t>
      </w:r>
    </w:p>
    <w:p w:rsidR="00B57430" w:rsidRDefault="00B57430" w:rsidP="00B57430">
      <w:pPr>
        <w:pStyle w:val="ListParagraph"/>
        <w:numPr>
          <w:ilvl w:val="0"/>
          <w:numId w:val="3"/>
        </w:numPr>
        <w:spacing w:after="0"/>
        <w:ind w:left="1440"/>
        <w:rPr>
          <w:rFonts w:cs="Arial"/>
        </w:rPr>
      </w:pPr>
      <w:r w:rsidRPr="00A30B0B">
        <w:rPr>
          <w:rFonts w:cs="Arial"/>
        </w:rPr>
        <w:t>Participants are able to analyze assessment information to develop an emergency response strategy</w:t>
      </w:r>
    </w:p>
    <w:p w:rsidR="00A9590B" w:rsidRPr="00A9590B" w:rsidRDefault="00A9590B" w:rsidP="00541CD5">
      <w:pPr>
        <w:pStyle w:val="ListParagraph"/>
        <w:spacing w:after="0"/>
        <w:ind w:left="1440"/>
        <w:rPr>
          <w:rFonts w:cs="Arial"/>
          <w:highlight w:val="yellow"/>
        </w:rPr>
      </w:pPr>
    </w:p>
    <w:p w:rsidR="007C07FF" w:rsidRPr="007578FA" w:rsidRDefault="007C07FF" w:rsidP="007C07FF">
      <w:pPr>
        <w:spacing w:after="0" w:line="240" w:lineRule="auto"/>
        <w:ind w:left="1080"/>
        <w:rPr>
          <w:rFonts w:cstheme="minorHAnsi"/>
        </w:rPr>
      </w:pPr>
    </w:p>
    <w:p w:rsidR="007C07FF" w:rsidRPr="007578FA" w:rsidRDefault="007C07FF" w:rsidP="007C07FF">
      <w:pPr>
        <w:jc w:val="center"/>
        <w:rPr>
          <w:rFonts w:cstheme="minorHAnsi"/>
          <w:b/>
          <w:sz w:val="24"/>
          <w:szCs w:val="24"/>
        </w:rPr>
      </w:pPr>
      <w:r w:rsidRPr="007578FA">
        <w:rPr>
          <w:rFonts w:cstheme="minorHAnsi"/>
          <w:b/>
          <w:sz w:val="24"/>
          <w:szCs w:val="24"/>
        </w:rPr>
        <w:t>Day 1</w:t>
      </w:r>
    </w:p>
    <w:p w:rsidR="007C07FF" w:rsidRPr="007578FA" w:rsidRDefault="007C07FF" w:rsidP="00A94652">
      <w:pPr>
        <w:rPr>
          <w:rFonts w:cstheme="minorHAnsi"/>
          <w:b/>
          <w:sz w:val="24"/>
          <w:szCs w:val="24"/>
        </w:rPr>
      </w:pPr>
      <w:r w:rsidRPr="007578FA">
        <w:rPr>
          <w:rFonts w:cstheme="minorHAnsi"/>
          <w:b/>
          <w:sz w:val="24"/>
          <w:szCs w:val="24"/>
        </w:rPr>
        <w:t xml:space="preserve">Session 1.1: General Introductions </w:t>
      </w:r>
      <w:r w:rsidR="00FF235E">
        <w:rPr>
          <w:rFonts w:cstheme="minorHAnsi"/>
          <w:b/>
          <w:sz w:val="24"/>
          <w:szCs w:val="24"/>
        </w:rPr>
        <w:tab/>
      </w:r>
      <w:r w:rsidR="00FF235E">
        <w:rPr>
          <w:rFonts w:cstheme="minorHAnsi"/>
          <w:b/>
          <w:sz w:val="24"/>
          <w:szCs w:val="24"/>
        </w:rPr>
        <w:tab/>
      </w:r>
      <w:r w:rsidR="00FF235E">
        <w:rPr>
          <w:rFonts w:cstheme="minorHAnsi"/>
          <w:b/>
          <w:sz w:val="24"/>
          <w:szCs w:val="24"/>
        </w:rPr>
        <w:tab/>
      </w:r>
      <w:r w:rsidR="00FF235E">
        <w:rPr>
          <w:rFonts w:cstheme="minorHAnsi"/>
          <w:b/>
          <w:sz w:val="24"/>
          <w:szCs w:val="24"/>
        </w:rPr>
        <w:tab/>
      </w:r>
      <w:r w:rsidR="00FF235E">
        <w:rPr>
          <w:rFonts w:cstheme="minorHAnsi"/>
          <w:b/>
          <w:sz w:val="24"/>
          <w:szCs w:val="24"/>
        </w:rPr>
        <w:tab/>
        <w:t>30</w:t>
      </w:r>
      <w:r w:rsidR="00A94652" w:rsidRPr="007578FA">
        <w:rPr>
          <w:rFonts w:cstheme="minorHAnsi"/>
          <w:b/>
          <w:sz w:val="24"/>
          <w:szCs w:val="24"/>
        </w:rPr>
        <w:t xml:space="preserve"> Minutes (</w:t>
      </w:r>
      <w:r w:rsidR="00B57430">
        <w:rPr>
          <w:rFonts w:cstheme="minorHAnsi"/>
          <w:b/>
          <w:sz w:val="24"/>
          <w:szCs w:val="24"/>
        </w:rPr>
        <w:t>9:00-9:30</w:t>
      </w:r>
      <w:r w:rsidR="00A94652" w:rsidRPr="007578FA">
        <w:rPr>
          <w:rFonts w:cstheme="minorHAnsi"/>
          <w:b/>
          <w:sz w:val="24"/>
          <w:szCs w:val="24"/>
        </w:rPr>
        <w:t>)</w:t>
      </w:r>
      <w:r w:rsidR="00A94652" w:rsidRPr="007578FA">
        <w:rPr>
          <w:rFonts w:cstheme="minorHAnsi"/>
          <w:b/>
          <w:sz w:val="24"/>
          <w:szCs w:val="24"/>
        </w:rPr>
        <w:tab/>
      </w:r>
    </w:p>
    <w:p w:rsidR="007C07FF" w:rsidRPr="007578FA" w:rsidRDefault="007C07FF" w:rsidP="007C07FF">
      <w:pPr>
        <w:spacing w:after="0"/>
        <w:rPr>
          <w:rFonts w:cstheme="minorHAnsi"/>
          <w:b/>
          <w:sz w:val="24"/>
          <w:szCs w:val="24"/>
        </w:rPr>
      </w:pPr>
      <w:r w:rsidRPr="007578FA">
        <w:rPr>
          <w:rFonts w:cstheme="minorHAnsi"/>
          <w:b/>
          <w:sz w:val="24"/>
          <w:szCs w:val="24"/>
        </w:rPr>
        <w:t>Objectives of the session:</w:t>
      </w:r>
    </w:p>
    <w:p w:rsidR="007C07FF" w:rsidRPr="007578FA" w:rsidRDefault="007C07FF" w:rsidP="003436F9">
      <w:pPr>
        <w:pStyle w:val="ListParagraph"/>
        <w:numPr>
          <w:ilvl w:val="0"/>
          <w:numId w:val="5"/>
        </w:numPr>
        <w:spacing w:after="0"/>
        <w:rPr>
          <w:rFonts w:cstheme="minorHAnsi"/>
          <w:sz w:val="24"/>
          <w:szCs w:val="24"/>
        </w:rPr>
      </w:pPr>
      <w:r w:rsidRPr="007578FA">
        <w:rPr>
          <w:rFonts w:cstheme="minorHAnsi"/>
          <w:sz w:val="24"/>
          <w:szCs w:val="24"/>
        </w:rPr>
        <w:t>Formally open the workshop</w:t>
      </w:r>
    </w:p>
    <w:p w:rsidR="007C07FF" w:rsidRPr="007578FA" w:rsidRDefault="007C07FF" w:rsidP="003436F9">
      <w:pPr>
        <w:pStyle w:val="ListParagraph"/>
        <w:numPr>
          <w:ilvl w:val="0"/>
          <w:numId w:val="5"/>
        </w:numPr>
        <w:spacing w:after="0"/>
        <w:rPr>
          <w:rFonts w:cstheme="minorHAnsi"/>
          <w:sz w:val="24"/>
          <w:szCs w:val="24"/>
        </w:rPr>
      </w:pPr>
      <w:r w:rsidRPr="007578FA">
        <w:rPr>
          <w:rFonts w:cstheme="minorHAnsi"/>
          <w:sz w:val="24"/>
          <w:szCs w:val="24"/>
        </w:rPr>
        <w:t>Ensure all participants understand objectives</w:t>
      </w:r>
    </w:p>
    <w:p w:rsidR="007C07FF" w:rsidRPr="007578FA" w:rsidRDefault="007C07FF" w:rsidP="003436F9">
      <w:pPr>
        <w:pStyle w:val="ListParagraph"/>
        <w:numPr>
          <w:ilvl w:val="0"/>
          <w:numId w:val="5"/>
        </w:numPr>
        <w:spacing w:after="0"/>
        <w:rPr>
          <w:rFonts w:cstheme="minorHAnsi"/>
          <w:sz w:val="24"/>
          <w:szCs w:val="24"/>
        </w:rPr>
      </w:pPr>
      <w:r w:rsidRPr="007578FA">
        <w:rPr>
          <w:rFonts w:cstheme="minorHAnsi"/>
          <w:sz w:val="24"/>
          <w:szCs w:val="24"/>
        </w:rPr>
        <w:t>Begin to learn more about each other</w:t>
      </w:r>
    </w:p>
    <w:p w:rsidR="00A94652" w:rsidRPr="007578FA" w:rsidRDefault="00A94652" w:rsidP="00A94652">
      <w:pPr>
        <w:pStyle w:val="ListParagraph"/>
        <w:spacing w:after="0"/>
        <w:rPr>
          <w:rFonts w:cstheme="minorHAnsi"/>
          <w:sz w:val="24"/>
          <w:szCs w:val="24"/>
        </w:rPr>
      </w:pPr>
    </w:p>
    <w:p w:rsidR="007C07FF" w:rsidRPr="007578FA" w:rsidRDefault="007C07FF" w:rsidP="00A94652">
      <w:pPr>
        <w:spacing w:after="0"/>
        <w:jc w:val="both"/>
        <w:rPr>
          <w:rFonts w:cstheme="minorHAnsi"/>
          <w:b/>
          <w:sz w:val="24"/>
          <w:szCs w:val="24"/>
        </w:rPr>
      </w:pPr>
      <w:r w:rsidRPr="007578FA">
        <w:rPr>
          <w:rFonts w:cstheme="minorHAnsi"/>
          <w:b/>
          <w:sz w:val="24"/>
          <w:szCs w:val="24"/>
        </w:rPr>
        <w:t>Materials:</w:t>
      </w:r>
    </w:p>
    <w:p w:rsidR="00A94652" w:rsidRPr="007578FA" w:rsidRDefault="007C07FF" w:rsidP="003436F9">
      <w:pPr>
        <w:pStyle w:val="ListParagraph"/>
        <w:numPr>
          <w:ilvl w:val="0"/>
          <w:numId w:val="4"/>
        </w:numPr>
        <w:spacing w:after="0"/>
        <w:jc w:val="both"/>
        <w:rPr>
          <w:rFonts w:cstheme="minorHAnsi"/>
          <w:sz w:val="24"/>
          <w:szCs w:val="24"/>
          <w:lang w:val="en-GB"/>
        </w:rPr>
      </w:pPr>
      <w:r w:rsidRPr="007578FA">
        <w:rPr>
          <w:rFonts w:cstheme="minorHAnsi"/>
          <w:sz w:val="24"/>
          <w:szCs w:val="24"/>
          <w:lang w:val="en-GB"/>
        </w:rPr>
        <w:t>PowerPoint Presentation</w:t>
      </w:r>
    </w:p>
    <w:p w:rsidR="007C07FF" w:rsidRPr="007578FA" w:rsidRDefault="007C07FF" w:rsidP="007C07FF">
      <w:pPr>
        <w:spacing w:after="0"/>
        <w:jc w:val="both"/>
        <w:rPr>
          <w:rFonts w:cstheme="minorHAnsi"/>
          <w:b/>
          <w:sz w:val="24"/>
          <w:szCs w:val="24"/>
          <w:lang w:val="en-GB"/>
        </w:rPr>
      </w:pPr>
      <w:r w:rsidRPr="007578FA">
        <w:rPr>
          <w:rFonts w:cstheme="minorHAnsi"/>
          <w:b/>
          <w:sz w:val="24"/>
          <w:szCs w:val="24"/>
          <w:lang w:val="en-GB"/>
        </w:rPr>
        <w:t>Facilitation</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8"/>
        <w:gridCol w:w="1710"/>
        <w:gridCol w:w="7110"/>
      </w:tblGrid>
      <w:tr w:rsidR="007C07FF" w:rsidRPr="007578FA" w:rsidTr="007E72CE">
        <w:trPr>
          <w:trHeight w:val="350"/>
        </w:trPr>
        <w:tc>
          <w:tcPr>
            <w:tcW w:w="1008" w:type="dxa"/>
          </w:tcPr>
          <w:p w:rsidR="007C07FF" w:rsidRPr="007578FA" w:rsidRDefault="007C07FF" w:rsidP="00716DF0">
            <w:pPr>
              <w:jc w:val="center"/>
              <w:rPr>
                <w:rFonts w:cstheme="minorHAnsi"/>
              </w:rPr>
            </w:pPr>
            <w:r w:rsidRPr="007578FA">
              <w:rPr>
                <w:rFonts w:cstheme="minorHAnsi"/>
              </w:rPr>
              <w:t>Time</w:t>
            </w:r>
          </w:p>
        </w:tc>
        <w:tc>
          <w:tcPr>
            <w:tcW w:w="1710" w:type="dxa"/>
          </w:tcPr>
          <w:p w:rsidR="007C07FF" w:rsidRPr="007578FA" w:rsidRDefault="007C07FF" w:rsidP="00716DF0">
            <w:pPr>
              <w:jc w:val="center"/>
              <w:rPr>
                <w:rFonts w:cstheme="minorHAnsi"/>
              </w:rPr>
            </w:pPr>
            <w:r w:rsidRPr="007578FA">
              <w:rPr>
                <w:rFonts w:cstheme="minorHAnsi"/>
              </w:rPr>
              <w:t>Method</w:t>
            </w:r>
          </w:p>
        </w:tc>
        <w:tc>
          <w:tcPr>
            <w:tcW w:w="7110" w:type="dxa"/>
          </w:tcPr>
          <w:p w:rsidR="007C07FF" w:rsidRPr="007578FA" w:rsidRDefault="007C07FF" w:rsidP="00716DF0">
            <w:pPr>
              <w:jc w:val="center"/>
              <w:rPr>
                <w:rFonts w:cstheme="minorHAnsi"/>
              </w:rPr>
            </w:pPr>
            <w:r w:rsidRPr="007578FA">
              <w:rPr>
                <w:rFonts w:cstheme="minorHAnsi"/>
              </w:rPr>
              <w:t>Content</w:t>
            </w:r>
          </w:p>
        </w:tc>
      </w:tr>
      <w:tr w:rsidR="007C07FF" w:rsidRPr="007578FA" w:rsidTr="00716DF0">
        <w:tc>
          <w:tcPr>
            <w:tcW w:w="1008" w:type="dxa"/>
          </w:tcPr>
          <w:p w:rsidR="007C07FF" w:rsidRPr="007578FA" w:rsidRDefault="00B57430" w:rsidP="00716DF0">
            <w:pPr>
              <w:jc w:val="center"/>
              <w:rPr>
                <w:rFonts w:cstheme="minorHAnsi"/>
              </w:rPr>
            </w:pPr>
            <w:r>
              <w:rPr>
                <w:rFonts w:cstheme="minorHAnsi"/>
              </w:rPr>
              <w:t>30</w:t>
            </w:r>
            <w:r w:rsidR="007C07FF" w:rsidRPr="007578FA">
              <w:rPr>
                <w:rFonts w:cstheme="minorHAnsi"/>
              </w:rPr>
              <w:t xml:space="preserve"> </w:t>
            </w:r>
            <w:proofErr w:type="spellStart"/>
            <w:r w:rsidR="007C07FF" w:rsidRPr="007578FA">
              <w:rPr>
                <w:rFonts w:cstheme="minorHAnsi"/>
              </w:rPr>
              <w:t>mn</w:t>
            </w:r>
            <w:proofErr w:type="spellEnd"/>
          </w:p>
        </w:tc>
        <w:tc>
          <w:tcPr>
            <w:tcW w:w="1710" w:type="dxa"/>
          </w:tcPr>
          <w:p w:rsidR="007C07FF" w:rsidRPr="007578FA" w:rsidRDefault="0046239D" w:rsidP="00716DF0">
            <w:pPr>
              <w:jc w:val="center"/>
              <w:rPr>
                <w:rFonts w:cstheme="minorHAnsi"/>
              </w:rPr>
            </w:pPr>
            <w:r w:rsidRPr="007578FA">
              <w:rPr>
                <w:rFonts w:cstheme="minorHAnsi"/>
              </w:rPr>
              <w:t>PowerPoint</w:t>
            </w:r>
          </w:p>
          <w:p w:rsidR="0046239D" w:rsidRPr="007578FA" w:rsidRDefault="0046239D" w:rsidP="00716DF0">
            <w:pPr>
              <w:jc w:val="center"/>
              <w:rPr>
                <w:rFonts w:cstheme="minorHAnsi"/>
              </w:rPr>
            </w:pPr>
            <w:r w:rsidRPr="007578FA">
              <w:rPr>
                <w:rFonts w:cstheme="minorHAnsi"/>
              </w:rPr>
              <w:t>Plenary</w:t>
            </w:r>
          </w:p>
        </w:tc>
        <w:tc>
          <w:tcPr>
            <w:tcW w:w="7110" w:type="dxa"/>
          </w:tcPr>
          <w:p w:rsidR="007C07FF" w:rsidRPr="007578FA" w:rsidRDefault="007C07FF" w:rsidP="003436F9">
            <w:pPr>
              <w:pStyle w:val="ListParagraph"/>
              <w:numPr>
                <w:ilvl w:val="0"/>
                <w:numId w:val="1"/>
              </w:numPr>
              <w:rPr>
                <w:rFonts w:cstheme="minorHAnsi"/>
              </w:rPr>
            </w:pPr>
            <w:r w:rsidRPr="007578FA">
              <w:rPr>
                <w:rFonts w:cstheme="minorHAnsi"/>
              </w:rPr>
              <w:t xml:space="preserve">Welcome  </w:t>
            </w:r>
          </w:p>
          <w:p w:rsidR="007C07FF" w:rsidRDefault="007C07FF" w:rsidP="003436F9">
            <w:pPr>
              <w:pStyle w:val="ListParagraph"/>
              <w:numPr>
                <w:ilvl w:val="0"/>
                <w:numId w:val="1"/>
              </w:numPr>
              <w:rPr>
                <w:rFonts w:cstheme="minorHAnsi"/>
              </w:rPr>
            </w:pPr>
            <w:r w:rsidRPr="007578FA">
              <w:rPr>
                <w:rFonts w:cstheme="minorHAnsi"/>
              </w:rPr>
              <w:t>Introduce facilitators</w:t>
            </w:r>
          </w:p>
          <w:p w:rsidR="009D4B43" w:rsidRPr="009D4B43" w:rsidRDefault="009D4B43" w:rsidP="009D4B43">
            <w:pPr>
              <w:pStyle w:val="ListParagraph"/>
              <w:numPr>
                <w:ilvl w:val="0"/>
                <w:numId w:val="1"/>
              </w:numPr>
              <w:rPr>
                <w:rFonts w:cstheme="minorHAnsi"/>
              </w:rPr>
            </w:pPr>
            <w:r>
              <w:rPr>
                <w:rFonts w:cstheme="minorHAnsi"/>
              </w:rPr>
              <w:t>Topics &amp; o</w:t>
            </w:r>
            <w:r w:rsidR="00B57430">
              <w:rPr>
                <w:rFonts w:cstheme="minorHAnsi"/>
              </w:rPr>
              <w:t>bjectives of the 4</w:t>
            </w:r>
            <w:r w:rsidRPr="007578FA">
              <w:rPr>
                <w:rFonts w:cstheme="minorHAnsi"/>
              </w:rPr>
              <w:t xml:space="preserve"> day workshop</w:t>
            </w:r>
          </w:p>
          <w:p w:rsidR="007C07FF" w:rsidRPr="007578FA" w:rsidRDefault="007C07FF" w:rsidP="003436F9">
            <w:pPr>
              <w:pStyle w:val="ListParagraph"/>
              <w:numPr>
                <w:ilvl w:val="0"/>
                <w:numId w:val="1"/>
              </w:numPr>
              <w:rPr>
                <w:rFonts w:cstheme="minorHAnsi"/>
              </w:rPr>
            </w:pPr>
            <w:r w:rsidRPr="007578FA">
              <w:rPr>
                <w:rFonts w:cstheme="minorHAnsi"/>
              </w:rPr>
              <w:t>Introductions of participants</w:t>
            </w:r>
          </w:p>
          <w:p w:rsidR="007C07FF" w:rsidRPr="007578FA" w:rsidRDefault="007C07FF" w:rsidP="003436F9">
            <w:pPr>
              <w:pStyle w:val="ListParagraph"/>
              <w:numPr>
                <w:ilvl w:val="0"/>
                <w:numId w:val="1"/>
              </w:numPr>
              <w:rPr>
                <w:rFonts w:cstheme="minorHAnsi"/>
              </w:rPr>
            </w:pPr>
            <w:r w:rsidRPr="007578FA">
              <w:rPr>
                <w:rFonts w:cstheme="minorHAnsi"/>
              </w:rPr>
              <w:t xml:space="preserve">Weekly Schedule &amp; Housekeeping </w:t>
            </w:r>
          </w:p>
        </w:tc>
      </w:tr>
    </w:tbl>
    <w:p w:rsidR="00B57430" w:rsidRDefault="00B57430" w:rsidP="007E72CE">
      <w:pPr>
        <w:rPr>
          <w:rFonts w:cstheme="minorHAnsi"/>
          <w:b/>
        </w:rPr>
      </w:pPr>
    </w:p>
    <w:p w:rsidR="007E72CE" w:rsidRPr="005669B9" w:rsidRDefault="00B57430" w:rsidP="007E72CE">
      <w:pPr>
        <w:rPr>
          <w:rFonts w:cstheme="minorHAnsi"/>
          <w:b/>
        </w:rPr>
      </w:pPr>
      <w:r>
        <w:rPr>
          <w:rFonts w:cstheme="minorHAnsi"/>
          <w:b/>
        </w:rPr>
        <w:t>1.2</w:t>
      </w:r>
      <w:r w:rsidR="00F061EF">
        <w:rPr>
          <w:rFonts w:cstheme="minorHAnsi"/>
          <w:b/>
        </w:rPr>
        <w:t xml:space="preserve"> </w:t>
      </w:r>
      <w:r w:rsidR="007E72CE" w:rsidRPr="007578FA">
        <w:rPr>
          <w:rFonts w:cstheme="minorHAnsi"/>
          <w:b/>
        </w:rPr>
        <w:t>Introduction to Sphere</w:t>
      </w:r>
      <w:r w:rsidR="007E72CE" w:rsidRPr="007578FA">
        <w:rPr>
          <w:rFonts w:eastAsia="Calibri" w:cstheme="minorHAnsi"/>
          <w:b/>
        </w:rPr>
        <w:t xml:space="preserve"> </w:t>
      </w:r>
      <w:r w:rsidR="007E72CE" w:rsidRPr="007578FA">
        <w:rPr>
          <w:rFonts w:eastAsia="Calibri" w:cstheme="minorHAnsi"/>
          <w:b/>
        </w:rPr>
        <w:tab/>
      </w:r>
      <w:r w:rsidR="007E72CE" w:rsidRPr="007578FA">
        <w:rPr>
          <w:rFonts w:cstheme="minorHAnsi"/>
          <w:b/>
        </w:rPr>
        <w:tab/>
      </w:r>
      <w:r w:rsidR="007E72CE" w:rsidRPr="007578FA">
        <w:rPr>
          <w:rFonts w:cstheme="minorHAnsi"/>
          <w:b/>
        </w:rPr>
        <w:tab/>
      </w:r>
      <w:r w:rsidR="007E72CE" w:rsidRPr="007578FA">
        <w:rPr>
          <w:rFonts w:cstheme="minorHAnsi"/>
          <w:b/>
        </w:rPr>
        <w:tab/>
      </w:r>
      <w:r w:rsidR="00137DA6">
        <w:rPr>
          <w:rFonts w:cstheme="minorHAnsi"/>
          <w:b/>
        </w:rPr>
        <w:t>45</w:t>
      </w:r>
      <w:r w:rsidR="007E72CE" w:rsidRPr="007578FA">
        <w:rPr>
          <w:rFonts w:cstheme="minorHAnsi"/>
          <w:b/>
        </w:rPr>
        <w:t xml:space="preserve"> minute</w:t>
      </w:r>
      <w:r w:rsidR="007E72CE" w:rsidRPr="007578FA">
        <w:rPr>
          <w:rFonts w:eastAsia="Calibri" w:cstheme="minorHAnsi"/>
          <w:b/>
        </w:rPr>
        <w:t>s</w:t>
      </w:r>
      <w:r>
        <w:rPr>
          <w:rFonts w:cstheme="minorHAnsi"/>
          <w:b/>
        </w:rPr>
        <w:t xml:space="preserve"> (9:30</w:t>
      </w:r>
      <w:r w:rsidR="00137DA6">
        <w:rPr>
          <w:rFonts w:cstheme="minorHAnsi"/>
          <w:b/>
        </w:rPr>
        <w:t xml:space="preserve"> </w:t>
      </w:r>
      <w:r w:rsidR="007B1085">
        <w:rPr>
          <w:rFonts w:cstheme="minorHAnsi"/>
          <w:b/>
        </w:rPr>
        <w:t>-</w:t>
      </w:r>
      <w:r>
        <w:rPr>
          <w:rFonts w:cstheme="minorHAnsi"/>
          <w:b/>
        </w:rPr>
        <w:t xml:space="preserve"> 10.1</w:t>
      </w:r>
      <w:r w:rsidR="00137DA6">
        <w:rPr>
          <w:rFonts w:cstheme="minorHAnsi"/>
          <w:b/>
        </w:rPr>
        <w:t>5</w:t>
      </w:r>
      <w:r w:rsidR="007E72CE" w:rsidRPr="007578FA">
        <w:rPr>
          <w:rFonts w:cstheme="minorHAnsi"/>
          <w:b/>
        </w:rPr>
        <w:t>)</w:t>
      </w:r>
    </w:p>
    <w:p w:rsidR="007E72CE" w:rsidRPr="007578FA" w:rsidRDefault="007E72CE" w:rsidP="007E72CE">
      <w:pPr>
        <w:rPr>
          <w:rFonts w:eastAsia="Calibri" w:cstheme="minorHAnsi"/>
          <w:b/>
        </w:rPr>
      </w:pPr>
      <w:r w:rsidRPr="007578FA">
        <w:rPr>
          <w:rFonts w:eastAsia="Calibri" w:cstheme="minorHAnsi"/>
          <w:b/>
        </w:rPr>
        <w:t>Objective:</w:t>
      </w:r>
    </w:p>
    <w:p w:rsidR="007E72CE" w:rsidRPr="007578FA" w:rsidRDefault="007E72CE" w:rsidP="003436F9">
      <w:pPr>
        <w:numPr>
          <w:ilvl w:val="0"/>
          <w:numId w:val="6"/>
        </w:numPr>
        <w:spacing w:after="0" w:line="240" w:lineRule="auto"/>
        <w:rPr>
          <w:rFonts w:cstheme="minorHAnsi"/>
        </w:rPr>
      </w:pPr>
      <w:r w:rsidRPr="007578FA">
        <w:rPr>
          <w:rFonts w:eastAsia="Calibri" w:cstheme="minorHAnsi"/>
        </w:rPr>
        <w:t xml:space="preserve">To become familiar with the Sphere project, the humanitarian charter and the handbook. </w:t>
      </w:r>
    </w:p>
    <w:p w:rsidR="007E72CE" w:rsidRPr="007578FA" w:rsidRDefault="007E72CE" w:rsidP="007E72CE">
      <w:pPr>
        <w:spacing w:after="0" w:line="240" w:lineRule="auto"/>
        <w:ind w:left="720"/>
        <w:rPr>
          <w:rFonts w:eastAsia="Calibri" w:cstheme="minorHAnsi"/>
        </w:rPr>
      </w:pPr>
    </w:p>
    <w:p w:rsidR="007E72CE" w:rsidRPr="007578FA" w:rsidRDefault="007E72CE" w:rsidP="007E72CE">
      <w:pPr>
        <w:rPr>
          <w:rFonts w:eastAsia="Calibri" w:cstheme="minorHAnsi"/>
          <w:b/>
        </w:rPr>
      </w:pPr>
      <w:r w:rsidRPr="007578FA">
        <w:rPr>
          <w:rFonts w:eastAsia="Calibri" w:cstheme="minorHAnsi"/>
          <w:b/>
        </w:rPr>
        <w:t>Key Messages:</w:t>
      </w:r>
    </w:p>
    <w:p w:rsidR="007E72CE" w:rsidRPr="007578FA" w:rsidRDefault="007E72CE" w:rsidP="003436F9">
      <w:pPr>
        <w:numPr>
          <w:ilvl w:val="0"/>
          <w:numId w:val="6"/>
        </w:numPr>
        <w:spacing w:after="0" w:line="240" w:lineRule="auto"/>
        <w:rPr>
          <w:rFonts w:cstheme="minorHAnsi"/>
          <w:b/>
        </w:rPr>
      </w:pPr>
      <w:r w:rsidRPr="007578FA">
        <w:rPr>
          <w:rFonts w:eastAsia="Calibri" w:cstheme="minorHAnsi"/>
        </w:rPr>
        <w:t xml:space="preserve">People affected by disasters have a right to life with dignity that is enshrined in international humanitarian law; Sphere minimum standards are an expression of this right.  </w:t>
      </w:r>
    </w:p>
    <w:p w:rsidR="007E72CE" w:rsidRPr="007578FA" w:rsidRDefault="007E72CE" w:rsidP="007E72CE">
      <w:pPr>
        <w:spacing w:after="0" w:line="240" w:lineRule="auto"/>
        <w:ind w:left="720"/>
        <w:rPr>
          <w:rFonts w:eastAsia="Calibri" w:cstheme="minorHAnsi"/>
          <w:b/>
        </w:rPr>
      </w:pPr>
    </w:p>
    <w:p w:rsidR="007E72CE" w:rsidRPr="007578FA" w:rsidRDefault="007E72CE" w:rsidP="00FF235E">
      <w:pPr>
        <w:spacing w:after="0"/>
        <w:jc w:val="both"/>
        <w:rPr>
          <w:rFonts w:eastAsia="Calibri" w:cstheme="minorHAnsi"/>
          <w:b/>
        </w:rPr>
      </w:pPr>
      <w:r w:rsidRPr="007578FA">
        <w:rPr>
          <w:rFonts w:eastAsia="Calibri" w:cstheme="minorHAnsi"/>
          <w:b/>
        </w:rPr>
        <w:t>Materials:</w:t>
      </w:r>
    </w:p>
    <w:p w:rsidR="007E72CE" w:rsidRPr="007578FA" w:rsidRDefault="007E72CE" w:rsidP="00FF235E">
      <w:pPr>
        <w:pStyle w:val="ListParagraph"/>
        <w:numPr>
          <w:ilvl w:val="0"/>
          <w:numId w:val="7"/>
        </w:numPr>
        <w:spacing w:after="0"/>
        <w:jc w:val="both"/>
        <w:rPr>
          <w:rFonts w:eastAsia="Calibri" w:cstheme="minorHAnsi"/>
        </w:rPr>
      </w:pPr>
      <w:r w:rsidRPr="007578FA">
        <w:rPr>
          <w:rFonts w:eastAsia="Calibri" w:cstheme="minorHAnsi"/>
        </w:rPr>
        <w:t>Sphere presentation (PowerPoint)</w:t>
      </w:r>
    </w:p>
    <w:p w:rsidR="007E72CE" w:rsidRPr="007578FA" w:rsidRDefault="007E72CE" w:rsidP="003436F9">
      <w:pPr>
        <w:pStyle w:val="ListParagraph"/>
        <w:numPr>
          <w:ilvl w:val="0"/>
          <w:numId w:val="7"/>
        </w:numPr>
        <w:spacing w:after="0"/>
        <w:jc w:val="both"/>
        <w:rPr>
          <w:rFonts w:eastAsia="Calibri" w:cstheme="minorHAnsi"/>
        </w:rPr>
      </w:pPr>
      <w:r w:rsidRPr="007578FA">
        <w:rPr>
          <w:rFonts w:eastAsia="Calibri" w:cstheme="minorHAnsi"/>
        </w:rPr>
        <w:t>Sphere books and Post It notes</w:t>
      </w:r>
    </w:p>
    <w:p w:rsidR="007E72CE" w:rsidRDefault="00FF235E" w:rsidP="007E72CE">
      <w:pPr>
        <w:numPr>
          <w:ilvl w:val="0"/>
          <w:numId w:val="7"/>
        </w:numPr>
        <w:spacing w:after="0" w:line="240" w:lineRule="auto"/>
        <w:jc w:val="both"/>
        <w:rPr>
          <w:rFonts w:eastAsia="Calibri" w:cstheme="minorHAnsi"/>
        </w:rPr>
      </w:pPr>
      <w:r>
        <w:rPr>
          <w:rFonts w:cstheme="minorHAnsi"/>
        </w:rPr>
        <w:t>Handout 1.2</w:t>
      </w:r>
      <w:r w:rsidR="007E72CE" w:rsidRPr="007578FA">
        <w:rPr>
          <w:rFonts w:eastAsia="Calibri" w:cstheme="minorHAnsi"/>
        </w:rPr>
        <w:t xml:space="preserve">: A Brief Introduction to Sphere </w:t>
      </w:r>
    </w:p>
    <w:p w:rsidR="00FF235E" w:rsidRPr="00FF235E" w:rsidRDefault="00FF235E" w:rsidP="00FF235E">
      <w:pPr>
        <w:spacing w:after="0" w:line="240" w:lineRule="auto"/>
        <w:ind w:left="720"/>
        <w:jc w:val="both"/>
        <w:rPr>
          <w:rFonts w:eastAsia="Calibri" w:cstheme="minorHAnsi"/>
        </w:rPr>
      </w:pPr>
    </w:p>
    <w:p w:rsidR="007E72CE" w:rsidRPr="007578FA" w:rsidRDefault="007E72CE" w:rsidP="00D65640">
      <w:pPr>
        <w:spacing w:after="0"/>
        <w:jc w:val="both"/>
        <w:rPr>
          <w:rFonts w:eastAsia="Calibri" w:cstheme="minorHAnsi"/>
          <w:b/>
          <w:lang w:val="en-GB"/>
        </w:rPr>
      </w:pPr>
      <w:r w:rsidRPr="007578FA">
        <w:rPr>
          <w:rFonts w:eastAsia="Calibri" w:cstheme="minorHAnsi"/>
          <w:b/>
          <w:lang w:val="en-GB"/>
        </w:rPr>
        <w:t>Facilitation</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08"/>
      </w:tblGrid>
      <w:tr w:rsidR="0026326E" w:rsidRPr="007578FA" w:rsidTr="00D65640">
        <w:trPr>
          <w:trHeight w:val="350"/>
        </w:trPr>
        <w:tc>
          <w:tcPr>
            <w:tcW w:w="10008" w:type="dxa"/>
          </w:tcPr>
          <w:p w:rsidR="0026326E" w:rsidRPr="007578FA" w:rsidRDefault="0026326E" w:rsidP="00D65640">
            <w:pPr>
              <w:spacing w:after="0"/>
              <w:jc w:val="center"/>
              <w:rPr>
                <w:rFonts w:eastAsia="Calibri" w:cstheme="minorHAnsi"/>
              </w:rPr>
            </w:pPr>
            <w:r w:rsidRPr="007578FA">
              <w:rPr>
                <w:rFonts w:eastAsia="Calibri" w:cstheme="minorHAnsi"/>
              </w:rPr>
              <w:t>Content</w:t>
            </w:r>
          </w:p>
        </w:tc>
      </w:tr>
      <w:tr w:rsidR="0026326E" w:rsidRPr="007578FA" w:rsidTr="0026326E">
        <w:tc>
          <w:tcPr>
            <w:tcW w:w="10008" w:type="dxa"/>
          </w:tcPr>
          <w:p w:rsidR="0026326E" w:rsidRDefault="0026326E" w:rsidP="0026326E">
            <w:pPr>
              <w:rPr>
                <w:rFonts w:eastAsia="Calibri" w:cstheme="minorHAnsi"/>
                <w:b/>
                <w:color w:val="1F497D" w:themeColor="text2"/>
              </w:rPr>
            </w:pPr>
            <w:r w:rsidRPr="009B2283">
              <w:rPr>
                <w:rFonts w:eastAsia="Calibri" w:cstheme="minorHAnsi"/>
                <w:b/>
                <w:color w:val="1F497D" w:themeColor="text2"/>
              </w:rPr>
              <w:t xml:space="preserve">Task 1: </w:t>
            </w:r>
            <w:r>
              <w:rPr>
                <w:rFonts w:eastAsia="Calibri" w:cstheme="minorHAnsi"/>
                <w:b/>
                <w:color w:val="1F497D" w:themeColor="text2"/>
              </w:rPr>
              <w:t xml:space="preserve">introduction to Sphere </w:t>
            </w:r>
            <w:r w:rsidR="00137DA6">
              <w:rPr>
                <w:rFonts w:eastAsia="Calibri" w:cstheme="minorHAnsi"/>
                <w:b/>
                <w:color w:val="1F497D" w:themeColor="text2"/>
              </w:rPr>
              <w:t>[45</w:t>
            </w:r>
            <w:r w:rsidRPr="009B2283">
              <w:rPr>
                <w:rFonts w:eastAsia="Calibri" w:cstheme="minorHAnsi"/>
                <w:b/>
                <w:color w:val="1F497D" w:themeColor="text2"/>
              </w:rPr>
              <w:t xml:space="preserve">’] </w:t>
            </w:r>
          </w:p>
          <w:p w:rsidR="0026326E" w:rsidRPr="007578FA" w:rsidRDefault="0026326E" w:rsidP="00716DF0">
            <w:pPr>
              <w:rPr>
                <w:rFonts w:eastAsia="Calibri" w:cstheme="minorHAnsi"/>
                <w:b/>
                <w:u w:val="single"/>
              </w:rPr>
            </w:pPr>
            <w:r w:rsidRPr="007578FA">
              <w:rPr>
                <w:rFonts w:eastAsia="Calibri" w:cstheme="minorHAnsi"/>
                <w:b/>
                <w:u w:val="single"/>
              </w:rPr>
              <w:t>Ask questions</w:t>
            </w:r>
            <w:r w:rsidRPr="007578FA">
              <w:rPr>
                <w:rFonts w:eastAsia="Calibri" w:cstheme="minorHAnsi"/>
              </w:rPr>
              <w:t xml:space="preserve"> to establish how much participants already know: What is Sphere? How have they used it? Why is it needed?</w:t>
            </w:r>
          </w:p>
          <w:p w:rsidR="0026326E" w:rsidRPr="007578FA" w:rsidRDefault="0026326E" w:rsidP="00716DF0">
            <w:pPr>
              <w:rPr>
                <w:rFonts w:eastAsia="Calibri" w:cstheme="minorHAnsi"/>
                <w:b/>
                <w:u w:val="single"/>
              </w:rPr>
            </w:pPr>
            <w:r w:rsidRPr="007578FA">
              <w:rPr>
                <w:rFonts w:eastAsia="Calibri" w:cstheme="minorHAnsi"/>
                <w:i/>
              </w:rPr>
              <w:t>Take responses from a few participants</w:t>
            </w:r>
            <w:r w:rsidRPr="007578FA">
              <w:rPr>
                <w:rFonts w:eastAsia="Calibri" w:cstheme="minorHAnsi"/>
                <w:b/>
                <w:u w:val="single"/>
              </w:rPr>
              <w:t xml:space="preserve"> </w:t>
            </w:r>
          </w:p>
          <w:p w:rsidR="0026326E" w:rsidRPr="0026326E" w:rsidRDefault="0026326E" w:rsidP="00716DF0">
            <w:pPr>
              <w:rPr>
                <w:rFonts w:eastAsia="Calibri" w:cstheme="minorHAnsi"/>
              </w:rPr>
            </w:pPr>
            <w:r w:rsidRPr="007578FA">
              <w:rPr>
                <w:rFonts w:eastAsia="Calibri" w:cstheme="minorHAnsi"/>
                <w:b/>
                <w:u w:val="single"/>
              </w:rPr>
              <w:t>Present:</w:t>
            </w:r>
            <w:r w:rsidRPr="007578FA">
              <w:rPr>
                <w:rFonts w:eastAsia="Calibri" w:cstheme="minorHAnsi"/>
              </w:rPr>
              <w:t xml:space="preserve"> What is the Sphere Project?  </w:t>
            </w:r>
            <w:r w:rsidRPr="007578FA">
              <w:rPr>
                <w:rFonts w:eastAsia="Calibri" w:cstheme="minorHAnsi"/>
                <w:color w:val="0000FF"/>
              </w:rPr>
              <w:t xml:space="preserve">[Use </w:t>
            </w:r>
            <w:proofErr w:type="spellStart"/>
            <w:r w:rsidRPr="007578FA">
              <w:rPr>
                <w:rFonts w:eastAsia="Calibri" w:cstheme="minorHAnsi"/>
                <w:color w:val="0000FF"/>
              </w:rPr>
              <w:t>powerpoint</w:t>
            </w:r>
            <w:proofErr w:type="spellEnd"/>
            <w:r w:rsidRPr="007578FA">
              <w:rPr>
                <w:rFonts w:eastAsia="Calibri" w:cstheme="minorHAnsi"/>
                <w:color w:val="0000FF"/>
              </w:rPr>
              <w:t>]</w:t>
            </w:r>
          </w:p>
          <w:p w:rsidR="00142E14" w:rsidRDefault="0026326E" w:rsidP="00142E14">
            <w:pPr>
              <w:rPr>
                <w:rFonts w:eastAsia="Calibri" w:cstheme="minorHAnsi"/>
              </w:rPr>
            </w:pPr>
            <w:r w:rsidRPr="007578FA">
              <w:rPr>
                <w:rFonts w:eastAsia="Calibri" w:cstheme="minorHAnsi"/>
                <w:b/>
                <w:u w:val="single"/>
              </w:rPr>
              <w:t xml:space="preserve">Slide </w:t>
            </w:r>
            <w:r w:rsidRPr="00E94D8B">
              <w:rPr>
                <w:rFonts w:eastAsia="Calibri" w:cstheme="minorHAnsi"/>
                <w:b/>
                <w:highlight w:val="yellow"/>
                <w:u w:val="single"/>
              </w:rPr>
              <w:t>5:</w:t>
            </w:r>
            <w:r w:rsidRPr="007578FA">
              <w:rPr>
                <w:rFonts w:eastAsia="Calibri" w:cstheme="minorHAnsi"/>
              </w:rPr>
              <w:t xml:space="preserve"> </w:t>
            </w:r>
            <w:r w:rsidRPr="007578FA">
              <w:rPr>
                <w:rFonts w:eastAsia="Calibri" w:cstheme="minorHAnsi"/>
                <w:color w:val="0000FF"/>
              </w:rPr>
              <w:t xml:space="preserve">Distribute Sphere handbooks.  </w:t>
            </w:r>
            <w:r w:rsidRPr="007578FA">
              <w:rPr>
                <w:rFonts w:eastAsia="Calibri" w:cstheme="minorHAnsi"/>
              </w:rPr>
              <w:t>Give participants 5 minutes to mark sections with Post-It notes.</w:t>
            </w:r>
          </w:p>
          <w:p w:rsidR="00137DA6" w:rsidRDefault="00137DA6" w:rsidP="00142E14">
            <w:pPr>
              <w:rPr>
                <w:rFonts w:eastAsia="Calibri" w:cstheme="minorHAnsi"/>
              </w:rPr>
            </w:pPr>
            <w:r>
              <w:rPr>
                <w:rFonts w:eastAsia="Calibri" w:cstheme="minorHAnsi"/>
              </w:rPr>
              <w:t xml:space="preserve">Introduce the Humanitarian Charter </w:t>
            </w:r>
            <w:r w:rsidR="00142E14">
              <w:rPr>
                <w:rFonts w:eastAsia="Calibri" w:cstheme="minorHAnsi"/>
              </w:rPr>
              <w:t>and discuss as necessary.  Highlight key points</w:t>
            </w:r>
          </w:p>
          <w:p w:rsidR="00142E14" w:rsidRDefault="00142E14" w:rsidP="000661B6">
            <w:pPr>
              <w:pStyle w:val="ListParagraph"/>
              <w:numPr>
                <w:ilvl w:val="0"/>
                <w:numId w:val="44"/>
              </w:numPr>
              <w:rPr>
                <w:rFonts w:eastAsia="Calibri" w:cstheme="minorHAnsi"/>
              </w:rPr>
            </w:pPr>
            <w:r>
              <w:rPr>
                <w:rFonts w:eastAsia="Calibri" w:cstheme="minorHAnsi"/>
              </w:rPr>
              <w:t>“</w:t>
            </w:r>
            <w:proofErr w:type="gramStart"/>
            <w:r>
              <w:rPr>
                <w:rFonts w:eastAsia="Calibri" w:cstheme="minorHAnsi"/>
              </w:rPr>
              <w:t>we</w:t>
            </w:r>
            <w:proofErr w:type="gramEnd"/>
            <w:r>
              <w:rPr>
                <w:rFonts w:eastAsia="Calibri" w:cstheme="minorHAnsi"/>
              </w:rPr>
              <w:t xml:space="preserve"> affirm the primacy of the humanitarian imperative…”</w:t>
            </w:r>
          </w:p>
          <w:p w:rsidR="00142E14" w:rsidRDefault="00142E14" w:rsidP="000661B6">
            <w:pPr>
              <w:pStyle w:val="ListParagraph"/>
              <w:numPr>
                <w:ilvl w:val="0"/>
                <w:numId w:val="44"/>
              </w:numPr>
              <w:rPr>
                <w:rFonts w:eastAsia="Calibri" w:cstheme="minorHAnsi"/>
              </w:rPr>
            </w:pPr>
            <w:r>
              <w:rPr>
                <w:rFonts w:eastAsia="Calibri" w:cstheme="minorHAnsi"/>
              </w:rPr>
              <w:t>“</w:t>
            </w:r>
            <w:proofErr w:type="gramStart"/>
            <w:r>
              <w:rPr>
                <w:rFonts w:eastAsia="Calibri" w:cstheme="minorHAnsi"/>
              </w:rPr>
              <w:t>as</w:t>
            </w:r>
            <w:proofErr w:type="gramEnd"/>
            <w:r>
              <w:rPr>
                <w:rFonts w:eastAsia="Calibri" w:cstheme="minorHAnsi"/>
              </w:rPr>
              <w:t xml:space="preserve"> humanitarian agencies, we interpret our role in relation to the needs and </w:t>
            </w:r>
            <w:r w:rsidRPr="00142E14">
              <w:rPr>
                <w:rFonts w:eastAsia="Calibri" w:cstheme="minorHAnsi"/>
                <w:u w:val="single"/>
              </w:rPr>
              <w:t>capacities</w:t>
            </w:r>
            <w:r>
              <w:rPr>
                <w:rFonts w:eastAsia="Calibri" w:cstheme="minorHAnsi"/>
              </w:rPr>
              <w:t xml:space="preserve"> of the affected population and the responsibilities of their governments…”</w:t>
            </w:r>
          </w:p>
          <w:p w:rsidR="00142E14" w:rsidRDefault="00142E14" w:rsidP="00142E14">
            <w:pPr>
              <w:pStyle w:val="ListParagraph"/>
              <w:ind w:left="360"/>
              <w:rPr>
                <w:rFonts w:eastAsia="Calibri" w:cstheme="minorHAnsi"/>
              </w:rPr>
            </w:pPr>
          </w:p>
          <w:p w:rsidR="00D65640" w:rsidRDefault="00D65640" w:rsidP="00142E14">
            <w:pPr>
              <w:pStyle w:val="ListParagraph"/>
              <w:ind w:left="0"/>
              <w:rPr>
                <w:rFonts w:eastAsia="Calibri" w:cstheme="minorHAnsi"/>
              </w:rPr>
            </w:pPr>
            <w:r>
              <w:rPr>
                <w:rFonts w:eastAsia="Calibri" w:cstheme="minorHAnsi"/>
              </w:rPr>
              <w:t>Point out what is new in 2011 ve</w:t>
            </w:r>
            <w:r w:rsidR="00E94D8B">
              <w:rPr>
                <w:rFonts w:eastAsia="Calibri" w:cstheme="minorHAnsi"/>
              </w:rPr>
              <w:t>rsion : Protection Principles, Key A</w:t>
            </w:r>
            <w:r>
              <w:rPr>
                <w:rFonts w:eastAsia="Calibri" w:cstheme="minorHAnsi"/>
              </w:rPr>
              <w:t>ctions</w:t>
            </w:r>
          </w:p>
          <w:p w:rsidR="00D65640" w:rsidRDefault="00D65640" w:rsidP="00142E14">
            <w:pPr>
              <w:pStyle w:val="ListParagraph"/>
              <w:ind w:left="0"/>
              <w:rPr>
                <w:rFonts w:eastAsia="Calibri" w:cstheme="minorHAnsi"/>
              </w:rPr>
            </w:pPr>
          </w:p>
          <w:p w:rsidR="00D65640" w:rsidRPr="00137DA6" w:rsidRDefault="00137DA6" w:rsidP="00142E14">
            <w:pPr>
              <w:pStyle w:val="ListParagraph"/>
              <w:ind w:left="0"/>
              <w:rPr>
                <w:rFonts w:eastAsia="Calibri" w:cstheme="minorHAnsi"/>
              </w:rPr>
            </w:pPr>
            <w:r>
              <w:rPr>
                <w:rFonts w:eastAsia="Calibri" w:cstheme="minorHAnsi"/>
              </w:rPr>
              <w:t>Introduce Standards, Actions, indicators and guidance notes</w:t>
            </w:r>
          </w:p>
          <w:p w:rsidR="0026326E" w:rsidRDefault="0026326E" w:rsidP="00BB0CCF">
            <w:pPr>
              <w:rPr>
                <w:rFonts w:eastAsia="Calibri" w:cstheme="minorHAnsi"/>
              </w:rPr>
            </w:pPr>
            <w:r w:rsidRPr="007578FA">
              <w:rPr>
                <w:rFonts w:eastAsia="Calibri" w:cstheme="minorHAnsi"/>
                <w:b/>
                <w:u w:val="single"/>
              </w:rPr>
              <w:t>Discuss</w:t>
            </w:r>
            <w:r w:rsidRPr="007578FA">
              <w:rPr>
                <w:rFonts w:eastAsia="Calibri" w:cstheme="minorHAnsi"/>
                <w:b/>
              </w:rPr>
              <w:t xml:space="preserve"> </w:t>
            </w:r>
            <w:r w:rsidRPr="007578FA">
              <w:rPr>
                <w:rFonts w:eastAsia="Calibri" w:cstheme="minorHAnsi"/>
              </w:rPr>
              <w:t xml:space="preserve">the participants’ experiences of applying Sphere in emergencies, or their opinion on the potential advantages and difficulties associated with doing so.  </w:t>
            </w:r>
          </w:p>
          <w:p w:rsidR="005920B6" w:rsidRPr="007578FA" w:rsidRDefault="005920B6" w:rsidP="00BB0CCF">
            <w:pPr>
              <w:rPr>
                <w:rFonts w:eastAsia="Calibri" w:cstheme="minorHAnsi"/>
                <w:i/>
              </w:rPr>
            </w:pPr>
            <w:r w:rsidRPr="005920B6">
              <w:rPr>
                <w:rFonts w:eastAsia="Calibri" w:cstheme="minorHAnsi"/>
                <w:b/>
                <w:u w:val="single"/>
              </w:rPr>
              <w:t>Distribute</w:t>
            </w:r>
            <w:r w:rsidR="00FF235E">
              <w:rPr>
                <w:rFonts w:eastAsia="Calibri" w:cstheme="minorHAnsi"/>
              </w:rPr>
              <w:t xml:space="preserve"> Handout 1</w:t>
            </w:r>
            <w:r>
              <w:rPr>
                <w:rFonts w:eastAsia="Calibri" w:cstheme="minorHAnsi"/>
              </w:rPr>
              <w:t>.</w:t>
            </w:r>
            <w:r w:rsidR="00FF235E">
              <w:rPr>
                <w:rFonts w:eastAsia="Calibri" w:cstheme="minorHAnsi"/>
              </w:rPr>
              <w:t>2</w:t>
            </w:r>
          </w:p>
        </w:tc>
      </w:tr>
    </w:tbl>
    <w:p w:rsidR="00F061EF" w:rsidRDefault="00F061EF" w:rsidP="00217309">
      <w:pPr>
        <w:rPr>
          <w:rFonts w:eastAsia="Calibri" w:cstheme="minorHAnsi"/>
          <w:b/>
        </w:rPr>
      </w:pPr>
    </w:p>
    <w:p w:rsidR="00103185" w:rsidRDefault="00103185" w:rsidP="00103185">
      <w:pPr>
        <w:rPr>
          <w:rFonts w:ascii="Bookman Old Style" w:eastAsia="Calibri" w:hAnsi="Bookman Old Style" w:cs="Times New Roman"/>
          <w:b/>
        </w:rPr>
      </w:pPr>
    </w:p>
    <w:p w:rsidR="00103185" w:rsidRPr="00103185" w:rsidRDefault="00B57430" w:rsidP="00103185">
      <w:pPr>
        <w:rPr>
          <w:b/>
        </w:rPr>
      </w:pPr>
      <w:r>
        <w:rPr>
          <w:b/>
        </w:rPr>
        <w:t>Session 1.3</w:t>
      </w:r>
      <w:r w:rsidR="00103185" w:rsidRPr="00103185">
        <w:rPr>
          <w:b/>
        </w:rPr>
        <w:tab/>
        <w:t>Code of Conduct</w:t>
      </w:r>
      <w:r w:rsidR="00103185" w:rsidRPr="00103185">
        <w:rPr>
          <w:b/>
        </w:rPr>
        <w:tab/>
      </w:r>
      <w:r w:rsidR="00103185" w:rsidRPr="00103185">
        <w:rPr>
          <w:b/>
        </w:rPr>
        <w:tab/>
      </w:r>
      <w:r w:rsidR="00103185" w:rsidRPr="00103185">
        <w:rPr>
          <w:b/>
        </w:rPr>
        <w:tab/>
      </w:r>
      <w:r w:rsidR="00103185" w:rsidRPr="00103185">
        <w:rPr>
          <w:b/>
        </w:rPr>
        <w:tab/>
      </w:r>
      <w:r w:rsidR="00103185" w:rsidRPr="00103185">
        <w:rPr>
          <w:b/>
        </w:rPr>
        <w:tab/>
        <w:t>1 hour</w:t>
      </w:r>
      <w:r>
        <w:rPr>
          <w:b/>
        </w:rPr>
        <w:t xml:space="preserve"> (10:15-11:15</w:t>
      </w:r>
      <w:r w:rsidR="00103185" w:rsidRPr="00103185">
        <w:rPr>
          <w:b/>
        </w:rPr>
        <w:t>)</w:t>
      </w:r>
    </w:p>
    <w:p w:rsidR="00103185" w:rsidRPr="00103185" w:rsidRDefault="00103185" w:rsidP="005920B6">
      <w:pPr>
        <w:spacing w:after="0"/>
        <w:rPr>
          <w:b/>
        </w:rPr>
      </w:pPr>
      <w:r w:rsidRPr="00103185">
        <w:rPr>
          <w:b/>
        </w:rPr>
        <w:t>Objectives:</w:t>
      </w:r>
    </w:p>
    <w:p w:rsidR="00103185" w:rsidRPr="00103185" w:rsidRDefault="00103185" w:rsidP="005920B6">
      <w:pPr>
        <w:numPr>
          <w:ilvl w:val="0"/>
          <w:numId w:val="6"/>
        </w:numPr>
        <w:spacing w:after="0" w:line="240" w:lineRule="auto"/>
        <w:jc w:val="both"/>
      </w:pPr>
      <w:r w:rsidRPr="00103185">
        <w:t>To become familiar with the Red Cross &amp; Crescent and NGO Code of Conduct</w:t>
      </w:r>
    </w:p>
    <w:p w:rsidR="00103185" w:rsidRPr="00103185" w:rsidRDefault="00103185" w:rsidP="00103185">
      <w:pPr>
        <w:numPr>
          <w:ilvl w:val="0"/>
          <w:numId w:val="6"/>
        </w:numPr>
        <w:spacing w:after="0" w:line="240" w:lineRule="auto"/>
        <w:jc w:val="both"/>
      </w:pPr>
      <w:r w:rsidRPr="00103185">
        <w:t>To reflect on our strengths and weakn</w:t>
      </w:r>
      <w:r w:rsidR="00D65640">
        <w:t>esses in regards to the Code of Conduct</w:t>
      </w:r>
    </w:p>
    <w:p w:rsidR="00103185" w:rsidRPr="00103185" w:rsidRDefault="00103185" w:rsidP="00103185">
      <w:pPr>
        <w:numPr>
          <w:ilvl w:val="0"/>
          <w:numId w:val="6"/>
        </w:numPr>
        <w:spacing w:after="0" w:line="240" w:lineRule="auto"/>
        <w:jc w:val="both"/>
      </w:pPr>
      <w:r w:rsidRPr="00103185">
        <w:t>To share experiences of challenges and successes in applying the Code of Conduct.</w:t>
      </w:r>
    </w:p>
    <w:p w:rsidR="00103185" w:rsidRPr="00103185" w:rsidRDefault="00103185" w:rsidP="00103185"/>
    <w:p w:rsidR="00103185" w:rsidRPr="00103185" w:rsidRDefault="00103185" w:rsidP="005920B6">
      <w:pPr>
        <w:spacing w:after="0"/>
        <w:rPr>
          <w:b/>
        </w:rPr>
      </w:pPr>
      <w:r w:rsidRPr="00103185">
        <w:rPr>
          <w:b/>
        </w:rPr>
        <w:t>Key Messages:</w:t>
      </w:r>
    </w:p>
    <w:p w:rsidR="00103185" w:rsidRPr="00103185" w:rsidRDefault="00103185" w:rsidP="005920B6">
      <w:pPr>
        <w:numPr>
          <w:ilvl w:val="0"/>
          <w:numId w:val="6"/>
        </w:numPr>
        <w:spacing w:after="0" w:line="240" w:lineRule="auto"/>
        <w:jc w:val="both"/>
      </w:pPr>
      <w:r w:rsidRPr="00103185">
        <w:t>Code of co</w:t>
      </w:r>
      <w:r w:rsidR="00D65640">
        <w:t xml:space="preserve">nduct is a shared commitment </w:t>
      </w:r>
    </w:p>
    <w:p w:rsidR="00103185" w:rsidRPr="00103185" w:rsidRDefault="00103185" w:rsidP="00103185">
      <w:pPr>
        <w:numPr>
          <w:ilvl w:val="0"/>
          <w:numId w:val="6"/>
        </w:numPr>
        <w:spacing w:after="0" w:line="240" w:lineRule="auto"/>
        <w:jc w:val="both"/>
      </w:pPr>
      <w:r w:rsidRPr="00103185">
        <w:t>Increasing focus on accountability in the humanitarian sector has implications on how we work and, in particular, on how we engage with beneficiaries.</w:t>
      </w:r>
    </w:p>
    <w:p w:rsidR="00103185" w:rsidRPr="00103185" w:rsidRDefault="00103185" w:rsidP="00103185">
      <w:pPr>
        <w:jc w:val="both"/>
        <w:rPr>
          <w:b/>
        </w:rPr>
      </w:pPr>
    </w:p>
    <w:p w:rsidR="00103185" w:rsidRPr="00103185" w:rsidRDefault="00103185" w:rsidP="00103185">
      <w:pPr>
        <w:jc w:val="both"/>
        <w:rPr>
          <w:b/>
        </w:rPr>
      </w:pPr>
      <w:r w:rsidRPr="00103185">
        <w:rPr>
          <w:b/>
        </w:rPr>
        <w:t>Materials:</w:t>
      </w:r>
    </w:p>
    <w:p w:rsidR="00103185" w:rsidRPr="00103185" w:rsidRDefault="00103185" w:rsidP="00103185">
      <w:pPr>
        <w:jc w:val="both"/>
      </w:pPr>
      <w:r w:rsidRPr="00103185">
        <w:t xml:space="preserve">Sphere books, Code of Conduct </w:t>
      </w:r>
      <w:r w:rsidRPr="00D65640">
        <w:rPr>
          <w:highlight w:val="yellow"/>
        </w:rPr>
        <w:t>page 370</w:t>
      </w:r>
    </w:p>
    <w:p w:rsidR="00103185" w:rsidRPr="00103185" w:rsidRDefault="00103185" w:rsidP="00103185">
      <w:pPr>
        <w:spacing w:after="0"/>
        <w:jc w:val="both"/>
        <w:rPr>
          <w:b/>
          <w:lang w:val="en-GB"/>
        </w:rPr>
      </w:pPr>
      <w:r w:rsidRPr="00103185">
        <w:rPr>
          <w:b/>
          <w:lang w:val="en-GB"/>
        </w:rPr>
        <w:t>Facilitation</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8"/>
        <w:gridCol w:w="1710"/>
        <w:gridCol w:w="7110"/>
      </w:tblGrid>
      <w:tr w:rsidR="00103185" w:rsidRPr="00103185" w:rsidTr="00DE2EDA">
        <w:tc>
          <w:tcPr>
            <w:tcW w:w="1008" w:type="dxa"/>
          </w:tcPr>
          <w:p w:rsidR="00103185" w:rsidRPr="00103185" w:rsidRDefault="00103185" w:rsidP="00DE2EDA">
            <w:pPr>
              <w:spacing w:after="0"/>
              <w:jc w:val="center"/>
            </w:pPr>
            <w:r w:rsidRPr="00103185">
              <w:t>Time</w:t>
            </w:r>
          </w:p>
        </w:tc>
        <w:tc>
          <w:tcPr>
            <w:tcW w:w="1710" w:type="dxa"/>
          </w:tcPr>
          <w:p w:rsidR="00103185" w:rsidRPr="00103185" w:rsidRDefault="00103185" w:rsidP="00DE2EDA">
            <w:pPr>
              <w:spacing w:after="0"/>
              <w:jc w:val="center"/>
            </w:pPr>
            <w:r w:rsidRPr="00103185">
              <w:t>Method</w:t>
            </w:r>
          </w:p>
        </w:tc>
        <w:tc>
          <w:tcPr>
            <w:tcW w:w="7110" w:type="dxa"/>
          </w:tcPr>
          <w:p w:rsidR="00103185" w:rsidRPr="00103185" w:rsidRDefault="00103185" w:rsidP="00DE2EDA">
            <w:pPr>
              <w:spacing w:after="0"/>
              <w:jc w:val="center"/>
            </w:pPr>
            <w:r w:rsidRPr="00103185">
              <w:t>Content</w:t>
            </w:r>
          </w:p>
        </w:tc>
      </w:tr>
      <w:tr w:rsidR="00103185" w:rsidRPr="00103185" w:rsidTr="00DE2EDA">
        <w:tc>
          <w:tcPr>
            <w:tcW w:w="1008" w:type="dxa"/>
          </w:tcPr>
          <w:p w:rsidR="00103185" w:rsidRPr="00103185" w:rsidRDefault="00D65640" w:rsidP="00DE2EDA">
            <w:pPr>
              <w:jc w:val="center"/>
            </w:pPr>
            <w:r>
              <w:t>3</w:t>
            </w:r>
            <w:r w:rsidR="00103185" w:rsidRPr="00103185">
              <w:t xml:space="preserve">0 </w:t>
            </w:r>
            <w:proofErr w:type="spellStart"/>
            <w:r w:rsidR="00103185" w:rsidRPr="00103185">
              <w:t>mn</w:t>
            </w:r>
            <w:proofErr w:type="spellEnd"/>
          </w:p>
          <w:p w:rsidR="00103185" w:rsidRPr="00103185" w:rsidRDefault="00103185" w:rsidP="00DE2EDA">
            <w:pPr>
              <w:jc w:val="center"/>
            </w:pPr>
          </w:p>
          <w:p w:rsidR="00103185" w:rsidRPr="00103185" w:rsidRDefault="00103185" w:rsidP="00DE2EDA">
            <w:pPr>
              <w:jc w:val="center"/>
            </w:pPr>
          </w:p>
          <w:p w:rsidR="00103185" w:rsidRPr="00103185" w:rsidRDefault="00103185" w:rsidP="00DE2EDA">
            <w:pPr>
              <w:jc w:val="center"/>
            </w:pPr>
          </w:p>
          <w:p w:rsidR="00103185" w:rsidRPr="00103185" w:rsidRDefault="00103185" w:rsidP="00DE2EDA">
            <w:pPr>
              <w:jc w:val="center"/>
            </w:pPr>
          </w:p>
          <w:p w:rsidR="00103185" w:rsidRPr="00103185" w:rsidRDefault="00103185" w:rsidP="00DE2EDA">
            <w:pPr>
              <w:jc w:val="center"/>
            </w:pPr>
          </w:p>
          <w:p w:rsidR="00103185" w:rsidRPr="00103185" w:rsidRDefault="00103185" w:rsidP="00DE2EDA">
            <w:pPr>
              <w:jc w:val="center"/>
            </w:pPr>
          </w:p>
          <w:p w:rsidR="00103185" w:rsidRPr="00103185" w:rsidRDefault="00C55545" w:rsidP="00DE2EDA">
            <w:pPr>
              <w:jc w:val="center"/>
            </w:pPr>
            <w:r>
              <w:rPr>
                <w:noProof/>
              </w:rPr>
              <w:pict>
                <v:line id="_x0000_s1100" style="position:absolute;left:0;text-align:left;z-index:251681792" from=".7pt,5.2pt" to="495.6pt,5.55pt"/>
              </w:pict>
            </w:r>
          </w:p>
          <w:p w:rsidR="00103185" w:rsidRPr="00103185" w:rsidRDefault="00B57430" w:rsidP="00DE2EDA">
            <w:pPr>
              <w:jc w:val="center"/>
            </w:pPr>
            <w:r>
              <w:t>25</w:t>
            </w:r>
            <w:r w:rsidR="00103185" w:rsidRPr="00103185">
              <w:t xml:space="preserve"> </w:t>
            </w:r>
            <w:proofErr w:type="spellStart"/>
            <w:r w:rsidR="00103185" w:rsidRPr="00103185">
              <w:t>mn</w:t>
            </w:r>
            <w:proofErr w:type="spellEnd"/>
          </w:p>
          <w:p w:rsidR="00103185" w:rsidRPr="00103185" w:rsidRDefault="00103185" w:rsidP="00DE2EDA">
            <w:pPr>
              <w:jc w:val="center"/>
            </w:pPr>
          </w:p>
          <w:p w:rsidR="00103185" w:rsidRPr="00103185" w:rsidRDefault="00103185" w:rsidP="00DE2EDA">
            <w:pPr>
              <w:jc w:val="center"/>
            </w:pPr>
          </w:p>
          <w:p w:rsidR="00103185" w:rsidRPr="00103185" w:rsidRDefault="00103185" w:rsidP="00DE2EDA">
            <w:pPr>
              <w:jc w:val="center"/>
            </w:pPr>
          </w:p>
          <w:p w:rsidR="00103185" w:rsidRPr="00103185" w:rsidRDefault="00103185" w:rsidP="00DE2EDA">
            <w:pPr>
              <w:jc w:val="center"/>
            </w:pPr>
          </w:p>
          <w:p w:rsidR="005920B6" w:rsidRDefault="005920B6" w:rsidP="00DE2EDA">
            <w:pPr>
              <w:jc w:val="center"/>
            </w:pPr>
          </w:p>
          <w:p w:rsidR="005920B6" w:rsidRDefault="00C55545" w:rsidP="00DE2EDA">
            <w:pPr>
              <w:jc w:val="center"/>
            </w:pPr>
            <w:r>
              <w:rPr>
                <w:noProof/>
              </w:rPr>
              <w:lastRenderedPageBreak/>
              <w:pict>
                <v:line id="_x0000_s1099" style="position:absolute;left:0;text-align:left;z-index:251680768" from="-6.05pt,20.15pt" to="488.85pt,20.5pt"/>
              </w:pict>
            </w:r>
          </w:p>
          <w:p w:rsidR="00103185" w:rsidRPr="00103185" w:rsidRDefault="00D65640" w:rsidP="00DE2EDA">
            <w:pPr>
              <w:jc w:val="center"/>
            </w:pPr>
            <w:r>
              <w:t>5</w:t>
            </w:r>
            <w:r w:rsidR="00103185" w:rsidRPr="00103185">
              <w:t xml:space="preserve"> </w:t>
            </w:r>
            <w:proofErr w:type="spellStart"/>
            <w:r w:rsidR="00103185" w:rsidRPr="00103185">
              <w:t>mn</w:t>
            </w:r>
            <w:proofErr w:type="spellEnd"/>
          </w:p>
          <w:p w:rsidR="00103185" w:rsidRPr="00103185" w:rsidRDefault="00103185" w:rsidP="00DE2EDA">
            <w:pPr>
              <w:jc w:val="center"/>
            </w:pPr>
          </w:p>
        </w:tc>
        <w:tc>
          <w:tcPr>
            <w:tcW w:w="1710" w:type="dxa"/>
          </w:tcPr>
          <w:p w:rsidR="00103185" w:rsidRPr="00103185" w:rsidRDefault="00103185" w:rsidP="00DE2EDA">
            <w:pPr>
              <w:jc w:val="center"/>
            </w:pPr>
            <w:r w:rsidRPr="00103185">
              <w:lastRenderedPageBreak/>
              <w:t>Plenary discussion</w:t>
            </w:r>
          </w:p>
          <w:p w:rsidR="00103185" w:rsidRPr="00103185" w:rsidRDefault="00103185" w:rsidP="00DE2EDA">
            <w:pPr>
              <w:jc w:val="center"/>
              <w:rPr>
                <w:color w:val="0000FF"/>
              </w:rPr>
            </w:pPr>
          </w:p>
          <w:p w:rsidR="00103185" w:rsidRPr="00103185" w:rsidRDefault="00103185" w:rsidP="00DE2EDA">
            <w:pPr>
              <w:jc w:val="center"/>
            </w:pPr>
            <w:r w:rsidRPr="00103185">
              <w:t>Group exercise</w:t>
            </w:r>
          </w:p>
          <w:p w:rsidR="00103185" w:rsidRDefault="00103185" w:rsidP="00DE2EDA">
            <w:pPr>
              <w:jc w:val="center"/>
            </w:pPr>
          </w:p>
          <w:p w:rsidR="00D65640" w:rsidRDefault="00D65640" w:rsidP="00DE2EDA">
            <w:pPr>
              <w:jc w:val="center"/>
            </w:pPr>
          </w:p>
          <w:p w:rsidR="00FF235E" w:rsidRPr="00103185" w:rsidRDefault="00FF235E" w:rsidP="00DE2EDA">
            <w:pPr>
              <w:jc w:val="center"/>
            </w:pPr>
          </w:p>
          <w:p w:rsidR="00103185" w:rsidRPr="00103185" w:rsidRDefault="00103185" w:rsidP="00DE2EDA">
            <w:pPr>
              <w:jc w:val="center"/>
            </w:pPr>
          </w:p>
          <w:p w:rsidR="00103185" w:rsidRPr="00103185" w:rsidRDefault="00103185" w:rsidP="00DE2EDA">
            <w:pPr>
              <w:jc w:val="center"/>
            </w:pPr>
            <w:r w:rsidRPr="00103185">
              <w:t>Group presentations</w:t>
            </w:r>
          </w:p>
          <w:p w:rsidR="00103185" w:rsidRPr="00103185" w:rsidRDefault="00103185" w:rsidP="00DE2EDA">
            <w:pPr>
              <w:jc w:val="center"/>
            </w:pPr>
          </w:p>
          <w:p w:rsidR="00103185" w:rsidRPr="00103185" w:rsidRDefault="00103185" w:rsidP="00DE2EDA">
            <w:pPr>
              <w:jc w:val="center"/>
            </w:pPr>
          </w:p>
          <w:p w:rsidR="00103185" w:rsidRPr="00103185" w:rsidRDefault="00103185" w:rsidP="00DE2EDA">
            <w:pPr>
              <w:jc w:val="center"/>
            </w:pPr>
          </w:p>
          <w:p w:rsidR="005920B6" w:rsidRDefault="005920B6" w:rsidP="00DE2EDA">
            <w:pPr>
              <w:jc w:val="center"/>
            </w:pPr>
          </w:p>
          <w:p w:rsidR="005920B6" w:rsidRDefault="005920B6" w:rsidP="00DE2EDA">
            <w:pPr>
              <w:jc w:val="center"/>
            </w:pPr>
          </w:p>
          <w:p w:rsidR="00103185" w:rsidRPr="00FF235E" w:rsidRDefault="00103185" w:rsidP="00FF235E">
            <w:pPr>
              <w:jc w:val="center"/>
            </w:pPr>
            <w:r w:rsidRPr="00103185">
              <w:t>Plenary discussion</w:t>
            </w:r>
          </w:p>
        </w:tc>
        <w:tc>
          <w:tcPr>
            <w:tcW w:w="7110" w:type="dxa"/>
          </w:tcPr>
          <w:p w:rsidR="00103185" w:rsidRPr="00103185" w:rsidRDefault="00103185" w:rsidP="00DE2EDA">
            <w:r w:rsidRPr="00103185">
              <w:rPr>
                <w:b/>
                <w:u w:val="single"/>
              </w:rPr>
              <w:lastRenderedPageBreak/>
              <w:t xml:space="preserve">Introduce </w:t>
            </w:r>
            <w:r w:rsidRPr="00103185">
              <w:t xml:space="preserve">the Code of Conduct and draw attention to the note that names CRS and Caritas Internationalis as contributors </w:t>
            </w:r>
            <w:r w:rsidRPr="00D65640">
              <w:rPr>
                <w:highlight w:val="yellow"/>
              </w:rPr>
              <w:t>(p. 368).</w:t>
            </w:r>
            <w:r w:rsidRPr="00103185">
              <w:t xml:space="preserve">  </w:t>
            </w:r>
            <w:r w:rsidR="00FF235E">
              <w:t>Read out all 10 principles.</w:t>
            </w:r>
          </w:p>
          <w:p w:rsidR="00103185" w:rsidRPr="00103185" w:rsidRDefault="00103185" w:rsidP="00DE2EDA">
            <w:r w:rsidRPr="00103185">
              <w:rPr>
                <w:b/>
                <w:u w:val="single"/>
              </w:rPr>
              <w:t>Divide</w:t>
            </w:r>
            <w:r w:rsidR="00FF235E">
              <w:t xml:space="preserve"> participants into</w:t>
            </w:r>
            <w:r w:rsidRPr="00103185">
              <w:t xml:space="preserve"> groups to rea</w:t>
            </w:r>
            <w:r w:rsidR="00FF235E">
              <w:t xml:space="preserve">d and discuss the principles.  </w:t>
            </w:r>
          </w:p>
          <w:p w:rsidR="00103185" w:rsidRPr="00103185" w:rsidRDefault="00103185" w:rsidP="00DE2EDA">
            <w:pPr>
              <w:ind w:left="162"/>
              <w:rPr>
                <w:i/>
              </w:rPr>
            </w:pPr>
            <w:r w:rsidRPr="00103185">
              <w:rPr>
                <w:i/>
                <w:u w:val="single"/>
              </w:rPr>
              <w:t xml:space="preserve">Group Work Instructions: </w:t>
            </w:r>
            <w:r w:rsidRPr="00103185">
              <w:rPr>
                <w:i/>
              </w:rPr>
              <w:t xml:space="preserve"> In groups, participants should identify 1 principle where, based on sp</w:t>
            </w:r>
            <w:r w:rsidR="00D65640">
              <w:rPr>
                <w:i/>
              </w:rPr>
              <w:t xml:space="preserve">ecific experiences, your organization </w:t>
            </w:r>
            <w:r w:rsidRPr="00103185">
              <w:rPr>
                <w:i/>
              </w:rPr>
              <w:t>is doing particularly well; a</w:t>
            </w:r>
            <w:r w:rsidR="00D65640">
              <w:rPr>
                <w:i/>
              </w:rPr>
              <w:t>nd 1 principle where your organization</w:t>
            </w:r>
            <w:r w:rsidRPr="00103185">
              <w:rPr>
                <w:i/>
              </w:rPr>
              <w:t xml:space="preserve"> is weaker (or has faced challenges in applying the Code of Conduct in emergencies).   Be prepared to share. </w:t>
            </w:r>
          </w:p>
          <w:p w:rsidR="00103185" w:rsidRPr="00103185" w:rsidRDefault="00103185" w:rsidP="00DE2EDA">
            <w:pPr>
              <w:rPr>
                <w:b/>
                <w:u w:val="single"/>
              </w:rPr>
            </w:pPr>
          </w:p>
          <w:p w:rsidR="00103185" w:rsidRPr="00103185" w:rsidRDefault="00103185" w:rsidP="00D65640">
            <w:pPr>
              <w:spacing w:after="0"/>
              <w:rPr>
                <w:b/>
                <w:u w:val="single"/>
              </w:rPr>
            </w:pPr>
            <w:r w:rsidRPr="00103185">
              <w:rPr>
                <w:b/>
                <w:u w:val="single"/>
              </w:rPr>
              <w:t>De-brief:</w:t>
            </w:r>
            <w:r w:rsidRPr="00103185">
              <w:t xml:space="preserve"> </w:t>
            </w:r>
            <w:r w:rsidRPr="00103185">
              <w:rPr>
                <w:b/>
                <w:u w:val="single"/>
              </w:rPr>
              <w:t xml:space="preserve"> </w:t>
            </w:r>
          </w:p>
          <w:p w:rsidR="00103185" w:rsidRDefault="00103185" w:rsidP="00D65640">
            <w:pPr>
              <w:spacing w:after="0"/>
              <w:ind w:left="360"/>
            </w:pPr>
            <w:r w:rsidRPr="00103185">
              <w:t xml:space="preserve">Ask one group to share and explain the ‘principle’ they identified with the larger group, illustrate with the </w:t>
            </w:r>
            <w:r w:rsidRPr="00103185">
              <w:rPr>
                <w:u w:val="single"/>
              </w:rPr>
              <w:t>example</w:t>
            </w:r>
            <w:r w:rsidRPr="00103185">
              <w:t xml:space="preserve">. Start with what we are doing well (round robin), </w:t>
            </w:r>
            <w:proofErr w:type="gramStart"/>
            <w:r w:rsidRPr="00103185">
              <w:t>then</w:t>
            </w:r>
            <w:proofErr w:type="gramEnd"/>
            <w:r w:rsidRPr="00103185">
              <w:t xml:space="preserve"> share the challenges.</w:t>
            </w:r>
          </w:p>
          <w:p w:rsidR="007A60C4" w:rsidRPr="00103185" w:rsidRDefault="007A60C4" w:rsidP="00D65640">
            <w:pPr>
              <w:spacing w:after="0"/>
              <w:ind w:left="360"/>
            </w:pPr>
          </w:p>
          <w:p w:rsidR="00103185" w:rsidRDefault="00103185" w:rsidP="00DE2EDA">
            <w:r w:rsidRPr="00103185">
              <w:rPr>
                <w:b/>
                <w:u w:val="single"/>
              </w:rPr>
              <w:t>Discuss:</w:t>
            </w:r>
            <w:r w:rsidRPr="00103185">
              <w:t xml:space="preserve">  </w:t>
            </w:r>
            <w:r w:rsidRPr="00103185">
              <w:rPr>
                <w:i/>
                <w:color w:val="0000FF"/>
              </w:rPr>
              <w:br/>
            </w:r>
            <w:r w:rsidRPr="00103185">
              <w:t>Any contradictions or principles cited as both positive and challenges? Are there any trends that emerge (i.e. areas of strength or weakness)? Why do some of the challenges emerge? What can we do about them?</w:t>
            </w:r>
          </w:p>
          <w:p w:rsidR="00FF235E" w:rsidRDefault="00FF235E" w:rsidP="00DE2EDA"/>
          <w:p w:rsidR="00103185" w:rsidRPr="00103185" w:rsidRDefault="00103185" w:rsidP="00DE2EDA">
            <w:r w:rsidRPr="00103185">
              <w:t>Wrap up with key messages</w:t>
            </w:r>
          </w:p>
          <w:p w:rsidR="00103185" w:rsidRPr="00103185" w:rsidRDefault="00103185" w:rsidP="00DE2EDA"/>
        </w:tc>
      </w:tr>
    </w:tbl>
    <w:p w:rsidR="00103185" w:rsidRPr="00103185" w:rsidRDefault="00103185" w:rsidP="00103185">
      <w:pPr>
        <w:rPr>
          <w:rFonts w:cs="Times New Roman"/>
          <w:b/>
        </w:rPr>
      </w:pPr>
    </w:p>
    <w:p w:rsidR="00103185" w:rsidRPr="00103185" w:rsidRDefault="00103185" w:rsidP="00103185">
      <w:pPr>
        <w:jc w:val="center"/>
        <w:rPr>
          <w:rFonts w:cs="Times New Roman"/>
          <w:b/>
          <w:u w:val="single"/>
        </w:rPr>
      </w:pPr>
      <w:r w:rsidRPr="00103185">
        <w:rPr>
          <w:rFonts w:cs="Times New Roman"/>
          <w:b/>
          <w:u w:val="single"/>
        </w:rPr>
        <w:t>Tea Break</w:t>
      </w:r>
    </w:p>
    <w:p w:rsidR="00103185" w:rsidRPr="00103185" w:rsidRDefault="00B57430" w:rsidP="00103185">
      <w:pPr>
        <w:jc w:val="center"/>
        <w:rPr>
          <w:rFonts w:cs="Times New Roman"/>
          <w:b/>
        </w:rPr>
      </w:pPr>
      <w:r>
        <w:rPr>
          <w:rFonts w:cs="Times New Roman"/>
          <w:b/>
        </w:rPr>
        <w:t>(11:15-11:30</w:t>
      </w:r>
      <w:r w:rsidR="00103185" w:rsidRPr="00103185">
        <w:rPr>
          <w:rFonts w:cs="Times New Roman"/>
          <w:b/>
        </w:rPr>
        <w:t>)</w:t>
      </w:r>
    </w:p>
    <w:p w:rsidR="00103185" w:rsidRPr="007578FA" w:rsidRDefault="00B57430" w:rsidP="00103185">
      <w:pPr>
        <w:rPr>
          <w:rFonts w:cstheme="minorHAnsi"/>
          <w:b/>
        </w:rPr>
      </w:pPr>
      <w:r>
        <w:rPr>
          <w:rFonts w:cstheme="minorHAnsi"/>
          <w:b/>
        </w:rPr>
        <w:t xml:space="preserve">Session </w:t>
      </w:r>
      <w:proofErr w:type="gramStart"/>
      <w:r>
        <w:rPr>
          <w:rFonts w:cstheme="minorHAnsi"/>
          <w:b/>
        </w:rPr>
        <w:t>1.4</w:t>
      </w:r>
      <w:r w:rsidR="00103185">
        <w:rPr>
          <w:rFonts w:cstheme="minorHAnsi"/>
          <w:b/>
        </w:rPr>
        <w:t xml:space="preserve">  </w:t>
      </w:r>
      <w:r w:rsidR="00103185" w:rsidRPr="007578FA">
        <w:rPr>
          <w:rFonts w:cstheme="minorHAnsi"/>
          <w:b/>
        </w:rPr>
        <w:t>Sphere</w:t>
      </w:r>
      <w:proofErr w:type="gramEnd"/>
      <w:r w:rsidR="00103185" w:rsidRPr="007578FA">
        <w:rPr>
          <w:rFonts w:cstheme="minorHAnsi"/>
          <w:b/>
        </w:rPr>
        <w:t xml:space="preserve"> Technical Standards, Actions, Indicators, Guidance Notes</w:t>
      </w:r>
      <w:r w:rsidR="00794851">
        <w:rPr>
          <w:rFonts w:cstheme="minorHAnsi"/>
          <w:b/>
        </w:rPr>
        <w:t>: Analyze and Categorize</w:t>
      </w:r>
      <w:r w:rsidR="00103185" w:rsidRPr="007578FA">
        <w:rPr>
          <w:rFonts w:cstheme="minorHAnsi"/>
          <w:b/>
        </w:rPr>
        <w:t xml:space="preserve">   </w:t>
      </w:r>
      <w:r>
        <w:rPr>
          <w:rFonts w:cstheme="minorHAnsi"/>
          <w:b/>
        </w:rPr>
        <w:t xml:space="preserve">1 hr </w:t>
      </w:r>
      <w:r w:rsidR="00103185" w:rsidRPr="007578FA">
        <w:rPr>
          <w:rFonts w:cstheme="minorHAnsi"/>
          <w:b/>
        </w:rPr>
        <w:t xml:space="preserve"> (</w:t>
      </w:r>
      <w:r w:rsidR="00103185">
        <w:rPr>
          <w:rFonts w:cstheme="minorHAnsi"/>
          <w:b/>
        </w:rPr>
        <w:t>11</w:t>
      </w:r>
      <w:r>
        <w:rPr>
          <w:rFonts w:cstheme="minorHAnsi"/>
          <w:b/>
        </w:rPr>
        <w:t>:3</w:t>
      </w:r>
      <w:r w:rsidR="007A60C4">
        <w:rPr>
          <w:rFonts w:cstheme="minorHAnsi"/>
          <w:b/>
        </w:rPr>
        <w:t>0</w:t>
      </w:r>
      <w:r w:rsidR="00103185">
        <w:rPr>
          <w:rFonts w:cstheme="minorHAnsi"/>
          <w:b/>
        </w:rPr>
        <w:t>-12:30)</w:t>
      </w:r>
    </w:p>
    <w:p w:rsidR="00103185" w:rsidRPr="007578FA" w:rsidRDefault="00103185" w:rsidP="00103185">
      <w:pPr>
        <w:spacing w:after="0"/>
        <w:rPr>
          <w:rFonts w:cstheme="minorHAnsi"/>
          <w:b/>
        </w:rPr>
      </w:pPr>
      <w:r w:rsidRPr="007578FA">
        <w:rPr>
          <w:rFonts w:cstheme="minorHAnsi"/>
          <w:b/>
        </w:rPr>
        <w:t>Objective(s):</w:t>
      </w:r>
    </w:p>
    <w:p w:rsidR="00103185" w:rsidRPr="007578FA" w:rsidRDefault="00103185" w:rsidP="00103185">
      <w:pPr>
        <w:numPr>
          <w:ilvl w:val="0"/>
          <w:numId w:val="8"/>
        </w:numPr>
        <w:spacing w:after="0" w:line="240" w:lineRule="auto"/>
        <w:jc w:val="both"/>
        <w:rPr>
          <w:rFonts w:cstheme="minorHAnsi"/>
          <w:lang w:val="en-GB"/>
        </w:rPr>
      </w:pPr>
      <w:r w:rsidRPr="007578FA">
        <w:rPr>
          <w:rFonts w:cstheme="minorHAnsi"/>
          <w:lang w:val="en-GB"/>
        </w:rPr>
        <w:t>To review the difference between a minimum standard, action, indicator and guidance notes.</w:t>
      </w:r>
    </w:p>
    <w:p w:rsidR="00103185" w:rsidRPr="007578FA" w:rsidRDefault="00103185" w:rsidP="00103185">
      <w:pPr>
        <w:jc w:val="both"/>
        <w:rPr>
          <w:rFonts w:cstheme="minorHAnsi"/>
        </w:rPr>
      </w:pPr>
    </w:p>
    <w:p w:rsidR="00103185" w:rsidRPr="007578FA" w:rsidRDefault="00103185" w:rsidP="00103185">
      <w:pPr>
        <w:spacing w:after="0"/>
        <w:jc w:val="both"/>
        <w:rPr>
          <w:rFonts w:cstheme="minorHAnsi"/>
          <w:b/>
        </w:rPr>
      </w:pPr>
      <w:r w:rsidRPr="007578FA">
        <w:rPr>
          <w:rFonts w:cstheme="minorHAnsi"/>
          <w:b/>
        </w:rPr>
        <w:t>Key Messages:</w:t>
      </w:r>
    </w:p>
    <w:p w:rsidR="00103185" w:rsidRPr="007578FA" w:rsidRDefault="00103185" w:rsidP="00103185">
      <w:pPr>
        <w:numPr>
          <w:ilvl w:val="0"/>
          <w:numId w:val="8"/>
        </w:numPr>
        <w:spacing w:after="0" w:line="240" w:lineRule="auto"/>
        <w:jc w:val="both"/>
        <w:rPr>
          <w:rFonts w:cstheme="minorHAnsi"/>
          <w:lang w:val="en-GB"/>
        </w:rPr>
      </w:pPr>
      <w:r w:rsidRPr="007578FA">
        <w:rPr>
          <w:rFonts w:cstheme="minorHAnsi"/>
          <w:lang w:val="en-GB"/>
        </w:rPr>
        <w:t xml:space="preserve">The standards are fixed and absolute and we must strive to meet them. </w:t>
      </w:r>
    </w:p>
    <w:p w:rsidR="00103185" w:rsidRPr="007578FA" w:rsidRDefault="00103185" w:rsidP="00103185">
      <w:pPr>
        <w:numPr>
          <w:ilvl w:val="0"/>
          <w:numId w:val="8"/>
        </w:numPr>
        <w:spacing w:after="0" w:line="240" w:lineRule="auto"/>
        <w:jc w:val="both"/>
        <w:rPr>
          <w:rFonts w:cstheme="minorHAnsi"/>
          <w:lang w:val="en-GB"/>
        </w:rPr>
      </w:pPr>
      <w:r w:rsidRPr="007578FA">
        <w:rPr>
          <w:rFonts w:cstheme="minorHAnsi"/>
          <w:lang w:val="en-GB"/>
        </w:rPr>
        <w:t>The actions are suggested activities and inputs to help meet the standards.</w:t>
      </w:r>
    </w:p>
    <w:p w:rsidR="00103185" w:rsidRPr="007578FA" w:rsidRDefault="00103185" w:rsidP="00103185">
      <w:pPr>
        <w:numPr>
          <w:ilvl w:val="0"/>
          <w:numId w:val="8"/>
        </w:numPr>
        <w:spacing w:after="0" w:line="240" w:lineRule="auto"/>
        <w:jc w:val="both"/>
        <w:rPr>
          <w:rFonts w:cstheme="minorHAnsi"/>
          <w:lang w:val="en-GB"/>
        </w:rPr>
      </w:pPr>
      <w:r w:rsidRPr="007578FA">
        <w:rPr>
          <w:rFonts w:cstheme="minorHAnsi"/>
          <w:lang w:val="en-GB"/>
        </w:rPr>
        <w:t xml:space="preserve">The indicators are suggested ways to measure whether we attain the standard.  In different contexts, different indicators may be appropriate.  </w:t>
      </w:r>
    </w:p>
    <w:p w:rsidR="00103185" w:rsidRPr="007578FA" w:rsidRDefault="00103185" w:rsidP="00103185">
      <w:pPr>
        <w:numPr>
          <w:ilvl w:val="0"/>
          <w:numId w:val="8"/>
        </w:numPr>
        <w:spacing w:after="0" w:line="240" w:lineRule="auto"/>
        <w:jc w:val="both"/>
        <w:rPr>
          <w:rFonts w:cstheme="minorHAnsi"/>
          <w:lang w:val="en-GB"/>
        </w:rPr>
      </w:pPr>
      <w:r w:rsidRPr="007578FA">
        <w:rPr>
          <w:rFonts w:cstheme="minorHAnsi"/>
          <w:lang w:val="en-GB"/>
        </w:rPr>
        <w:t>A single indicator should not be used in place of a standard. E.g. water 15 l per person per day is only one indicator for “All people have safe and equitable access to a sufficient quantity of water…”</w:t>
      </w:r>
    </w:p>
    <w:p w:rsidR="00103185" w:rsidRPr="007578FA" w:rsidRDefault="00103185" w:rsidP="00103185">
      <w:pPr>
        <w:numPr>
          <w:ilvl w:val="0"/>
          <w:numId w:val="8"/>
        </w:numPr>
        <w:spacing w:after="0" w:line="240" w:lineRule="auto"/>
        <w:jc w:val="both"/>
        <w:rPr>
          <w:rFonts w:cstheme="minorHAnsi"/>
          <w:lang w:val="en-GB"/>
        </w:rPr>
      </w:pPr>
      <w:r w:rsidRPr="007578FA">
        <w:rPr>
          <w:rFonts w:cstheme="minorHAnsi"/>
          <w:lang w:val="en-GB"/>
        </w:rPr>
        <w:t>Sphere provides both quantitative and qualitative measures of performance; one is not inherently a better measure of the standard than the other. It is context-specific.</w:t>
      </w:r>
    </w:p>
    <w:p w:rsidR="00103185" w:rsidRPr="007578FA" w:rsidRDefault="00103185" w:rsidP="00103185">
      <w:pPr>
        <w:numPr>
          <w:ilvl w:val="0"/>
          <w:numId w:val="8"/>
        </w:numPr>
        <w:spacing w:after="0" w:line="240" w:lineRule="auto"/>
        <w:jc w:val="both"/>
        <w:rPr>
          <w:rFonts w:cstheme="minorHAnsi"/>
          <w:lang w:val="en-GB"/>
        </w:rPr>
      </w:pPr>
      <w:r w:rsidRPr="007578FA">
        <w:rPr>
          <w:rFonts w:cstheme="minorHAnsi"/>
          <w:lang w:val="en-GB"/>
        </w:rPr>
        <w:t>Sphere standards set the minimum and can be exceeded.</w:t>
      </w:r>
    </w:p>
    <w:p w:rsidR="00103185" w:rsidRPr="007578FA" w:rsidRDefault="00103185" w:rsidP="00103185">
      <w:pPr>
        <w:jc w:val="both"/>
        <w:rPr>
          <w:rFonts w:cstheme="minorHAnsi"/>
        </w:rPr>
      </w:pPr>
    </w:p>
    <w:p w:rsidR="00103185" w:rsidRPr="007578FA" w:rsidRDefault="00103185" w:rsidP="00103185">
      <w:pPr>
        <w:spacing w:after="0"/>
        <w:jc w:val="both"/>
        <w:rPr>
          <w:rFonts w:cstheme="minorHAnsi"/>
          <w:b/>
        </w:rPr>
      </w:pPr>
      <w:r w:rsidRPr="007578FA">
        <w:rPr>
          <w:rFonts w:cstheme="minorHAnsi"/>
          <w:b/>
        </w:rPr>
        <w:t>Materials:</w:t>
      </w:r>
    </w:p>
    <w:p w:rsidR="00103185" w:rsidRPr="007578FA" w:rsidRDefault="00103185" w:rsidP="00103185">
      <w:pPr>
        <w:numPr>
          <w:ilvl w:val="0"/>
          <w:numId w:val="8"/>
        </w:numPr>
        <w:spacing w:after="0" w:line="240" w:lineRule="auto"/>
        <w:jc w:val="both"/>
        <w:rPr>
          <w:rFonts w:cstheme="minorHAnsi"/>
          <w:lang w:val="en-GB"/>
        </w:rPr>
      </w:pPr>
      <w:r w:rsidRPr="007578FA">
        <w:rPr>
          <w:rFonts w:cstheme="minorHAnsi"/>
          <w:lang w:val="en-GB"/>
        </w:rPr>
        <w:t>Sphere books</w:t>
      </w:r>
    </w:p>
    <w:p w:rsidR="00794851" w:rsidRDefault="00FF235E" w:rsidP="00103185">
      <w:pPr>
        <w:numPr>
          <w:ilvl w:val="0"/>
          <w:numId w:val="8"/>
        </w:numPr>
        <w:spacing w:after="0" w:line="240" w:lineRule="auto"/>
        <w:jc w:val="both"/>
        <w:rPr>
          <w:rFonts w:cstheme="minorHAnsi"/>
          <w:lang w:val="en-GB"/>
        </w:rPr>
      </w:pPr>
      <w:r>
        <w:rPr>
          <w:rFonts w:cstheme="minorHAnsi"/>
          <w:lang w:val="en-GB"/>
        </w:rPr>
        <w:t>Handout 1.4</w:t>
      </w:r>
      <w:r w:rsidR="00103185" w:rsidRPr="007578FA">
        <w:rPr>
          <w:rFonts w:cstheme="minorHAnsi"/>
          <w:lang w:val="en-GB"/>
        </w:rPr>
        <w:t xml:space="preserve"> of Sphere Categorize and Analyze Exercise Cut Outs (cut out each one and mix up) and </w:t>
      </w:r>
      <w:r w:rsidR="00794851">
        <w:rPr>
          <w:rFonts w:cstheme="minorHAnsi"/>
          <w:lang w:val="en-GB"/>
        </w:rPr>
        <w:t>Bags for each groups</w:t>
      </w:r>
    </w:p>
    <w:p w:rsidR="00103185" w:rsidRPr="00794851" w:rsidRDefault="00FF235E" w:rsidP="00794851">
      <w:pPr>
        <w:numPr>
          <w:ilvl w:val="0"/>
          <w:numId w:val="8"/>
        </w:numPr>
        <w:spacing w:after="0" w:line="240" w:lineRule="auto"/>
        <w:jc w:val="both"/>
        <w:rPr>
          <w:rFonts w:cstheme="minorHAnsi"/>
          <w:lang w:val="en-GB"/>
        </w:rPr>
      </w:pPr>
      <w:r>
        <w:rPr>
          <w:rFonts w:cstheme="minorHAnsi"/>
          <w:lang w:val="en-GB"/>
        </w:rPr>
        <w:t xml:space="preserve">Handout 1.4b </w:t>
      </w:r>
      <w:r w:rsidR="00103185" w:rsidRPr="007578FA">
        <w:rPr>
          <w:rFonts w:cstheme="minorHAnsi"/>
          <w:lang w:val="en-GB"/>
        </w:rPr>
        <w:t>Reference Sheet for Facilitators</w:t>
      </w:r>
    </w:p>
    <w:p w:rsidR="00103185" w:rsidRPr="007578FA" w:rsidRDefault="00103185" w:rsidP="00103185">
      <w:pPr>
        <w:numPr>
          <w:ilvl w:val="0"/>
          <w:numId w:val="8"/>
        </w:numPr>
        <w:spacing w:after="0" w:line="240" w:lineRule="auto"/>
        <w:jc w:val="both"/>
        <w:rPr>
          <w:rFonts w:cstheme="minorHAnsi"/>
          <w:lang w:val="en-GB"/>
        </w:rPr>
      </w:pPr>
      <w:r w:rsidRPr="007578FA">
        <w:rPr>
          <w:rFonts w:cstheme="minorHAnsi"/>
          <w:lang w:val="en-GB"/>
        </w:rPr>
        <w:t>Tape</w:t>
      </w:r>
    </w:p>
    <w:p w:rsidR="00103185" w:rsidRPr="007578FA" w:rsidRDefault="00103185" w:rsidP="00103185">
      <w:pPr>
        <w:jc w:val="both"/>
        <w:rPr>
          <w:rFonts w:cstheme="minorHAnsi"/>
          <w:b/>
        </w:rPr>
      </w:pPr>
    </w:p>
    <w:p w:rsidR="00103185" w:rsidRPr="007578FA" w:rsidRDefault="00103185" w:rsidP="00103185">
      <w:pPr>
        <w:spacing w:after="0"/>
        <w:jc w:val="both"/>
        <w:rPr>
          <w:rFonts w:cstheme="minorHAnsi"/>
          <w:b/>
        </w:rPr>
      </w:pPr>
      <w:r w:rsidRPr="007578FA">
        <w:rPr>
          <w:rFonts w:cstheme="minorHAnsi"/>
          <w:b/>
        </w:rPr>
        <w:t>Facilitation:</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8"/>
        <w:gridCol w:w="1620"/>
        <w:gridCol w:w="6570"/>
      </w:tblGrid>
      <w:tr w:rsidR="00103185" w:rsidRPr="007578FA" w:rsidTr="00DE2EDA">
        <w:tc>
          <w:tcPr>
            <w:tcW w:w="1008" w:type="dxa"/>
          </w:tcPr>
          <w:p w:rsidR="00103185" w:rsidRPr="007578FA" w:rsidRDefault="00103185" w:rsidP="00DE2EDA">
            <w:pPr>
              <w:spacing w:after="0"/>
              <w:jc w:val="center"/>
              <w:rPr>
                <w:rFonts w:cstheme="minorHAnsi"/>
              </w:rPr>
            </w:pPr>
            <w:r w:rsidRPr="007578FA">
              <w:rPr>
                <w:rFonts w:cstheme="minorHAnsi"/>
              </w:rPr>
              <w:t>Time</w:t>
            </w:r>
          </w:p>
        </w:tc>
        <w:tc>
          <w:tcPr>
            <w:tcW w:w="1620" w:type="dxa"/>
          </w:tcPr>
          <w:p w:rsidR="00103185" w:rsidRPr="007578FA" w:rsidRDefault="00103185" w:rsidP="00DE2EDA">
            <w:pPr>
              <w:spacing w:after="0"/>
              <w:jc w:val="center"/>
              <w:rPr>
                <w:rFonts w:cstheme="minorHAnsi"/>
              </w:rPr>
            </w:pPr>
            <w:r w:rsidRPr="007578FA">
              <w:rPr>
                <w:rFonts w:cstheme="minorHAnsi"/>
              </w:rPr>
              <w:t>Method</w:t>
            </w:r>
          </w:p>
        </w:tc>
        <w:tc>
          <w:tcPr>
            <w:tcW w:w="6570" w:type="dxa"/>
          </w:tcPr>
          <w:p w:rsidR="00103185" w:rsidRPr="007578FA" w:rsidRDefault="00103185" w:rsidP="00DE2EDA">
            <w:pPr>
              <w:spacing w:after="0"/>
              <w:jc w:val="center"/>
              <w:rPr>
                <w:rFonts w:cstheme="minorHAnsi"/>
              </w:rPr>
            </w:pPr>
            <w:r w:rsidRPr="007578FA">
              <w:rPr>
                <w:rFonts w:cstheme="minorHAnsi"/>
              </w:rPr>
              <w:t>Content</w:t>
            </w:r>
          </w:p>
        </w:tc>
      </w:tr>
      <w:tr w:rsidR="00103185" w:rsidRPr="007578FA" w:rsidTr="00DE2EDA">
        <w:trPr>
          <w:trHeight w:val="350"/>
        </w:trPr>
        <w:tc>
          <w:tcPr>
            <w:tcW w:w="1008" w:type="dxa"/>
          </w:tcPr>
          <w:p w:rsidR="00103185" w:rsidRPr="007578FA" w:rsidRDefault="00B57430" w:rsidP="00DE2EDA">
            <w:pPr>
              <w:jc w:val="center"/>
              <w:rPr>
                <w:rFonts w:cstheme="minorHAnsi"/>
              </w:rPr>
            </w:pPr>
            <w:r>
              <w:rPr>
                <w:rFonts w:cstheme="minorHAnsi"/>
              </w:rPr>
              <w:t>10</w:t>
            </w:r>
            <w:r w:rsidR="00103185" w:rsidRPr="007578FA">
              <w:rPr>
                <w:rFonts w:cstheme="minorHAnsi"/>
              </w:rPr>
              <w:t xml:space="preserve"> </w:t>
            </w:r>
            <w:proofErr w:type="spellStart"/>
            <w:r w:rsidR="00103185" w:rsidRPr="007578FA">
              <w:rPr>
                <w:rFonts w:cstheme="minorHAnsi"/>
              </w:rPr>
              <w:t>mins</w:t>
            </w:r>
            <w:proofErr w:type="spellEnd"/>
          </w:p>
        </w:tc>
        <w:tc>
          <w:tcPr>
            <w:tcW w:w="1620" w:type="dxa"/>
          </w:tcPr>
          <w:p w:rsidR="00103185" w:rsidRPr="007578FA" w:rsidRDefault="00103185" w:rsidP="00DE2EDA">
            <w:pPr>
              <w:jc w:val="center"/>
              <w:rPr>
                <w:rFonts w:cstheme="minorHAnsi"/>
              </w:rPr>
            </w:pPr>
            <w:r w:rsidRPr="007578FA">
              <w:rPr>
                <w:rFonts w:cstheme="minorHAnsi"/>
              </w:rPr>
              <w:t>Plenary discussion</w:t>
            </w:r>
          </w:p>
          <w:p w:rsidR="00103185" w:rsidRPr="007578FA" w:rsidRDefault="00103185" w:rsidP="00DE2EDA">
            <w:pPr>
              <w:jc w:val="center"/>
              <w:rPr>
                <w:rFonts w:cstheme="minorHAnsi"/>
              </w:rPr>
            </w:pPr>
          </w:p>
          <w:p w:rsidR="00103185" w:rsidRPr="007578FA" w:rsidRDefault="00103185" w:rsidP="00DE2EDA">
            <w:pPr>
              <w:jc w:val="center"/>
              <w:rPr>
                <w:rFonts w:cstheme="minorHAnsi"/>
              </w:rPr>
            </w:pPr>
          </w:p>
        </w:tc>
        <w:tc>
          <w:tcPr>
            <w:tcW w:w="6570" w:type="dxa"/>
          </w:tcPr>
          <w:p w:rsidR="00103185" w:rsidRPr="007578FA" w:rsidRDefault="00103185" w:rsidP="00DE2EDA">
            <w:pPr>
              <w:jc w:val="both"/>
              <w:rPr>
                <w:rFonts w:cstheme="minorHAnsi"/>
              </w:rPr>
            </w:pPr>
            <w:r w:rsidRPr="007578FA">
              <w:rPr>
                <w:rFonts w:cstheme="minorHAnsi"/>
                <w:b/>
                <w:u w:val="single"/>
              </w:rPr>
              <w:lastRenderedPageBreak/>
              <w:t>Explain</w:t>
            </w:r>
            <w:r w:rsidRPr="007578FA">
              <w:rPr>
                <w:rFonts w:cstheme="minorHAnsi"/>
              </w:rPr>
              <w:t xml:space="preserve"> difference between a standard, action, and indicator. Read the definitions. Refer to an example of each (but not one that is part of the upcoming exercise) </w:t>
            </w:r>
          </w:p>
          <w:p w:rsidR="00103185" w:rsidRPr="007578FA" w:rsidRDefault="00103185" w:rsidP="00DE2EDA">
            <w:pPr>
              <w:numPr>
                <w:ilvl w:val="0"/>
                <w:numId w:val="9"/>
              </w:numPr>
              <w:spacing w:after="0" w:line="240" w:lineRule="auto"/>
              <w:jc w:val="both"/>
              <w:rPr>
                <w:rFonts w:cstheme="minorHAnsi"/>
              </w:rPr>
            </w:pPr>
            <w:r w:rsidRPr="007578FA">
              <w:rPr>
                <w:rFonts w:cstheme="minorHAnsi"/>
                <w:b/>
              </w:rPr>
              <w:t>Standards</w:t>
            </w:r>
            <w:r w:rsidRPr="007578FA">
              <w:rPr>
                <w:rFonts w:cstheme="minorHAnsi"/>
              </w:rPr>
              <w:t xml:space="preserve"> are universal, absolute goals or norms that we should </w:t>
            </w:r>
            <w:r w:rsidRPr="007578FA">
              <w:rPr>
                <w:rFonts w:cstheme="minorHAnsi"/>
              </w:rPr>
              <w:lastRenderedPageBreak/>
              <w:t xml:space="preserve">aim to achieve </w:t>
            </w:r>
          </w:p>
          <w:p w:rsidR="00103185" w:rsidRPr="007578FA" w:rsidRDefault="00103185" w:rsidP="00DE2EDA">
            <w:pPr>
              <w:numPr>
                <w:ilvl w:val="0"/>
                <w:numId w:val="9"/>
              </w:numPr>
              <w:spacing w:after="0" w:line="240" w:lineRule="auto"/>
              <w:jc w:val="both"/>
              <w:rPr>
                <w:rFonts w:cstheme="minorHAnsi"/>
              </w:rPr>
            </w:pPr>
            <w:r w:rsidRPr="007578FA">
              <w:rPr>
                <w:rFonts w:cstheme="minorHAnsi"/>
                <w:b/>
              </w:rPr>
              <w:t>Actions</w:t>
            </w:r>
            <w:r w:rsidRPr="007578FA">
              <w:rPr>
                <w:rFonts w:cstheme="minorHAnsi"/>
              </w:rPr>
              <w:t xml:space="preserve"> are suggested activities and inputs to help meet the standards</w:t>
            </w:r>
          </w:p>
          <w:p w:rsidR="00103185" w:rsidRPr="007578FA" w:rsidRDefault="00103185" w:rsidP="00DE2EDA">
            <w:pPr>
              <w:numPr>
                <w:ilvl w:val="0"/>
                <w:numId w:val="9"/>
              </w:numPr>
              <w:spacing w:after="0" w:line="240" w:lineRule="auto"/>
              <w:jc w:val="both"/>
              <w:rPr>
                <w:rFonts w:cstheme="minorHAnsi"/>
              </w:rPr>
            </w:pPr>
            <w:r w:rsidRPr="007578FA">
              <w:rPr>
                <w:rFonts w:cstheme="minorHAnsi"/>
                <w:b/>
              </w:rPr>
              <w:t>Indicators</w:t>
            </w:r>
            <w:r w:rsidRPr="007578FA">
              <w:rPr>
                <w:rFonts w:cstheme="minorHAnsi"/>
              </w:rPr>
              <w:t xml:space="preserve"> are signals or measuring units.  In Sphere they are used to measure whether and how much we have achieved the standard</w:t>
            </w:r>
          </w:p>
          <w:p w:rsidR="00103185" w:rsidRPr="007578FA" w:rsidRDefault="00103185" w:rsidP="00DE2EDA">
            <w:pPr>
              <w:numPr>
                <w:ilvl w:val="0"/>
                <w:numId w:val="9"/>
              </w:numPr>
              <w:spacing w:after="0" w:line="240" w:lineRule="auto"/>
              <w:jc w:val="both"/>
              <w:rPr>
                <w:rFonts w:cstheme="minorHAnsi"/>
              </w:rPr>
            </w:pPr>
            <w:r w:rsidRPr="007578FA">
              <w:rPr>
                <w:rFonts w:cstheme="minorHAnsi"/>
                <w:b/>
              </w:rPr>
              <w:t>Guidance notes</w:t>
            </w:r>
            <w:r w:rsidRPr="007578FA">
              <w:rPr>
                <w:rFonts w:cstheme="minorHAnsi"/>
              </w:rPr>
              <w:t xml:space="preserve"> share experience and clarify the indicators.</w:t>
            </w:r>
          </w:p>
          <w:p w:rsidR="00103185" w:rsidRPr="007578FA" w:rsidRDefault="00103185" w:rsidP="00DE2EDA">
            <w:pPr>
              <w:jc w:val="both"/>
              <w:rPr>
                <w:rFonts w:cstheme="minorHAnsi"/>
              </w:rPr>
            </w:pPr>
          </w:p>
        </w:tc>
      </w:tr>
      <w:tr w:rsidR="00103185" w:rsidRPr="007578FA" w:rsidTr="00DE2EDA">
        <w:trPr>
          <w:trHeight w:val="350"/>
        </w:trPr>
        <w:tc>
          <w:tcPr>
            <w:tcW w:w="1008" w:type="dxa"/>
          </w:tcPr>
          <w:p w:rsidR="00103185" w:rsidRPr="007578FA" w:rsidRDefault="00B57430" w:rsidP="00DE2EDA">
            <w:pPr>
              <w:jc w:val="center"/>
              <w:rPr>
                <w:rFonts w:cstheme="minorHAnsi"/>
              </w:rPr>
            </w:pPr>
            <w:r>
              <w:rPr>
                <w:rFonts w:cstheme="minorHAnsi"/>
              </w:rPr>
              <w:lastRenderedPageBreak/>
              <w:t>40</w:t>
            </w:r>
            <w:r w:rsidR="00103185" w:rsidRPr="007578FA">
              <w:rPr>
                <w:rFonts w:cstheme="minorHAnsi"/>
              </w:rPr>
              <w:t>mn</w:t>
            </w:r>
          </w:p>
        </w:tc>
        <w:tc>
          <w:tcPr>
            <w:tcW w:w="1620" w:type="dxa"/>
          </w:tcPr>
          <w:p w:rsidR="00103185" w:rsidRPr="007578FA" w:rsidRDefault="00103185" w:rsidP="00DE2EDA">
            <w:pPr>
              <w:jc w:val="center"/>
              <w:rPr>
                <w:rFonts w:cstheme="minorHAnsi"/>
              </w:rPr>
            </w:pPr>
            <w:r w:rsidRPr="007578FA">
              <w:rPr>
                <w:rFonts w:cstheme="minorHAnsi"/>
              </w:rPr>
              <w:t>Group Exercise</w:t>
            </w:r>
          </w:p>
        </w:tc>
        <w:tc>
          <w:tcPr>
            <w:tcW w:w="6570" w:type="dxa"/>
          </w:tcPr>
          <w:p w:rsidR="00103185" w:rsidRPr="007578FA" w:rsidRDefault="00103185" w:rsidP="00DE2EDA">
            <w:pPr>
              <w:rPr>
                <w:rFonts w:cstheme="minorHAnsi"/>
              </w:rPr>
            </w:pPr>
            <w:r w:rsidRPr="007578FA">
              <w:rPr>
                <w:rFonts w:cstheme="minorHAnsi"/>
                <w:b/>
                <w:u w:val="single"/>
              </w:rPr>
              <w:t>Divide</w:t>
            </w:r>
            <w:r w:rsidRPr="007578FA">
              <w:rPr>
                <w:rFonts w:cstheme="minorHAnsi"/>
              </w:rPr>
              <w:t xml:space="preserve"> the participants into groups and provide each group with the </w:t>
            </w:r>
            <w:r w:rsidRPr="00FF235E">
              <w:rPr>
                <w:rFonts w:cstheme="minorHAnsi"/>
              </w:rPr>
              <w:t>36 slips of paper (9 standards and one related action, indicator and guidance note for each standard).</w:t>
            </w:r>
            <w:r w:rsidR="00794851">
              <w:rPr>
                <w:rFonts w:cstheme="minorHAnsi"/>
              </w:rPr>
              <w:t xml:space="preserve">  So 9 sets of 4.</w:t>
            </w:r>
          </w:p>
          <w:p w:rsidR="00103185" w:rsidRPr="007578FA" w:rsidRDefault="00103185" w:rsidP="00DE2EDA">
            <w:pPr>
              <w:rPr>
                <w:rFonts w:cstheme="minorHAnsi"/>
              </w:rPr>
            </w:pPr>
          </w:p>
          <w:p w:rsidR="00103185" w:rsidRPr="007578FA" w:rsidRDefault="00103185" w:rsidP="00DE2EDA">
            <w:pPr>
              <w:rPr>
                <w:rFonts w:cstheme="minorHAnsi"/>
              </w:rPr>
            </w:pPr>
            <w:r w:rsidRPr="007578FA">
              <w:rPr>
                <w:rFonts w:cstheme="minorHAnsi"/>
                <w:i/>
                <w:u w:val="single"/>
              </w:rPr>
              <w:t>Instructions:</w:t>
            </w:r>
            <w:r w:rsidRPr="007578FA">
              <w:rPr>
                <w:rFonts w:cstheme="minorHAnsi"/>
                <w:i/>
              </w:rPr>
              <w:t xml:space="preserve">   Analyze and categorize.  Identify which are standards and which are key action, indicator and guidance note for each standard.  There is only one action, indicator and guidance note for each standard.</w:t>
            </w:r>
            <w:r w:rsidR="00794851">
              <w:rPr>
                <w:rFonts w:cstheme="minorHAnsi"/>
                <w:i/>
              </w:rPr>
              <w:t xml:space="preserve"> Tape your 9 groups of 4 on to your flip chart page.</w:t>
            </w:r>
          </w:p>
          <w:p w:rsidR="00103185" w:rsidRPr="007578FA" w:rsidRDefault="00794851" w:rsidP="00DE2EDA">
            <w:pPr>
              <w:rPr>
                <w:rFonts w:cstheme="minorHAnsi"/>
              </w:rPr>
            </w:pPr>
            <w:r>
              <w:rPr>
                <w:rFonts w:cstheme="minorHAnsi"/>
              </w:rPr>
              <w:t>Facilitator should circulate and correct as needed as they post up their sets of 4.  Call out which group is getting it done first to encourage competition (for example – “this group has three</w:t>
            </w:r>
            <w:r w:rsidR="005920B6">
              <w:rPr>
                <w:rFonts w:cstheme="minorHAnsi"/>
              </w:rPr>
              <w:t xml:space="preserve"> correct</w:t>
            </w:r>
            <w:r>
              <w:rPr>
                <w:rFonts w:cstheme="minorHAnsi"/>
              </w:rPr>
              <w:t xml:space="preserve"> sets up”)</w:t>
            </w:r>
          </w:p>
        </w:tc>
      </w:tr>
      <w:tr w:rsidR="00103185" w:rsidRPr="007578FA" w:rsidTr="00DE2EDA">
        <w:trPr>
          <w:trHeight w:val="350"/>
        </w:trPr>
        <w:tc>
          <w:tcPr>
            <w:tcW w:w="1008" w:type="dxa"/>
          </w:tcPr>
          <w:p w:rsidR="00103185" w:rsidRPr="007578FA" w:rsidRDefault="00B57430" w:rsidP="00DE2EDA">
            <w:pPr>
              <w:jc w:val="center"/>
              <w:rPr>
                <w:rFonts w:cstheme="minorHAnsi"/>
              </w:rPr>
            </w:pPr>
            <w:r>
              <w:rPr>
                <w:rFonts w:cstheme="minorHAnsi"/>
              </w:rPr>
              <w:t>10</w:t>
            </w:r>
            <w:r w:rsidR="00103185" w:rsidRPr="007578FA">
              <w:rPr>
                <w:rFonts w:cstheme="minorHAnsi"/>
              </w:rPr>
              <w:t>mn</w:t>
            </w:r>
          </w:p>
        </w:tc>
        <w:tc>
          <w:tcPr>
            <w:tcW w:w="1620" w:type="dxa"/>
          </w:tcPr>
          <w:p w:rsidR="00103185" w:rsidRPr="007578FA" w:rsidRDefault="00103185" w:rsidP="00DE2EDA">
            <w:pPr>
              <w:jc w:val="center"/>
              <w:rPr>
                <w:rFonts w:cstheme="minorHAnsi"/>
              </w:rPr>
            </w:pPr>
            <w:r w:rsidRPr="007578FA">
              <w:rPr>
                <w:rFonts w:cstheme="minorHAnsi"/>
              </w:rPr>
              <w:t>Plenary</w:t>
            </w:r>
          </w:p>
        </w:tc>
        <w:tc>
          <w:tcPr>
            <w:tcW w:w="6570" w:type="dxa"/>
          </w:tcPr>
          <w:p w:rsidR="00103185" w:rsidRPr="007578FA" w:rsidRDefault="007A60C4" w:rsidP="00DE2EDA">
            <w:pPr>
              <w:rPr>
                <w:rFonts w:cstheme="minorHAnsi"/>
              </w:rPr>
            </w:pPr>
            <w:r>
              <w:rPr>
                <w:rFonts w:cstheme="minorHAnsi"/>
              </w:rPr>
              <w:t>Take feedback on the exercise.  How they found it helpful.  Remind them that they do not need to memorize everything in Sphere, but they need to be able to find what they need quickly.</w:t>
            </w:r>
          </w:p>
          <w:p w:rsidR="00794851" w:rsidRPr="007578FA" w:rsidRDefault="00794851" w:rsidP="00794851">
            <w:pPr>
              <w:jc w:val="both"/>
              <w:rPr>
                <w:rFonts w:cstheme="minorHAnsi"/>
              </w:rPr>
            </w:pPr>
            <w:r w:rsidRPr="007578FA">
              <w:rPr>
                <w:rFonts w:cstheme="minorHAnsi"/>
                <w:b/>
                <w:u w:val="single"/>
              </w:rPr>
              <w:t>Refer</w:t>
            </w:r>
            <w:r w:rsidRPr="007578FA">
              <w:rPr>
                <w:rFonts w:cstheme="minorHAnsi"/>
              </w:rPr>
              <w:t xml:space="preserve"> participants to pg. 8-9 “Conforming with the Sphere minimum standards”.  </w:t>
            </w:r>
          </w:p>
          <w:p w:rsidR="00103185" w:rsidRPr="007578FA" w:rsidRDefault="00794851" w:rsidP="00DE2EDA">
            <w:pPr>
              <w:rPr>
                <w:rFonts w:cstheme="minorHAnsi"/>
              </w:rPr>
            </w:pPr>
            <w:r w:rsidRPr="007578FA">
              <w:rPr>
                <w:rFonts w:cstheme="minorHAnsi"/>
                <w:b/>
                <w:u w:val="single"/>
              </w:rPr>
              <w:t>Conclude</w:t>
            </w:r>
            <w:r w:rsidRPr="007578FA">
              <w:rPr>
                <w:rFonts w:cstheme="minorHAnsi"/>
              </w:rPr>
              <w:t xml:space="preserve"> with key messages.</w:t>
            </w:r>
          </w:p>
        </w:tc>
      </w:tr>
    </w:tbl>
    <w:p w:rsidR="00103185" w:rsidRDefault="00103185" w:rsidP="00103185">
      <w:pPr>
        <w:rPr>
          <w:rFonts w:ascii="Times New Roman" w:hAnsi="Times New Roman" w:cs="Times New Roman"/>
          <w:b/>
          <w:sz w:val="24"/>
          <w:szCs w:val="24"/>
        </w:rPr>
      </w:pPr>
    </w:p>
    <w:p w:rsidR="00103185" w:rsidRDefault="00103185" w:rsidP="00103185">
      <w:pPr>
        <w:rPr>
          <w:rFonts w:ascii="Times New Roman" w:hAnsi="Times New Roman" w:cs="Times New Roman"/>
          <w:b/>
          <w:sz w:val="24"/>
          <w:szCs w:val="24"/>
        </w:rPr>
      </w:pPr>
    </w:p>
    <w:p w:rsidR="00103185" w:rsidRDefault="00103185" w:rsidP="00103185">
      <w:pPr>
        <w:rPr>
          <w:rFonts w:ascii="Times New Roman" w:hAnsi="Times New Roman" w:cs="Times New Roman"/>
          <w:b/>
          <w:sz w:val="24"/>
          <w:szCs w:val="24"/>
        </w:rPr>
      </w:pPr>
    </w:p>
    <w:p w:rsidR="00103185" w:rsidRDefault="00103185" w:rsidP="00217309">
      <w:pPr>
        <w:rPr>
          <w:rFonts w:eastAsia="Calibri" w:cstheme="minorHAnsi"/>
          <w:b/>
        </w:rPr>
      </w:pPr>
    </w:p>
    <w:p w:rsidR="00217309" w:rsidRPr="007578FA" w:rsidRDefault="00B57430" w:rsidP="00217309">
      <w:pPr>
        <w:rPr>
          <w:rFonts w:eastAsia="Calibri" w:cstheme="minorHAnsi"/>
          <w:b/>
        </w:rPr>
      </w:pPr>
      <w:r>
        <w:rPr>
          <w:rFonts w:eastAsia="Calibri" w:cstheme="minorHAnsi"/>
          <w:b/>
        </w:rPr>
        <w:t>Session 1.5</w:t>
      </w:r>
      <w:r w:rsidR="00217309" w:rsidRPr="007578FA">
        <w:rPr>
          <w:rFonts w:eastAsia="Calibri" w:cstheme="minorHAnsi"/>
          <w:b/>
        </w:rPr>
        <w:tab/>
        <w:t xml:space="preserve">Sphere Core Standards </w:t>
      </w:r>
      <w:r w:rsidR="00217309" w:rsidRPr="007578FA">
        <w:rPr>
          <w:rFonts w:eastAsia="Calibri" w:cstheme="minorHAnsi"/>
          <w:b/>
        </w:rPr>
        <w:tab/>
      </w:r>
      <w:r w:rsidR="00217309" w:rsidRPr="007578FA">
        <w:rPr>
          <w:rFonts w:eastAsia="Calibri" w:cstheme="minorHAnsi"/>
          <w:b/>
        </w:rPr>
        <w:tab/>
      </w:r>
      <w:r w:rsidR="00217309" w:rsidRPr="007578FA">
        <w:rPr>
          <w:rFonts w:eastAsia="Calibri" w:cstheme="minorHAnsi"/>
          <w:b/>
        </w:rPr>
        <w:tab/>
      </w:r>
      <w:r w:rsidR="00217309" w:rsidRPr="007578FA">
        <w:rPr>
          <w:rFonts w:cstheme="minorHAnsi"/>
          <w:b/>
        </w:rPr>
        <w:t>1 h</w:t>
      </w:r>
      <w:r>
        <w:rPr>
          <w:rFonts w:eastAsia="Calibri" w:cstheme="minorHAnsi"/>
          <w:b/>
        </w:rPr>
        <w:t>r</w:t>
      </w:r>
      <w:r>
        <w:rPr>
          <w:rFonts w:cstheme="minorHAnsi"/>
          <w:b/>
        </w:rPr>
        <w:t xml:space="preserve"> (12:30-1:00, 2:00-2:30</w:t>
      </w:r>
      <w:r w:rsidR="00217309" w:rsidRPr="007578FA">
        <w:rPr>
          <w:rFonts w:cstheme="minorHAnsi"/>
          <w:b/>
        </w:rPr>
        <w:t>)</w:t>
      </w:r>
    </w:p>
    <w:p w:rsidR="00217309" w:rsidRPr="007578FA" w:rsidRDefault="00217309" w:rsidP="00217309">
      <w:pPr>
        <w:spacing w:after="0"/>
        <w:jc w:val="both"/>
        <w:rPr>
          <w:rFonts w:eastAsia="Calibri" w:cstheme="minorHAnsi"/>
          <w:b/>
          <w:lang w:val="en-GB"/>
        </w:rPr>
      </w:pPr>
      <w:r w:rsidRPr="007578FA">
        <w:rPr>
          <w:rFonts w:eastAsia="Calibri" w:cstheme="minorHAnsi"/>
          <w:b/>
          <w:lang w:val="en-GB"/>
        </w:rPr>
        <w:t>Objective</w:t>
      </w:r>
    </w:p>
    <w:p w:rsidR="00217309" w:rsidRPr="007578FA" w:rsidRDefault="00217309" w:rsidP="003436F9">
      <w:pPr>
        <w:numPr>
          <w:ilvl w:val="0"/>
          <w:numId w:val="8"/>
        </w:numPr>
        <w:spacing w:after="0" w:line="240" w:lineRule="auto"/>
        <w:jc w:val="both"/>
        <w:rPr>
          <w:rFonts w:eastAsia="Calibri" w:cstheme="minorHAnsi"/>
          <w:b/>
          <w:lang w:val="en-GB"/>
        </w:rPr>
      </w:pPr>
      <w:r w:rsidRPr="007578FA">
        <w:rPr>
          <w:rFonts w:eastAsia="Calibri" w:cstheme="minorHAnsi"/>
          <w:lang w:val="en-GB"/>
        </w:rPr>
        <w:t xml:space="preserve">To be familiar with the Sphere core standards and know how to apply them. </w:t>
      </w:r>
    </w:p>
    <w:p w:rsidR="00217309" w:rsidRPr="007578FA" w:rsidRDefault="00217309" w:rsidP="00217309">
      <w:pPr>
        <w:jc w:val="both"/>
        <w:rPr>
          <w:rFonts w:eastAsia="Calibri" w:cstheme="minorHAnsi"/>
          <w:lang w:val="en-GB"/>
        </w:rPr>
      </w:pPr>
    </w:p>
    <w:p w:rsidR="00217309" w:rsidRPr="007578FA" w:rsidRDefault="00217309" w:rsidP="00217309">
      <w:pPr>
        <w:spacing w:after="0"/>
        <w:jc w:val="both"/>
        <w:rPr>
          <w:rFonts w:eastAsia="Calibri" w:cstheme="minorHAnsi"/>
          <w:b/>
          <w:lang w:val="en-GB"/>
        </w:rPr>
      </w:pPr>
      <w:r w:rsidRPr="007578FA">
        <w:rPr>
          <w:rFonts w:eastAsia="Calibri" w:cstheme="minorHAnsi"/>
          <w:b/>
          <w:lang w:val="en-GB"/>
        </w:rPr>
        <w:lastRenderedPageBreak/>
        <w:t>Key Messages:</w:t>
      </w:r>
    </w:p>
    <w:p w:rsidR="00217309" w:rsidRPr="007578FA" w:rsidRDefault="00217309" w:rsidP="003436F9">
      <w:pPr>
        <w:numPr>
          <w:ilvl w:val="0"/>
          <w:numId w:val="8"/>
        </w:numPr>
        <w:spacing w:after="0" w:line="240" w:lineRule="auto"/>
        <w:jc w:val="both"/>
        <w:rPr>
          <w:rFonts w:eastAsia="Calibri" w:cstheme="minorHAnsi"/>
          <w:lang w:val="en-GB"/>
        </w:rPr>
      </w:pPr>
      <w:r w:rsidRPr="007578FA">
        <w:rPr>
          <w:rFonts w:eastAsia="Calibri" w:cstheme="minorHAnsi"/>
          <w:lang w:val="en-GB"/>
        </w:rPr>
        <w:t xml:space="preserve">Beneficiaries should be actively involved in all stages of the project cycle, including the assessment, design, implementation, monitoring and evaluation. </w:t>
      </w:r>
    </w:p>
    <w:p w:rsidR="0046239D" w:rsidRPr="007578FA" w:rsidRDefault="0046239D" w:rsidP="00217309">
      <w:pPr>
        <w:spacing w:after="0"/>
        <w:jc w:val="both"/>
        <w:rPr>
          <w:rFonts w:eastAsia="Calibri" w:cstheme="minorHAnsi"/>
          <w:lang w:val="en-GB"/>
        </w:rPr>
      </w:pPr>
    </w:p>
    <w:p w:rsidR="00217309" w:rsidRPr="007578FA" w:rsidRDefault="00217309" w:rsidP="00217309">
      <w:pPr>
        <w:spacing w:after="0"/>
        <w:jc w:val="both"/>
        <w:rPr>
          <w:rFonts w:eastAsia="Calibri" w:cstheme="minorHAnsi"/>
          <w:b/>
          <w:lang w:val="en-GB"/>
        </w:rPr>
      </w:pPr>
      <w:r w:rsidRPr="007578FA">
        <w:rPr>
          <w:rFonts w:eastAsia="Calibri" w:cstheme="minorHAnsi"/>
          <w:b/>
          <w:lang w:val="en-GB"/>
        </w:rPr>
        <w:t>Materials</w:t>
      </w:r>
    </w:p>
    <w:p w:rsidR="00217309" w:rsidRDefault="00217309" w:rsidP="003436F9">
      <w:pPr>
        <w:numPr>
          <w:ilvl w:val="0"/>
          <w:numId w:val="6"/>
        </w:numPr>
        <w:spacing w:after="0" w:line="240" w:lineRule="auto"/>
        <w:jc w:val="both"/>
        <w:rPr>
          <w:rFonts w:eastAsia="Calibri" w:cstheme="minorHAnsi"/>
        </w:rPr>
      </w:pPr>
      <w:r w:rsidRPr="007578FA">
        <w:rPr>
          <w:rFonts w:eastAsia="Calibri" w:cstheme="minorHAnsi"/>
        </w:rPr>
        <w:t>Sphere books</w:t>
      </w:r>
      <w:r w:rsidR="00D251D3">
        <w:rPr>
          <w:rFonts w:eastAsia="Calibri" w:cstheme="minorHAnsi"/>
        </w:rPr>
        <w:t xml:space="preserve"> </w:t>
      </w:r>
    </w:p>
    <w:p w:rsidR="00D251D3" w:rsidRDefault="00D251D3" w:rsidP="003436F9">
      <w:pPr>
        <w:numPr>
          <w:ilvl w:val="0"/>
          <w:numId w:val="6"/>
        </w:numPr>
        <w:spacing w:after="0" w:line="240" w:lineRule="auto"/>
        <w:jc w:val="both"/>
        <w:rPr>
          <w:rFonts w:eastAsia="Calibri" w:cstheme="minorHAnsi"/>
        </w:rPr>
      </w:pPr>
      <w:r>
        <w:rPr>
          <w:rFonts w:eastAsia="Calibri" w:cstheme="minorHAnsi"/>
        </w:rPr>
        <w:t>Flip charts</w:t>
      </w:r>
    </w:p>
    <w:p w:rsidR="00D251D3" w:rsidRPr="00D251D3" w:rsidRDefault="00D251D3" w:rsidP="00D251D3">
      <w:pPr>
        <w:spacing w:after="0" w:line="240" w:lineRule="auto"/>
        <w:ind w:left="720"/>
        <w:jc w:val="both"/>
        <w:rPr>
          <w:rFonts w:eastAsia="Calibri" w:cstheme="minorHAnsi"/>
        </w:rPr>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98"/>
      </w:tblGrid>
      <w:tr w:rsidR="00D251D3" w:rsidRPr="007578FA" w:rsidTr="00D251D3">
        <w:tc>
          <w:tcPr>
            <w:tcW w:w="10098" w:type="dxa"/>
          </w:tcPr>
          <w:p w:rsidR="00D251D3" w:rsidRPr="007578FA" w:rsidRDefault="00D251D3" w:rsidP="0046239D">
            <w:pPr>
              <w:spacing w:after="0"/>
              <w:jc w:val="center"/>
              <w:rPr>
                <w:rFonts w:eastAsia="Calibri" w:cstheme="minorHAnsi"/>
                <w:lang w:val="en-GB"/>
              </w:rPr>
            </w:pPr>
            <w:r w:rsidRPr="007578FA">
              <w:rPr>
                <w:rFonts w:eastAsia="Calibri" w:cstheme="minorHAnsi"/>
                <w:lang w:val="en-GB"/>
              </w:rPr>
              <w:t>Session</w:t>
            </w:r>
          </w:p>
        </w:tc>
      </w:tr>
      <w:tr w:rsidR="00D251D3" w:rsidRPr="007578FA" w:rsidTr="00D251D3">
        <w:tc>
          <w:tcPr>
            <w:tcW w:w="10098" w:type="dxa"/>
          </w:tcPr>
          <w:p w:rsidR="00D251D3" w:rsidRDefault="00D251D3" w:rsidP="00D251D3">
            <w:pPr>
              <w:rPr>
                <w:rFonts w:eastAsia="Calibri" w:cstheme="minorHAnsi"/>
                <w:b/>
                <w:color w:val="1F497D" w:themeColor="text2"/>
              </w:rPr>
            </w:pPr>
            <w:r w:rsidRPr="009B2283">
              <w:rPr>
                <w:rFonts w:eastAsia="Calibri" w:cstheme="minorHAnsi"/>
                <w:b/>
                <w:color w:val="1F497D" w:themeColor="text2"/>
              </w:rPr>
              <w:t xml:space="preserve">Task 1: </w:t>
            </w:r>
            <w:r>
              <w:rPr>
                <w:rFonts w:eastAsia="Calibri" w:cstheme="minorHAnsi"/>
                <w:b/>
                <w:color w:val="1F497D" w:themeColor="text2"/>
              </w:rPr>
              <w:t>Introduce core standards [1</w:t>
            </w:r>
            <w:r w:rsidRPr="009B2283">
              <w:rPr>
                <w:rFonts w:eastAsia="Calibri" w:cstheme="minorHAnsi"/>
                <w:b/>
                <w:color w:val="1F497D" w:themeColor="text2"/>
              </w:rPr>
              <w:t xml:space="preserve">0’] </w:t>
            </w:r>
          </w:p>
          <w:p w:rsidR="00D251D3" w:rsidRPr="007578FA" w:rsidRDefault="00D251D3" w:rsidP="00D251D3">
            <w:pPr>
              <w:jc w:val="both"/>
              <w:rPr>
                <w:rFonts w:eastAsia="Calibri" w:cstheme="minorHAnsi"/>
                <w:lang w:val="en-GB"/>
              </w:rPr>
            </w:pPr>
            <w:r w:rsidRPr="007578FA">
              <w:rPr>
                <w:rFonts w:eastAsia="Calibri" w:cstheme="minorHAnsi"/>
                <w:lang w:val="en-GB"/>
              </w:rPr>
              <w:t xml:space="preserve">Briefly </w:t>
            </w:r>
            <w:r w:rsidRPr="007578FA">
              <w:rPr>
                <w:rFonts w:eastAsia="Calibri" w:cstheme="minorHAnsi"/>
                <w:b/>
                <w:u w:val="single"/>
                <w:lang w:val="en-GB"/>
              </w:rPr>
              <w:t>discuss</w:t>
            </w:r>
            <w:r w:rsidRPr="007578FA">
              <w:rPr>
                <w:rFonts w:eastAsia="Calibri" w:cstheme="minorHAnsi"/>
                <w:lang w:val="en-GB"/>
              </w:rPr>
              <w:t xml:space="preserve"> the core standards as an integral (and often overlooked) par</w:t>
            </w:r>
            <w:r w:rsidR="005920B6">
              <w:rPr>
                <w:rFonts w:eastAsia="Calibri" w:cstheme="minorHAnsi"/>
                <w:lang w:val="en-GB"/>
              </w:rPr>
              <w:t>t of Sphere.  Read all 6 standards</w:t>
            </w:r>
            <w:r w:rsidRPr="007578FA">
              <w:rPr>
                <w:rFonts w:eastAsia="Calibri" w:cstheme="minorHAnsi"/>
                <w:lang w:val="en-GB"/>
              </w:rPr>
              <w:t xml:space="preserve"> and assign</w:t>
            </w:r>
            <w:r w:rsidR="00FF235E">
              <w:rPr>
                <w:rFonts w:eastAsia="Calibri" w:cstheme="minorHAnsi"/>
                <w:lang w:val="en-GB"/>
              </w:rPr>
              <w:t xml:space="preserve"> a standard to each</w:t>
            </w:r>
            <w:r w:rsidRPr="007578FA">
              <w:rPr>
                <w:rFonts w:eastAsia="Calibri" w:cstheme="minorHAnsi"/>
                <w:lang w:val="en-GB"/>
              </w:rPr>
              <w:t xml:space="preserve"> group.</w:t>
            </w:r>
          </w:p>
        </w:tc>
      </w:tr>
      <w:tr w:rsidR="00D251D3" w:rsidRPr="007578FA" w:rsidTr="00D251D3">
        <w:tc>
          <w:tcPr>
            <w:tcW w:w="10098" w:type="dxa"/>
          </w:tcPr>
          <w:p w:rsidR="00D251D3" w:rsidRDefault="00D251D3" w:rsidP="00D251D3">
            <w:pPr>
              <w:rPr>
                <w:rFonts w:eastAsia="Calibri" w:cstheme="minorHAnsi"/>
                <w:b/>
                <w:color w:val="1F497D" w:themeColor="text2"/>
              </w:rPr>
            </w:pPr>
            <w:r>
              <w:rPr>
                <w:rFonts w:eastAsia="Calibri" w:cstheme="minorHAnsi"/>
                <w:b/>
                <w:color w:val="1F497D" w:themeColor="text2"/>
              </w:rPr>
              <w:t>Task 2</w:t>
            </w:r>
            <w:r w:rsidRPr="009B2283">
              <w:rPr>
                <w:rFonts w:eastAsia="Calibri" w:cstheme="minorHAnsi"/>
                <w:b/>
                <w:color w:val="1F497D" w:themeColor="text2"/>
              </w:rPr>
              <w:t>:</w:t>
            </w:r>
            <w:r>
              <w:rPr>
                <w:rFonts w:eastAsia="Calibri" w:cstheme="minorHAnsi"/>
                <w:b/>
                <w:color w:val="1F497D" w:themeColor="text2"/>
              </w:rPr>
              <w:t xml:space="preserve"> Getting to know the core standards</w:t>
            </w:r>
            <w:r w:rsidRPr="009B2283">
              <w:rPr>
                <w:rFonts w:eastAsia="Calibri" w:cstheme="minorHAnsi"/>
                <w:b/>
                <w:color w:val="1F497D" w:themeColor="text2"/>
              </w:rPr>
              <w:t>.</w:t>
            </w:r>
            <w:r w:rsidR="00FF235E">
              <w:rPr>
                <w:rFonts w:eastAsia="Calibri" w:cstheme="minorHAnsi"/>
                <w:b/>
                <w:color w:val="1F497D" w:themeColor="text2"/>
              </w:rPr>
              <w:t xml:space="preserve"> [2</w:t>
            </w:r>
            <w:r w:rsidRPr="009B2283">
              <w:rPr>
                <w:rFonts w:eastAsia="Calibri" w:cstheme="minorHAnsi"/>
                <w:b/>
                <w:color w:val="1F497D" w:themeColor="text2"/>
              </w:rPr>
              <w:t xml:space="preserve">0’] </w:t>
            </w:r>
          </w:p>
          <w:p w:rsidR="00D251D3" w:rsidRPr="00D251D3" w:rsidRDefault="00FF235E" w:rsidP="00D251D3">
            <w:pPr>
              <w:rPr>
                <w:rFonts w:eastAsia="Calibri" w:cstheme="minorHAnsi"/>
              </w:rPr>
            </w:pPr>
            <w:r>
              <w:rPr>
                <w:rFonts w:eastAsia="Calibri" w:cstheme="minorHAnsi"/>
              </w:rPr>
              <w:t>Divide the participants into</w:t>
            </w:r>
            <w:r w:rsidR="00D251D3" w:rsidRPr="00D251D3">
              <w:rPr>
                <w:rFonts w:eastAsia="Calibri" w:cstheme="minorHAnsi"/>
              </w:rPr>
              <w:t xml:space="preserve"> groups – 1 standard per group </w:t>
            </w:r>
          </w:p>
          <w:p w:rsidR="00D251D3" w:rsidRPr="007578FA" w:rsidRDefault="00D251D3" w:rsidP="00716DF0">
            <w:pPr>
              <w:jc w:val="both"/>
              <w:rPr>
                <w:rFonts w:eastAsia="Calibri" w:cstheme="minorHAnsi"/>
                <w:lang w:val="en-GB"/>
              </w:rPr>
            </w:pPr>
            <w:r w:rsidRPr="007578FA">
              <w:rPr>
                <w:rFonts w:eastAsia="Calibri" w:cstheme="minorHAnsi"/>
                <w:b/>
                <w:u w:val="single"/>
                <w:lang w:val="en-GB"/>
              </w:rPr>
              <w:t>Ask</w:t>
            </w:r>
            <w:r w:rsidRPr="007578FA">
              <w:rPr>
                <w:rFonts w:eastAsia="Calibri" w:cstheme="minorHAnsi"/>
                <w:lang w:val="en-GB"/>
              </w:rPr>
              <w:t xml:space="preserve"> participants to review the standard, actions, indicators and guidance notes and discuss 2 questions: </w:t>
            </w:r>
          </w:p>
          <w:p w:rsidR="00D251D3" w:rsidRPr="00137DA6" w:rsidRDefault="00D251D3" w:rsidP="000661B6">
            <w:pPr>
              <w:pStyle w:val="ListParagraph"/>
              <w:numPr>
                <w:ilvl w:val="0"/>
                <w:numId w:val="20"/>
              </w:numPr>
              <w:jc w:val="both"/>
              <w:rPr>
                <w:rFonts w:eastAsia="Calibri" w:cstheme="minorHAnsi"/>
                <w:i/>
                <w:lang w:val="en-GB"/>
              </w:rPr>
            </w:pPr>
            <w:r w:rsidRPr="00137DA6">
              <w:rPr>
                <w:rFonts w:eastAsia="Calibri" w:cstheme="minorHAnsi"/>
                <w:i/>
              </w:rPr>
              <w:t>Do you think it is possible to maintain this standard, meet the indicators and take these actions in an emergency?</w:t>
            </w:r>
          </w:p>
          <w:p w:rsidR="00D251D3" w:rsidRPr="00D251D3" w:rsidRDefault="000239F0" w:rsidP="00D251D3">
            <w:pPr>
              <w:ind w:left="252"/>
              <w:jc w:val="both"/>
              <w:rPr>
                <w:rFonts w:eastAsia="Calibri" w:cstheme="minorHAnsi"/>
                <w:i/>
              </w:rPr>
            </w:pPr>
            <w:r>
              <w:rPr>
                <w:rFonts w:eastAsia="Calibri" w:cstheme="minorHAnsi"/>
                <w:i/>
                <w:lang w:val="en-GB"/>
              </w:rPr>
              <w:t>2. How can you</w:t>
            </w:r>
            <w:r w:rsidR="0018776C">
              <w:rPr>
                <w:rFonts w:eastAsia="Calibri" w:cstheme="minorHAnsi"/>
                <w:i/>
                <w:lang w:val="en-GB"/>
              </w:rPr>
              <w:t xml:space="preserve"> try to</w:t>
            </w:r>
            <w:r>
              <w:rPr>
                <w:rFonts w:eastAsia="Calibri" w:cstheme="minorHAnsi"/>
                <w:i/>
                <w:lang w:val="en-GB"/>
              </w:rPr>
              <w:t xml:space="preserve"> ensure that you do this better</w:t>
            </w:r>
            <w:r w:rsidR="00D251D3" w:rsidRPr="007578FA">
              <w:rPr>
                <w:rFonts w:eastAsia="Calibri" w:cstheme="minorHAnsi"/>
                <w:i/>
              </w:rPr>
              <w:t>? (i.e. cite practical steps you can take)</w:t>
            </w:r>
          </w:p>
        </w:tc>
      </w:tr>
      <w:tr w:rsidR="00D251D3" w:rsidRPr="007578FA" w:rsidTr="00D251D3">
        <w:tc>
          <w:tcPr>
            <w:tcW w:w="10098" w:type="dxa"/>
          </w:tcPr>
          <w:p w:rsidR="00D251D3" w:rsidRDefault="00D251D3" w:rsidP="00D251D3">
            <w:pPr>
              <w:rPr>
                <w:rFonts w:eastAsia="Calibri" w:cstheme="minorHAnsi"/>
                <w:b/>
                <w:color w:val="1F497D" w:themeColor="text2"/>
              </w:rPr>
            </w:pPr>
            <w:r>
              <w:rPr>
                <w:rFonts w:eastAsia="Calibri" w:cstheme="minorHAnsi"/>
                <w:b/>
                <w:color w:val="1F497D" w:themeColor="text2"/>
              </w:rPr>
              <w:t>Task 3</w:t>
            </w:r>
            <w:r w:rsidRPr="009B2283">
              <w:rPr>
                <w:rFonts w:eastAsia="Calibri" w:cstheme="minorHAnsi"/>
                <w:b/>
                <w:color w:val="1F497D" w:themeColor="text2"/>
              </w:rPr>
              <w:t>:</w:t>
            </w:r>
            <w:r>
              <w:rPr>
                <w:rFonts w:eastAsia="Calibri" w:cstheme="minorHAnsi"/>
                <w:b/>
                <w:color w:val="1F497D" w:themeColor="text2"/>
              </w:rPr>
              <w:t xml:space="preserve"> Report back on core standard exercise</w:t>
            </w:r>
            <w:r w:rsidRPr="009B2283">
              <w:rPr>
                <w:rFonts w:eastAsia="Calibri" w:cstheme="minorHAnsi"/>
                <w:b/>
                <w:color w:val="1F497D" w:themeColor="text2"/>
              </w:rPr>
              <w:t xml:space="preserve"> </w:t>
            </w:r>
            <w:r w:rsidR="00FF235E">
              <w:rPr>
                <w:rFonts w:eastAsia="Calibri" w:cstheme="minorHAnsi"/>
                <w:b/>
                <w:color w:val="1F497D" w:themeColor="text2"/>
              </w:rPr>
              <w:t>[30</w:t>
            </w:r>
            <w:r w:rsidRPr="009B2283">
              <w:rPr>
                <w:rFonts w:eastAsia="Calibri" w:cstheme="minorHAnsi"/>
                <w:b/>
                <w:color w:val="1F497D" w:themeColor="text2"/>
              </w:rPr>
              <w:t xml:space="preserve">’] </w:t>
            </w:r>
          </w:p>
          <w:p w:rsidR="00D251D3" w:rsidRPr="00D251D3" w:rsidRDefault="00D251D3" w:rsidP="00D251D3">
            <w:pPr>
              <w:rPr>
                <w:rFonts w:eastAsia="Calibri" w:cstheme="minorHAnsi"/>
                <w:b/>
                <w:color w:val="1F497D" w:themeColor="text2"/>
              </w:rPr>
            </w:pPr>
            <w:r w:rsidRPr="007578FA">
              <w:rPr>
                <w:rFonts w:eastAsia="Calibri" w:cstheme="minorHAnsi"/>
                <w:lang w:val="en-GB"/>
              </w:rPr>
              <w:t xml:space="preserve">In plenary, </w:t>
            </w:r>
            <w:r w:rsidRPr="007578FA">
              <w:rPr>
                <w:rFonts w:eastAsia="Calibri" w:cstheme="minorHAnsi"/>
                <w:b/>
                <w:u w:val="single"/>
                <w:lang w:val="en-GB"/>
              </w:rPr>
              <w:t>ask</w:t>
            </w:r>
            <w:r w:rsidRPr="007578FA">
              <w:rPr>
                <w:rFonts w:eastAsia="Calibri" w:cstheme="minorHAnsi"/>
                <w:lang w:val="en-GB"/>
              </w:rPr>
              <w:t xml:space="preserve"> groups to read aloud their standard and their proposed ‘steps’. Q&amp;A.  </w:t>
            </w:r>
            <w:r w:rsidRPr="007578FA">
              <w:rPr>
                <w:rFonts w:eastAsia="Calibri" w:cstheme="minorHAnsi"/>
                <w:color w:val="0000FF"/>
                <w:lang w:val="en-GB"/>
              </w:rPr>
              <w:t xml:space="preserve">[5 </w:t>
            </w:r>
            <w:proofErr w:type="spellStart"/>
            <w:r w:rsidRPr="007578FA">
              <w:rPr>
                <w:rFonts w:eastAsia="Calibri" w:cstheme="minorHAnsi"/>
                <w:color w:val="0000FF"/>
                <w:lang w:val="en-GB"/>
              </w:rPr>
              <w:t>mins</w:t>
            </w:r>
            <w:proofErr w:type="spellEnd"/>
            <w:r w:rsidRPr="007578FA">
              <w:rPr>
                <w:rFonts w:eastAsia="Calibri" w:cstheme="minorHAnsi"/>
                <w:color w:val="0000FF"/>
                <w:lang w:val="en-GB"/>
              </w:rPr>
              <w:t xml:space="preserve"> max per presentation]</w:t>
            </w:r>
          </w:p>
          <w:p w:rsidR="00D251D3" w:rsidRPr="007578FA" w:rsidRDefault="00D251D3" w:rsidP="00716DF0">
            <w:pPr>
              <w:jc w:val="both"/>
              <w:rPr>
                <w:rFonts w:eastAsia="Calibri" w:cstheme="minorHAnsi"/>
                <w:lang w:val="en-GB"/>
              </w:rPr>
            </w:pPr>
            <w:r w:rsidRPr="007578FA">
              <w:rPr>
                <w:rFonts w:eastAsia="Calibri" w:cstheme="minorHAnsi"/>
                <w:b/>
                <w:u w:val="single"/>
                <w:lang w:val="en-GB"/>
              </w:rPr>
              <w:t>Conclude</w:t>
            </w:r>
            <w:r w:rsidRPr="007578FA">
              <w:rPr>
                <w:rFonts w:eastAsia="Calibri" w:cstheme="minorHAnsi"/>
                <w:lang w:val="en-GB"/>
              </w:rPr>
              <w:t xml:space="preserve"> by emphasizing the importance of Core Standards and “principles” behind Sphere (not just technical guidance or quantitative indicators).  Beneficiary participation</w:t>
            </w:r>
            <w:r w:rsidRPr="007578FA">
              <w:rPr>
                <w:rFonts w:cstheme="minorHAnsi"/>
                <w:lang w:val="en-GB"/>
              </w:rPr>
              <w:t xml:space="preserve"> – </w:t>
            </w:r>
            <w:r w:rsidRPr="007578FA">
              <w:rPr>
                <w:rFonts w:cstheme="minorHAnsi"/>
                <w:b/>
                <w:lang w:val="en-GB"/>
              </w:rPr>
              <w:t>Accountability</w:t>
            </w:r>
            <w:r w:rsidRPr="007578FA">
              <w:rPr>
                <w:rFonts w:cstheme="minorHAnsi"/>
                <w:lang w:val="en-GB"/>
              </w:rPr>
              <w:t>-</w:t>
            </w:r>
            <w:r w:rsidRPr="007578FA">
              <w:rPr>
                <w:rFonts w:eastAsia="Calibri" w:cstheme="minorHAnsi"/>
                <w:lang w:val="en-GB"/>
              </w:rPr>
              <w:t xml:space="preserve"> is theme cross cutting all Core Standards. </w:t>
            </w:r>
          </w:p>
          <w:p w:rsidR="00D251D3" w:rsidRPr="007578FA" w:rsidRDefault="00D251D3" w:rsidP="00716DF0">
            <w:pPr>
              <w:jc w:val="both"/>
              <w:rPr>
                <w:rFonts w:eastAsia="Calibri" w:cstheme="minorHAnsi"/>
                <w:lang w:val="en-GB"/>
              </w:rPr>
            </w:pPr>
            <w:r w:rsidRPr="007578FA">
              <w:rPr>
                <w:rFonts w:eastAsia="Calibri" w:cstheme="minorHAnsi"/>
                <w:lang w:val="en-GB"/>
              </w:rPr>
              <w:t>Ask questions to check that core standards have been understood.  Ask whether they will be useful in people’s current projects, and ask for practical examples of their usefulness.</w:t>
            </w:r>
          </w:p>
          <w:p w:rsidR="00D251D3" w:rsidRPr="007578FA" w:rsidRDefault="00D251D3" w:rsidP="00716DF0">
            <w:pPr>
              <w:jc w:val="both"/>
              <w:rPr>
                <w:rFonts w:eastAsia="Calibri" w:cstheme="minorHAnsi"/>
                <w:lang w:val="en-GB"/>
              </w:rPr>
            </w:pPr>
          </w:p>
        </w:tc>
      </w:tr>
    </w:tbl>
    <w:p w:rsidR="0047482F" w:rsidRPr="007578FA" w:rsidRDefault="0047482F" w:rsidP="00A94652">
      <w:pPr>
        <w:rPr>
          <w:rFonts w:cstheme="minorHAnsi"/>
          <w:b/>
          <w:sz w:val="24"/>
          <w:szCs w:val="24"/>
        </w:rPr>
      </w:pPr>
    </w:p>
    <w:p w:rsidR="00B57430" w:rsidRDefault="00B57430" w:rsidP="00B57430">
      <w:pPr>
        <w:jc w:val="center"/>
        <w:rPr>
          <w:rFonts w:ascii="Times New Roman" w:hAnsi="Times New Roman" w:cs="Times New Roman"/>
          <w:b/>
          <w:sz w:val="24"/>
          <w:szCs w:val="24"/>
          <w:u w:val="single"/>
        </w:rPr>
      </w:pPr>
      <w:r w:rsidRPr="0047482F">
        <w:rPr>
          <w:rFonts w:ascii="Times New Roman" w:hAnsi="Times New Roman" w:cs="Times New Roman"/>
          <w:b/>
          <w:sz w:val="24"/>
          <w:szCs w:val="24"/>
          <w:u w:val="single"/>
        </w:rPr>
        <w:t>Lunch</w:t>
      </w:r>
    </w:p>
    <w:p w:rsidR="00B57430" w:rsidRPr="0047482F" w:rsidRDefault="00B57430" w:rsidP="00B57430">
      <w:pPr>
        <w:jc w:val="center"/>
        <w:rPr>
          <w:rFonts w:ascii="Times New Roman" w:hAnsi="Times New Roman" w:cs="Times New Roman"/>
          <w:b/>
          <w:sz w:val="24"/>
          <w:szCs w:val="24"/>
        </w:rPr>
      </w:pPr>
      <w:r>
        <w:rPr>
          <w:rFonts w:ascii="Times New Roman" w:hAnsi="Times New Roman" w:cs="Times New Roman"/>
          <w:b/>
          <w:sz w:val="24"/>
          <w:szCs w:val="24"/>
        </w:rPr>
        <w:t>(1:00-2:00)</w:t>
      </w:r>
    </w:p>
    <w:p w:rsidR="0026326E" w:rsidRDefault="0026326E" w:rsidP="0047482F">
      <w:pPr>
        <w:jc w:val="center"/>
        <w:rPr>
          <w:rFonts w:cstheme="minorHAnsi"/>
          <w:b/>
          <w:sz w:val="24"/>
          <w:szCs w:val="24"/>
          <w:u w:val="single"/>
        </w:rPr>
      </w:pPr>
    </w:p>
    <w:p w:rsidR="00B57430" w:rsidRPr="007578FA" w:rsidRDefault="00B57430" w:rsidP="00B57430">
      <w:pPr>
        <w:rPr>
          <w:rFonts w:eastAsia="Calibri" w:cstheme="minorHAnsi"/>
          <w:b/>
        </w:rPr>
      </w:pPr>
      <w:r>
        <w:rPr>
          <w:rFonts w:eastAsia="Calibri" w:cstheme="minorHAnsi"/>
          <w:b/>
        </w:rPr>
        <w:lastRenderedPageBreak/>
        <w:t>Session 1.5</w:t>
      </w:r>
      <w:r w:rsidRPr="007578FA">
        <w:rPr>
          <w:rFonts w:eastAsia="Calibri" w:cstheme="minorHAnsi"/>
          <w:b/>
        </w:rPr>
        <w:tab/>
        <w:t>Sphere Core Standards</w:t>
      </w:r>
      <w:r>
        <w:rPr>
          <w:rFonts w:eastAsia="Calibri" w:cstheme="minorHAnsi"/>
          <w:b/>
        </w:rPr>
        <w:t xml:space="preserve"> </w:t>
      </w:r>
      <w:proofErr w:type="gramStart"/>
      <w:r>
        <w:rPr>
          <w:rFonts w:eastAsia="Calibri" w:cstheme="minorHAnsi"/>
          <w:b/>
        </w:rPr>
        <w:t>( continued</w:t>
      </w:r>
      <w:proofErr w:type="gramEnd"/>
      <w:r>
        <w:rPr>
          <w:rFonts w:eastAsia="Calibri" w:cstheme="minorHAnsi"/>
          <w:b/>
        </w:rPr>
        <w:t xml:space="preserve"> from before lunch)</w:t>
      </w:r>
      <w:r w:rsidRPr="007578FA">
        <w:rPr>
          <w:rFonts w:eastAsia="Calibri" w:cstheme="minorHAnsi"/>
          <w:b/>
        </w:rPr>
        <w:t xml:space="preserve"> </w:t>
      </w:r>
      <w:r w:rsidRPr="007578FA">
        <w:rPr>
          <w:rFonts w:eastAsia="Calibri" w:cstheme="minorHAnsi"/>
          <w:b/>
        </w:rPr>
        <w:tab/>
      </w:r>
      <w:r w:rsidRPr="007578FA">
        <w:rPr>
          <w:rFonts w:eastAsia="Calibri" w:cstheme="minorHAnsi"/>
          <w:b/>
        </w:rPr>
        <w:tab/>
      </w:r>
      <w:r w:rsidRPr="007578FA">
        <w:rPr>
          <w:rFonts w:eastAsia="Calibri" w:cstheme="minorHAnsi"/>
          <w:b/>
        </w:rPr>
        <w:tab/>
      </w:r>
      <w:r>
        <w:rPr>
          <w:rFonts w:cstheme="minorHAnsi"/>
          <w:b/>
        </w:rPr>
        <w:t>(2:00-2:30</w:t>
      </w:r>
      <w:r w:rsidRPr="007578FA">
        <w:rPr>
          <w:rFonts w:cstheme="minorHAnsi"/>
          <w:b/>
        </w:rPr>
        <w:t>)</w:t>
      </w:r>
    </w:p>
    <w:p w:rsidR="00B57430" w:rsidRDefault="00B57430" w:rsidP="0047482F">
      <w:pPr>
        <w:jc w:val="center"/>
        <w:rPr>
          <w:rFonts w:cstheme="minorHAnsi"/>
          <w:b/>
          <w:sz w:val="24"/>
          <w:szCs w:val="24"/>
          <w:u w:val="single"/>
        </w:rPr>
      </w:pPr>
    </w:p>
    <w:p w:rsidR="0047482F" w:rsidRPr="007578FA" w:rsidRDefault="0047482F" w:rsidP="00E52157">
      <w:pPr>
        <w:rPr>
          <w:rFonts w:cstheme="minorHAnsi"/>
          <w:b/>
          <w:sz w:val="24"/>
          <w:szCs w:val="24"/>
        </w:rPr>
      </w:pPr>
    </w:p>
    <w:p w:rsidR="00217309" w:rsidRPr="00BC516D" w:rsidRDefault="00E52157" w:rsidP="00217309">
      <w:pPr>
        <w:rPr>
          <w:rFonts w:cstheme="minorHAnsi"/>
          <w:b/>
        </w:rPr>
      </w:pPr>
      <w:r w:rsidRPr="00BC516D">
        <w:rPr>
          <w:rFonts w:cstheme="minorHAnsi"/>
          <w:b/>
        </w:rPr>
        <w:t>Se</w:t>
      </w:r>
      <w:r w:rsidR="00B57430" w:rsidRPr="00BC516D">
        <w:rPr>
          <w:rFonts w:cstheme="minorHAnsi"/>
          <w:b/>
        </w:rPr>
        <w:t>ssion 1.6</w:t>
      </w:r>
      <w:r w:rsidR="00217309" w:rsidRPr="00BC516D">
        <w:rPr>
          <w:rFonts w:cstheme="minorHAnsi"/>
          <w:b/>
        </w:rPr>
        <w:t xml:space="preserve"> </w:t>
      </w:r>
      <w:r w:rsidR="00217309" w:rsidRPr="00BC516D">
        <w:rPr>
          <w:rFonts w:cstheme="minorHAnsi"/>
          <w:b/>
        </w:rPr>
        <w:tab/>
        <w:t>Sphere Technical Standards, Actio</w:t>
      </w:r>
      <w:r w:rsidR="007A60C4" w:rsidRPr="00BC516D">
        <w:rPr>
          <w:rFonts w:cstheme="minorHAnsi"/>
          <w:b/>
        </w:rPr>
        <w:t xml:space="preserve">ns, Indicators, Guidance </w:t>
      </w:r>
      <w:proofErr w:type="gramStart"/>
      <w:r w:rsidR="007A60C4" w:rsidRPr="00BC516D">
        <w:rPr>
          <w:rFonts w:cstheme="minorHAnsi"/>
          <w:b/>
        </w:rPr>
        <w:t>Notes :</w:t>
      </w:r>
      <w:proofErr w:type="gramEnd"/>
      <w:r w:rsidR="007A60C4" w:rsidRPr="00BC516D">
        <w:rPr>
          <w:rFonts w:cstheme="minorHAnsi"/>
          <w:b/>
        </w:rPr>
        <w:t xml:space="preserve"> Applying to Scenarios</w:t>
      </w:r>
      <w:r w:rsidR="00217309" w:rsidRPr="00BC516D">
        <w:rPr>
          <w:rFonts w:cstheme="minorHAnsi"/>
          <w:b/>
        </w:rPr>
        <w:t xml:space="preserve"> </w:t>
      </w:r>
      <w:r w:rsidR="007A60C4" w:rsidRPr="00BC516D">
        <w:rPr>
          <w:rFonts w:cstheme="minorHAnsi"/>
          <w:b/>
        </w:rPr>
        <w:tab/>
      </w:r>
      <w:r w:rsidR="007A60C4" w:rsidRPr="00BC516D">
        <w:rPr>
          <w:rFonts w:cstheme="minorHAnsi"/>
          <w:b/>
        </w:rPr>
        <w:tab/>
      </w:r>
      <w:r w:rsidR="007A60C4" w:rsidRPr="00BC516D">
        <w:rPr>
          <w:rFonts w:cstheme="minorHAnsi"/>
          <w:b/>
        </w:rPr>
        <w:tab/>
      </w:r>
      <w:r w:rsidR="0047482F" w:rsidRPr="00BC516D">
        <w:rPr>
          <w:rFonts w:cstheme="minorHAnsi"/>
          <w:b/>
        </w:rPr>
        <w:tab/>
      </w:r>
      <w:r w:rsidR="0047482F" w:rsidRPr="00BC516D">
        <w:rPr>
          <w:rFonts w:cstheme="minorHAnsi"/>
          <w:b/>
        </w:rPr>
        <w:tab/>
      </w:r>
      <w:r w:rsidR="0047482F" w:rsidRPr="00BC516D">
        <w:rPr>
          <w:rFonts w:cstheme="minorHAnsi"/>
          <w:b/>
        </w:rPr>
        <w:tab/>
      </w:r>
      <w:r w:rsidR="00BC516D">
        <w:rPr>
          <w:rFonts w:cstheme="minorHAnsi"/>
          <w:b/>
        </w:rPr>
        <w:t>1 hr 30</w:t>
      </w:r>
      <w:r w:rsidR="00217309" w:rsidRPr="00BC516D">
        <w:rPr>
          <w:rFonts w:cstheme="minorHAnsi"/>
          <w:b/>
        </w:rPr>
        <w:t xml:space="preserve"> </w:t>
      </w:r>
      <w:proofErr w:type="spellStart"/>
      <w:r w:rsidR="00217309" w:rsidRPr="00BC516D">
        <w:rPr>
          <w:rFonts w:cstheme="minorHAnsi"/>
          <w:b/>
        </w:rPr>
        <w:t>mins</w:t>
      </w:r>
      <w:proofErr w:type="spellEnd"/>
      <w:r w:rsidR="0047482F" w:rsidRPr="00BC516D">
        <w:rPr>
          <w:rFonts w:cstheme="minorHAnsi"/>
          <w:b/>
        </w:rPr>
        <w:t xml:space="preserve"> (</w:t>
      </w:r>
      <w:r w:rsidR="00BC516D" w:rsidRPr="00BC516D">
        <w:rPr>
          <w:rFonts w:cstheme="minorHAnsi"/>
          <w:b/>
        </w:rPr>
        <w:t>2.30-3.20, and 3.40- 4.20</w:t>
      </w:r>
      <w:r w:rsidR="00D83C4B" w:rsidRPr="00BC516D">
        <w:rPr>
          <w:rFonts w:cstheme="minorHAnsi"/>
          <w:b/>
        </w:rPr>
        <w:t>)</w:t>
      </w:r>
    </w:p>
    <w:p w:rsidR="00217309" w:rsidRPr="00BC516D" w:rsidRDefault="00217309" w:rsidP="00217309">
      <w:pPr>
        <w:spacing w:after="0"/>
        <w:rPr>
          <w:rFonts w:cstheme="minorHAnsi"/>
          <w:b/>
        </w:rPr>
      </w:pPr>
      <w:r w:rsidRPr="00BC516D">
        <w:rPr>
          <w:rFonts w:cstheme="minorHAnsi"/>
          <w:b/>
        </w:rPr>
        <w:t>Objective(s):</w:t>
      </w:r>
    </w:p>
    <w:p w:rsidR="00217309" w:rsidRPr="00BC516D" w:rsidRDefault="007A60C4" w:rsidP="00217309">
      <w:pPr>
        <w:numPr>
          <w:ilvl w:val="0"/>
          <w:numId w:val="8"/>
        </w:numPr>
        <w:spacing w:after="0" w:line="240" w:lineRule="auto"/>
        <w:jc w:val="both"/>
        <w:rPr>
          <w:rFonts w:cstheme="minorHAnsi"/>
          <w:lang w:val="en-GB"/>
        </w:rPr>
      </w:pPr>
      <w:r w:rsidRPr="00BC516D">
        <w:rPr>
          <w:rFonts w:cstheme="minorHAnsi"/>
          <w:lang w:val="en-GB"/>
        </w:rPr>
        <w:t>To learn how to apply</w:t>
      </w:r>
      <w:r w:rsidR="00217309" w:rsidRPr="00BC516D">
        <w:rPr>
          <w:rFonts w:cstheme="minorHAnsi"/>
          <w:lang w:val="en-GB"/>
        </w:rPr>
        <w:t xml:space="preserve"> a minimum standard, action, indicator and guidance notes</w:t>
      </w:r>
      <w:r w:rsidRPr="00BC516D">
        <w:rPr>
          <w:rFonts w:cstheme="minorHAnsi"/>
          <w:lang w:val="en-GB"/>
        </w:rPr>
        <w:t xml:space="preserve"> in particular scenarios</w:t>
      </w:r>
      <w:r w:rsidR="00217309" w:rsidRPr="00BC516D">
        <w:rPr>
          <w:rFonts w:cstheme="minorHAnsi"/>
          <w:lang w:val="en-GB"/>
        </w:rPr>
        <w:t>.</w:t>
      </w:r>
    </w:p>
    <w:p w:rsidR="007A60C4" w:rsidRPr="00BC516D" w:rsidRDefault="007A60C4" w:rsidP="007A60C4">
      <w:pPr>
        <w:spacing w:after="0" w:line="240" w:lineRule="auto"/>
        <w:ind w:left="720"/>
        <w:jc w:val="both"/>
        <w:rPr>
          <w:rFonts w:cstheme="minorHAnsi"/>
          <w:lang w:val="en-GB"/>
        </w:rPr>
      </w:pPr>
    </w:p>
    <w:p w:rsidR="00217309" w:rsidRPr="00BC516D" w:rsidRDefault="00217309" w:rsidP="0047482F">
      <w:pPr>
        <w:spacing w:after="0"/>
        <w:jc w:val="both"/>
        <w:rPr>
          <w:rFonts w:cstheme="minorHAnsi"/>
          <w:b/>
        </w:rPr>
      </w:pPr>
      <w:r w:rsidRPr="00BC516D">
        <w:rPr>
          <w:rFonts w:cstheme="minorHAnsi"/>
          <w:b/>
        </w:rPr>
        <w:t>Materials:</w:t>
      </w:r>
    </w:p>
    <w:p w:rsidR="00217309" w:rsidRPr="00BC516D" w:rsidRDefault="00217309" w:rsidP="003436F9">
      <w:pPr>
        <w:numPr>
          <w:ilvl w:val="0"/>
          <w:numId w:val="8"/>
        </w:numPr>
        <w:spacing w:after="0" w:line="240" w:lineRule="auto"/>
        <w:jc w:val="both"/>
        <w:rPr>
          <w:rFonts w:cstheme="minorHAnsi"/>
          <w:lang w:val="en-GB"/>
        </w:rPr>
      </w:pPr>
      <w:r w:rsidRPr="00BC516D">
        <w:rPr>
          <w:rFonts w:cstheme="minorHAnsi"/>
          <w:lang w:val="en-GB"/>
        </w:rPr>
        <w:t>Sphere books</w:t>
      </w:r>
    </w:p>
    <w:p w:rsidR="00217309" w:rsidRPr="00BC516D" w:rsidRDefault="00FF235E" w:rsidP="007A60C4">
      <w:pPr>
        <w:numPr>
          <w:ilvl w:val="0"/>
          <w:numId w:val="8"/>
        </w:numPr>
        <w:spacing w:after="0" w:line="240" w:lineRule="auto"/>
        <w:jc w:val="both"/>
        <w:rPr>
          <w:rFonts w:cstheme="minorHAnsi"/>
          <w:lang w:val="en-GB"/>
        </w:rPr>
      </w:pPr>
      <w:r>
        <w:rPr>
          <w:rFonts w:cstheme="minorHAnsi"/>
          <w:lang w:val="en-GB"/>
        </w:rPr>
        <w:t>Handout 1.6</w:t>
      </w:r>
      <w:r w:rsidR="00217309" w:rsidRPr="00BC516D">
        <w:rPr>
          <w:rFonts w:cstheme="minorHAnsi"/>
          <w:lang w:val="en-GB"/>
        </w:rPr>
        <w:t>: Printed scenarios and Instructions for Sphere Standards Exercise.</w:t>
      </w:r>
    </w:p>
    <w:p w:rsidR="0046239D" w:rsidRPr="00BC516D" w:rsidRDefault="0046239D" w:rsidP="00217309">
      <w:pPr>
        <w:jc w:val="both"/>
        <w:rPr>
          <w:rFonts w:cstheme="minorHAnsi"/>
          <w:b/>
        </w:rPr>
      </w:pPr>
    </w:p>
    <w:p w:rsidR="00217309" w:rsidRPr="00BC516D" w:rsidRDefault="00217309" w:rsidP="0047482F">
      <w:pPr>
        <w:spacing w:after="0"/>
        <w:jc w:val="both"/>
        <w:rPr>
          <w:rFonts w:cstheme="minorHAnsi"/>
          <w:b/>
        </w:rPr>
      </w:pPr>
      <w:r w:rsidRPr="00BC516D">
        <w:rPr>
          <w:rFonts w:cstheme="minorHAnsi"/>
          <w:b/>
        </w:rPr>
        <w:t>Facilitation:</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8"/>
        <w:gridCol w:w="1620"/>
        <w:gridCol w:w="6570"/>
      </w:tblGrid>
      <w:tr w:rsidR="00217309" w:rsidRPr="00BC516D" w:rsidTr="00716DF0">
        <w:tc>
          <w:tcPr>
            <w:tcW w:w="1008" w:type="dxa"/>
          </w:tcPr>
          <w:p w:rsidR="00217309" w:rsidRPr="00BC516D" w:rsidRDefault="00217309" w:rsidP="0047482F">
            <w:pPr>
              <w:spacing w:after="0"/>
              <w:jc w:val="center"/>
              <w:rPr>
                <w:rFonts w:cstheme="minorHAnsi"/>
              </w:rPr>
            </w:pPr>
            <w:r w:rsidRPr="00BC516D">
              <w:rPr>
                <w:rFonts w:cstheme="minorHAnsi"/>
              </w:rPr>
              <w:t>Time</w:t>
            </w:r>
          </w:p>
        </w:tc>
        <w:tc>
          <w:tcPr>
            <w:tcW w:w="1620" w:type="dxa"/>
          </w:tcPr>
          <w:p w:rsidR="00217309" w:rsidRPr="00BC516D" w:rsidRDefault="00217309" w:rsidP="0047482F">
            <w:pPr>
              <w:spacing w:after="0"/>
              <w:jc w:val="center"/>
              <w:rPr>
                <w:rFonts w:cstheme="minorHAnsi"/>
              </w:rPr>
            </w:pPr>
            <w:r w:rsidRPr="00BC516D">
              <w:rPr>
                <w:rFonts w:cstheme="minorHAnsi"/>
              </w:rPr>
              <w:t>Method</w:t>
            </w:r>
          </w:p>
        </w:tc>
        <w:tc>
          <w:tcPr>
            <w:tcW w:w="6570" w:type="dxa"/>
          </w:tcPr>
          <w:p w:rsidR="00217309" w:rsidRPr="00BC516D" w:rsidRDefault="00217309" w:rsidP="0047482F">
            <w:pPr>
              <w:spacing w:after="0"/>
              <w:jc w:val="center"/>
              <w:rPr>
                <w:rFonts w:cstheme="minorHAnsi"/>
              </w:rPr>
            </w:pPr>
            <w:r w:rsidRPr="00BC516D">
              <w:rPr>
                <w:rFonts w:cstheme="minorHAnsi"/>
              </w:rPr>
              <w:t>Content</w:t>
            </w:r>
          </w:p>
        </w:tc>
      </w:tr>
      <w:tr w:rsidR="00217309" w:rsidRPr="00BC516D" w:rsidTr="00716DF0">
        <w:trPr>
          <w:trHeight w:val="350"/>
        </w:trPr>
        <w:tc>
          <w:tcPr>
            <w:tcW w:w="1008" w:type="dxa"/>
          </w:tcPr>
          <w:p w:rsidR="00217309" w:rsidRPr="00BC516D" w:rsidRDefault="00BC516D" w:rsidP="00716DF0">
            <w:pPr>
              <w:jc w:val="center"/>
              <w:rPr>
                <w:rFonts w:cstheme="minorHAnsi"/>
              </w:rPr>
            </w:pPr>
            <w:r>
              <w:rPr>
                <w:rFonts w:cstheme="minorHAnsi"/>
              </w:rPr>
              <w:t>2</w:t>
            </w:r>
            <w:r w:rsidR="007A60C4" w:rsidRPr="00BC516D">
              <w:rPr>
                <w:rFonts w:cstheme="minorHAnsi"/>
              </w:rPr>
              <w:t>5</w:t>
            </w:r>
            <w:r w:rsidR="00217309" w:rsidRPr="00BC516D">
              <w:rPr>
                <w:rFonts w:cstheme="minorHAnsi"/>
              </w:rPr>
              <w:t xml:space="preserve"> </w:t>
            </w:r>
            <w:proofErr w:type="spellStart"/>
            <w:r w:rsidR="00217309" w:rsidRPr="00BC516D">
              <w:rPr>
                <w:rFonts w:cstheme="minorHAnsi"/>
              </w:rPr>
              <w:t>mn</w:t>
            </w:r>
            <w:proofErr w:type="spellEnd"/>
          </w:p>
          <w:p w:rsidR="00217309" w:rsidRPr="00BC516D" w:rsidRDefault="00217309" w:rsidP="00716DF0">
            <w:pPr>
              <w:jc w:val="center"/>
              <w:rPr>
                <w:rFonts w:cstheme="minorHAnsi"/>
              </w:rPr>
            </w:pPr>
          </w:p>
        </w:tc>
        <w:tc>
          <w:tcPr>
            <w:tcW w:w="1620" w:type="dxa"/>
          </w:tcPr>
          <w:p w:rsidR="00217309" w:rsidRPr="00BC516D" w:rsidRDefault="00217309" w:rsidP="00716DF0">
            <w:pPr>
              <w:jc w:val="center"/>
              <w:rPr>
                <w:rFonts w:cstheme="minorHAnsi"/>
              </w:rPr>
            </w:pPr>
            <w:r w:rsidRPr="00BC516D">
              <w:rPr>
                <w:rFonts w:cstheme="minorHAnsi"/>
              </w:rPr>
              <w:t>Group Exercise</w:t>
            </w:r>
            <w:r w:rsidRPr="00BC516D">
              <w:rPr>
                <w:rFonts w:cstheme="minorHAnsi"/>
                <w:color w:val="FF0000"/>
              </w:rPr>
              <w:t xml:space="preserve"> </w:t>
            </w:r>
          </w:p>
          <w:p w:rsidR="00217309" w:rsidRPr="00BC516D" w:rsidRDefault="00217309" w:rsidP="00716DF0">
            <w:pPr>
              <w:jc w:val="center"/>
              <w:rPr>
                <w:rFonts w:cstheme="minorHAnsi"/>
              </w:rPr>
            </w:pPr>
          </w:p>
        </w:tc>
        <w:tc>
          <w:tcPr>
            <w:tcW w:w="6570" w:type="dxa"/>
          </w:tcPr>
          <w:p w:rsidR="00217309" w:rsidRPr="00BC516D" w:rsidRDefault="00217309" w:rsidP="00716DF0">
            <w:pPr>
              <w:rPr>
                <w:rFonts w:cstheme="minorHAnsi"/>
              </w:rPr>
            </w:pPr>
            <w:r w:rsidRPr="00BC516D">
              <w:rPr>
                <w:rFonts w:cstheme="minorHAnsi"/>
                <w:b/>
                <w:u w:val="single"/>
              </w:rPr>
              <w:t>Divide</w:t>
            </w:r>
            <w:r w:rsidRPr="00BC516D">
              <w:rPr>
                <w:rFonts w:cstheme="minorHAnsi"/>
              </w:rPr>
              <w:t xml:space="preserve"> the</w:t>
            </w:r>
            <w:r w:rsidR="005920B6" w:rsidRPr="00BC516D">
              <w:rPr>
                <w:rFonts w:cstheme="minorHAnsi"/>
              </w:rPr>
              <w:t xml:space="preserve"> participants into </w:t>
            </w:r>
            <w:r w:rsidR="00BC516D" w:rsidRPr="00BC516D">
              <w:rPr>
                <w:rFonts w:cstheme="minorHAnsi"/>
                <w:highlight w:val="yellow"/>
              </w:rPr>
              <w:t>#</w:t>
            </w:r>
            <w:r w:rsidR="005920B6" w:rsidRPr="00BC516D">
              <w:rPr>
                <w:rFonts w:cstheme="minorHAnsi"/>
              </w:rPr>
              <w:t xml:space="preserve"> groups</w:t>
            </w:r>
            <w:r w:rsidRPr="00BC516D">
              <w:rPr>
                <w:rFonts w:cstheme="minorHAnsi"/>
              </w:rPr>
              <w:t xml:space="preserve"> and provide each group a short scenario </w:t>
            </w:r>
            <w:r w:rsidRPr="00BC516D">
              <w:rPr>
                <w:rFonts w:cstheme="minorHAnsi"/>
                <w:color w:val="0000FF"/>
              </w:rPr>
              <w:t xml:space="preserve">[see Hand-outs] </w:t>
            </w:r>
            <w:r w:rsidRPr="00BC516D">
              <w:rPr>
                <w:rFonts w:cstheme="minorHAnsi"/>
              </w:rPr>
              <w:t>with instructions.</w:t>
            </w:r>
          </w:p>
          <w:p w:rsidR="00217309" w:rsidRPr="00BC516D" w:rsidRDefault="00217309" w:rsidP="00716DF0">
            <w:pPr>
              <w:ind w:left="162"/>
              <w:rPr>
                <w:rFonts w:cstheme="minorHAnsi"/>
                <w:i/>
              </w:rPr>
            </w:pPr>
            <w:r w:rsidRPr="00BC516D">
              <w:rPr>
                <w:rFonts w:cstheme="minorHAnsi"/>
                <w:i/>
                <w:u w:val="single"/>
              </w:rPr>
              <w:t>Instructions:</w:t>
            </w:r>
            <w:r w:rsidRPr="00BC516D">
              <w:rPr>
                <w:rFonts w:cstheme="minorHAnsi"/>
                <w:i/>
              </w:rPr>
              <w:t xml:space="preserve">   Read the scenario in your groups and answer the following questions:  </w:t>
            </w:r>
          </w:p>
          <w:p w:rsidR="0047482F" w:rsidRPr="00BC516D" w:rsidRDefault="00217309" w:rsidP="00716DF0">
            <w:pPr>
              <w:ind w:left="162"/>
              <w:rPr>
                <w:rFonts w:cstheme="minorHAnsi"/>
                <w:i/>
              </w:rPr>
            </w:pPr>
            <w:r w:rsidRPr="00BC516D">
              <w:rPr>
                <w:rFonts w:cstheme="minorHAnsi"/>
                <w:i/>
              </w:rPr>
              <w:t>* What standard(s) apply to the scenario?</w:t>
            </w:r>
          </w:p>
          <w:p w:rsidR="00217309" w:rsidRPr="00BC516D" w:rsidRDefault="0047482F" w:rsidP="00716DF0">
            <w:pPr>
              <w:ind w:left="162"/>
              <w:rPr>
                <w:rFonts w:cstheme="minorHAnsi"/>
                <w:i/>
              </w:rPr>
            </w:pPr>
            <w:r w:rsidRPr="00BC516D">
              <w:rPr>
                <w:rFonts w:cstheme="minorHAnsi"/>
                <w:i/>
              </w:rPr>
              <w:t xml:space="preserve">* </w:t>
            </w:r>
            <w:r w:rsidR="00217309" w:rsidRPr="00BC516D">
              <w:rPr>
                <w:rFonts w:cstheme="minorHAnsi"/>
                <w:i/>
              </w:rPr>
              <w:t>What are the key actions that we should take?</w:t>
            </w:r>
          </w:p>
          <w:p w:rsidR="00217309" w:rsidRPr="00BC516D" w:rsidRDefault="00217309" w:rsidP="00716DF0">
            <w:pPr>
              <w:ind w:left="162"/>
              <w:rPr>
                <w:rFonts w:cstheme="minorHAnsi"/>
                <w:i/>
              </w:rPr>
            </w:pPr>
            <w:r w:rsidRPr="00BC516D">
              <w:rPr>
                <w:rFonts w:cstheme="minorHAnsi"/>
                <w:i/>
              </w:rPr>
              <w:t>* What are the relevant indicators that we have to reach?</w:t>
            </w:r>
          </w:p>
          <w:p w:rsidR="00217309" w:rsidRPr="00BC516D" w:rsidRDefault="00217309" w:rsidP="00716DF0">
            <w:pPr>
              <w:ind w:left="162"/>
              <w:rPr>
                <w:rFonts w:cstheme="minorHAnsi"/>
                <w:i/>
              </w:rPr>
            </w:pPr>
            <w:r w:rsidRPr="00BC516D">
              <w:rPr>
                <w:rFonts w:cstheme="minorHAnsi"/>
                <w:i/>
              </w:rPr>
              <w:t>* What guidance notes would best help to design the intervention to achieve the standard?</w:t>
            </w:r>
          </w:p>
          <w:p w:rsidR="00217309" w:rsidRPr="00BC516D" w:rsidRDefault="00217309" w:rsidP="00716DF0">
            <w:pPr>
              <w:rPr>
                <w:rFonts w:cstheme="minorHAnsi"/>
                <w:i/>
              </w:rPr>
            </w:pPr>
            <w:r w:rsidRPr="00BC516D">
              <w:rPr>
                <w:rFonts w:cstheme="minorHAnsi"/>
                <w:i/>
              </w:rPr>
              <w:t xml:space="preserve">  Be prepared to briefly present scenario and discussion.</w:t>
            </w:r>
          </w:p>
          <w:p w:rsidR="00217309" w:rsidRPr="00BC516D" w:rsidRDefault="00217309" w:rsidP="00716DF0">
            <w:pPr>
              <w:rPr>
                <w:rFonts w:cstheme="minorHAnsi"/>
              </w:rPr>
            </w:pPr>
          </w:p>
        </w:tc>
      </w:tr>
      <w:tr w:rsidR="00217309" w:rsidRPr="007578FA" w:rsidTr="00716DF0">
        <w:trPr>
          <w:trHeight w:val="350"/>
        </w:trPr>
        <w:tc>
          <w:tcPr>
            <w:tcW w:w="1008" w:type="dxa"/>
          </w:tcPr>
          <w:p w:rsidR="00217309" w:rsidRPr="00BC516D" w:rsidRDefault="00BC516D" w:rsidP="00716DF0">
            <w:pPr>
              <w:jc w:val="center"/>
              <w:rPr>
                <w:rFonts w:cstheme="minorHAnsi"/>
              </w:rPr>
            </w:pPr>
            <w:r>
              <w:rPr>
                <w:rFonts w:cstheme="minorHAnsi"/>
              </w:rPr>
              <w:t>25</w:t>
            </w:r>
            <w:r w:rsidR="00217309" w:rsidRPr="00BC516D">
              <w:rPr>
                <w:rFonts w:cstheme="minorHAnsi"/>
              </w:rPr>
              <w:t xml:space="preserve"> </w:t>
            </w:r>
            <w:proofErr w:type="spellStart"/>
            <w:r w:rsidR="00217309" w:rsidRPr="00BC516D">
              <w:rPr>
                <w:rFonts w:cstheme="minorHAnsi"/>
              </w:rPr>
              <w:t>mn</w:t>
            </w:r>
            <w:proofErr w:type="spellEnd"/>
          </w:p>
          <w:p w:rsidR="00217309" w:rsidRPr="00BC516D" w:rsidRDefault="00217309" w:rsidP="00716DF0">
            <w:pPr>
              <w:jc w:val="center"/>
              <w:rPr>
                <w:rFonts w:cstheme="minorHAnsi"/>
              </w:rPr>
            </w:pPr>
          </w:p>
          <w:p w:rsidR="00217309" w:rsidRPr="00BC516D" w:rsidRDefault="00217309" w:rsidP="00716DF0">
            <w:pPr>
              <w:jc w:val="center"/>
              <w:rPr>
                <w:rFonts w:cstheme="minorHAnsi"/>
              </w:rPr>
            </w:pPr>
          </w:p>
          <w:p w:rsidR="00217309" w:rsidRPr="00BC516D" w:rsidRDefault="00217309" w:rsidP="00716DF0">
            <w:pPr>
              <w:rPr>
                <w:rFonts w:cstheme="minorHAnsi"/>
              </w:rPr>
            </w:pPr>
          </w:p>
          <w:p w:rsidR="00217309" w:rsidRPr="00BC516D" w:rsidRDefault="00217309" w:rsidP="00716DF0">
            <w:pPr>
              <w:jc w:val="center"/>
              <w:rPr>
                <w:rFonts w:cstheme="minorHAnsi"/>
              </w:rPr>
            </w:pPr>
          </w:p>
          <w:p w:rsidR="00217309" w:rsidRPr="00BC516D" w:rsidRDefault="00217309" w:rsidP="00716DF0">
            <w:pPr>
              <w:jc w:val="center"/>
              <w:rPr>
                <w:rFonts w:cstheme="minorHAnsi"/>
              </w:rPr>
            </w:pPr>
          </w:p>
          <w:p w:rsidR="00217309" w:rsidRPr="00BC516D" w:rsidRDefault="00217309" w:rsidP="00716DF0">
            <w:pPr>
              <w:rPr>
                <w:rFonts w:cstheme="minorHAnsi"/>
              </w:rPr>
            </w:pPr>
          </w:p>
        </w:tc>
        <w:tc>
          <w:tcPr>
            <w:tcW w:w="1620" w:type="dxa"/>
          </w:tcPr>
          <w:p w:rsidR="00217309" w:rsidRPr="00BC516D" w:rsidRDefault="00217309" w:rsidP="00716DF0">
            <w:pPr>
              <w:jc w:val="center"/>
              <w:rPr>
                <w:rFonts w:cstheme="minorHAnsi"/>
              </w:rPr>
            </w:pPr>
            <w:r w:rsidRPr="00BC516D">
              <w:rPr>
                <w:rFonts w:cstheme="minorHAnsi"/>
              </w:rPr>
              <w:lastRenderedPageBreak/>
              <w:t>Plenary de-brief and discussion</w:t>
            </w:r>
          </w:p>
          <w:p w:rsidR="00217309" w:rsidRPr="00BC516D" w:rsidRDefault="00217309" w:rsidP="00716DF0">
            <w:pPr>
              <w:rPr>
                <w:rFonts w:cstheme="minorHAnsi"/>
              </w:rPr>
            </w:pPr>
          </w:p>
        </w:tc>
        <w:tc>
          <w:tcPr>
            <w:tcW w:w="6570" w:type="dxa"/>
          </w:tcPr>
          <w:p w:rsidR="00217309" w:rsidRPr="00BC516D" w:rsidRDefault="00217309" w:rsidP="00716DF0">
            <w:pPr>
              <w:rPr>
                <w:rFonts w:cstheme="minorHAnsi"/>
              </w:rPr>
            </w:pPr>
            <w:r w:rsidRPr="00BC516D">
              <w:rPr>
                <w:rFonts w:cstheme="minorHAnsi"/>
              </w:rPr>
              <w:t xml:space="preserve">Each group should </w:t>
            </w:r>
            <w:r w:rsidRPr="00BC516D">
              <w:rPr>
                <w:rFonts w:cstheme="minorHAnsi"/>
                <w:b/>
                <w:u w:val="single"/>
              </w:rPr>
              <w:t>briefly present</w:t>
            </w:r>
            <w:r w:rsidRPr="00BC516D">
              <w:rPr>
                <w:rFonts w:cstheme="minorHAnsi"/>
              </w:rPr>
              <w:t xml:space="preserve"> and, in part</w:t>
            </w:r>
            <w:r w:rsidR="00385ED1" w:rsidRPr="00BC516D">
              <w:rPr>
                <w:rFonts w:cstheme="minorHAnsi"/>
              </w:rPr>
              <w:t xml:space="preserve">icular, identify the process </w:t>
            </w:r>
            <w:r w:rsidRPr="00BC516D">
              <w:rPr>
                <w:rFonts w:cstheme="minorHAnsi"/>
              </w:rPr>
              <w:t>that they followed in their group work</w:t>
            </w:r>
            <w:r w:rsidR="00FF235E">
              <w:rPr>
                <w:rFonts w:cstheme="minorHAnsi"/>
              </w:rPr>
              <w:t xml:space="preserve"> and the</w:t>
            </w:r>
            <w:r w:rsidR="00FF235E" w:rsidRPr="00BC516D">
              <w:rPr>
                <w:rFonts w:cstheme="minorHAnsi"/>
              </w:rPr>
              <w:t xml:space="preserve"> challenges</w:t>
            </w:r>
            <w:r w:rsidRPr="00BC516D">
              <w:rPr>
                <w:rFonts w:cstheme="minorHAnsi"/>
              </w:rPr>
              <w:t xml:space="preserve">. </w:t>
            </w:r>
          </w:p>
          <w:p w:rsidR="00217309" w:rsidRPr="00BC516D" w:rsidRDefault="00217309" w:rsidP="00716DF0">
            <w:pPr>
              <w:rPr>
                <w:rFonts w:cstheme="minorHAnsi"/>
              </w:rPr>
            </w:pPr>
          </w:p>
          <w:p w:rsidR="00217309" w:rsidRPr="00BC516D" w:rsidRDefault="00217309" w:rsidP="00716DF0">
            <w:pPr>
              <w:rPr>
                <w:rFonts w:cstheme="minorHAnsi"/>
              </w:rPr>
            </w:pPr>
            <w:r w:rsidRPr="00BC516D">
              <w:rPr>
                <w:rFonts w:cstheme="minorHAnsi"/>
                <w:b/>
                <w:u w:val="single"/>
              </w:rPr>
              <w:t>Discuss</w:t>
            </w:r>
            <w:r w:rsidRPr="00BC516D">
              <w:rPr>
                <w:rFonts w:cstheme="minorHAnsi"/>
              </w:rPr>
              <w:t xml:space="preserve"> the following Key Questions:</w:t>
            </w:r>
          </w:p>
          <w:p w:rsidR="00217309" w:rsidRPr="00BC516D" w:rsidRDefault="00217309" w:rsidP="00716DF0">
            <w:pPr>
              <w:rPr>
                <w:rFonts w:cstheme="minorHAnsi"/>
              </w:rPr>
            </w:pPr>
            <w:r w:rsidRPr="00BC516D">
              <w:rPr>
                <w:rFonts w:cstheme="minorHAnsi"/>
              </w:rPr>
              <w:t xml:space="preserve">1. Are the indicators, actions, guidance notes and standards useful </w:t>
            </w:r>
            <w:r w:rsidRPr="00BC516D">
              <w:rPr>
                <w:rFonts w:cstheme="minorHAnsi"/>
              </w:rPr>
              <w:lastRenderedPageBreak/>
              <w:t xml:space="preserve">and/or appropriate?  </w:t>
            </w:r>
          </w:p>
          <w:p w:rsidR="00217309" w:rsidRPr="007578FA" w:rsidRDefault="00217309" w:rsidP="00716DF0">
            <w:pPr>
              <w:jc w:val="both"/>
              <w:rPr>
                <w:rFonts w:cstheme="minorHAnsi"/>
              </w:rPr>
            </w:pPr>
            <w:r w:rsidRPr="00BC516D">
              <w:rPr>
                <w:rFonts w:cstheme="minorHAnsi"/>
              </w:rPr>
              <w:t>2. What are some potential limitations of the SPHERE standards, actions indicators and guidance notes (e.g. – 15L per capita)</w:t>
            </w:r>
            <w:r w:rsidRPr="007578FA">
              <w:rPr>
                <w:rFonts w:cstheme="minorHAnsi"/>
                <w:color w:val="0000FF"/>
              </w:rPr>
              <w:t xml:space="preserve"> </w:t>
            </w:r>
          </w:p>
        </w:tc>
      </w:tr>
      <w:tr w:rsidR="00BC516D" w:rsidRPr="00BC516D" w:rsidTr="00BC516D">
        <w:trPr>
          <w:trHeight w:val="350"/>
        </w:trPr>
        <w:tc>
          <w:tcPr>
            <w:tcW w:w="1008" w:type="dxa"/>
            <w:tcBorders>
              <w:top w:val="single" w:sz="4" w:space="0" w:color="auto"/>
              <w:left w:val="single" w:sz="4" w:space="0" w:color="auto"/>
              <w:bottom w:val="single" w:sz="4" w:space="0" w:color="auto"/>
              <w:right w:val="single" w:sz="4" w:space="0" w:color="auto"/>
            </w:tcBorders>
          </w:tcPr>
          <w:p w:rsidR="00BC516D" w:rsidRPr="00BC516D" w:rsidRDefault="00BC516D" w:rsidP="00F729AF">
            <w:pPr>
              <w:jc w:val="center"/>
              <w:rPr>
                <w:rFonts w:cstheme="minorHAnsi"/>
              </w:rPr>
            </w:pPr>
            <w:r>
              <w:rPr>
                <w:rFonts w:cstheme="minorHAnsi"/>
              </w:rPr>
              <w:lastRenderedPageBreak/>
              <w:t>20</w:t>
            </w:r>
            <w:r w:rsidRPr="00BC516D">
              <w:rPr>
                <w:rFonts w:cstheme="minorHAnsi"/>
              </w:rPr>
              <w:t xml:space="preserve"> </w:t>
            </w:r>
            <w:proofErr w:type="spellStart"/>
            <w:r w:rsidRPr="00BC516D">
              <w:rPr>
                <w:rFonts w:cstheme="minorHAnsi"/>
              </w:rPr>
              <w:t>mn</w:t>
            </w:r>
            <w:proofErr w:type="spellEnd"/>
          </w:p>
          <w:p w:rsidR="00BC516D" w:rsidRPr="00BC516D" w:rsidRDefault="00BC516D" w:rsidP="00F729AF">
            <w:pPr>
              <w:jc w:val="center"/>
              <w:rPr>
                <w:rFonts w:cstheme="minorHAnsi"/>
              </w:rPr>
            </w:pPr>
          </w:p>
        </w:tc>
        <w:tc>
          <w:tcPr>
            <w:tcW w:w="1620" w:type="dxa"/>
            <w:tcBorders>
              <w:top w:val="single" w:sz="4" w:space="0" w:color="auto"/>
              <w:left w:val="single" w:sz="4" w:space="0" w:color="auto"/>
              <w:bottom w:val="single" w:sz="4" w:space="0" w:color="auto"/>
              <w:right w:val="single" w:sz="4" w:space="0" w:color="auto"/>
            </w:tcBorders>
          </w:tcPr>
          <w:p w:rsidR="00BC516D" w:rsidRPr="00BC516D" w:rsidRDefault="00BC516D" w:rsidP="00F729AF">
            <w:pPr>
              <w:jc w:val="center"/>
              <w:rPr>
                <w:rFonts w:cstheme="minorHAnsi"/>
              </w:rPr>
            </w:pPr>
            <w:r w:rsidRPr="00BC516D">
              <w:rPr>
                <w:rFonts w:cstheme="minorHAnsi"/>
              </w:rPr>
              <w:t xml:space="preserve">Group Exercise </w:t>
            </w:r>
          </w:p>
          <w:p w:rsidR="00BC516D" w:rsidRPr="00BC516D" w:rsidRDefault="00BC516D" w:rsidP="00F729AF">
            <w:pPr>
              <w:jc w:val="center"/>
              <w:rPr>
                <w:rFonts w:cstheme="minorHAnsi"/>
              </w:rPr>
            </w:pPr>
          </w:p>
        </w:tc>
        <w:tc>
          <w:tcPr>
            <w:tcW w:w="6570" w:type="dxa"/>
            <w:tcBorders>
              <w:top w:val="single" w:sz="4" w:space="0" w:color="auto"/>
              <w:left w:val="single" w:sz="4" w:space="0" w:color="auto"/>
              <w:bottom w:val="single" w:sz="4" w:space="0" w:color="auto"/>
              <w:right w:val="single" w:sz="4" w:space="0" w:color="auto"/>
            </w:tcBorders>
          </w:tcPr>
          <w:p w:rsidR="00BC516D" w:rsidRPr="00BC516D" w:rsidRDefault="00BC516D" w:rsidP="00F729AF">
            <w:pPr>
              <w:rPr>
                <w:rFonts w:cstheme="minorHAnsi"/>
              </w:rPr>
            </w:pPr>
            <w:r w:rsidRPr="00BC516D">
              <w:rPr>
                <w:rFonts w:cstheme="minorHAnsi"/>
              </w:rPr>
              <w:t xml:space="preserve">Divide the participants into </w:t>
            </w:r>
            <w:r w:rsidRPr="00BC516D">
              <w:rPr>
                <w:rFonts w:cstheme="minorHAnsi"/>
                <w:highlight w:val="yellow"/>
              </w:rPr>
              <w:t>#</w:t>
            </w:r>
            <w:r w:rsidRPr="00BC516D">
              <w:rPr>
                <w:rFonts w:cstheme="minorHAnsi"/>
              </w:rPr>
              <w:t xml:space="preserve"> groups</w:t>
            </w:r>
            <w:r>
              <w:rPr>
                <w:rFonts w:cstheme="minorHAnsi"/>
              </w:rPr>
              <w:t xml:space="preserve"> and provide each group a different</w:t>
            </w:r>
            <w:r w:rsidRPr="00BC516D">
              <w:rPr>
                <w:rFonts w:cstheme="minorHAnsi"/>
              </w:rPr>
              <w:t xml:space="preserve"> scenario [see Hand-outs] with instructions.</w:t>
            </w:r>
          </w:p>
          <w:p w:rsidR="00BC516D" w:rsidRPr="00BC516D" w:rsidRDefault="00BC516D" w:rsidP="00BC516D">
            <w:pPr>
              <w:rPr>
                <w:rFonts w:cstheme="minorHAnsi"/>
              </w:rPr>
            </w:pPr>
            <w:r w:rsidRPr="00BC516D">
              <w:rPr>
                <w:rFonts w:cstheme="minorHAnsi"/>
              </w:rPr>
              <w:t xml:space="preserve">Instructions:   Read the scenario in your groups and answer the following questions:  </w:t>
            </w:r>
          </w:p>
          <w:p w:rsidR="00BC516D" w:rsidRPr="00BC516D" w:rsidRDefault="00BC516D" w:rsidP="00BC516D">
            <w:pPr>
              <w:rPr>
                <w:rFonts w:cstheme="minorHAnsi"/>
              </w:rPr>
            </w:pPr>
            <w:r w:rsidRPr="00BC516D">
              <w:rPr>
                <w:rFonts w:cstheme="minorHAnsi"/>
              </w:rPr>
              <w:t>* What standard(s) apply to the scenario?</w:t>
            </w:r>
          </w:p>
          <w:p w:rsidR="00BC516D" w:rsidRPr="00BC516D" w:rsidRDefault="00BC516D" w:rsidP="00BC516D">
            <w:pPr>
              <w:rPr>
                <w:rFonts w:cstheme="minorHAnsi"/>
              </w:rPr>
            </w:pPr>
            <w:r w:rsidRPr="00BC516D">
              <w:rPr>
                <w:rFonts w:cstheme="minorHAnsi"/>
              </w:rPr>
              <w:t>* What are the key actions that we should take?</w:t>
            </w:r>
          </w:p>
          <w:p w:rsidR="00BC516D" w:rsidRPr="00BC516D" w:rsidRDefault="00BC516D" w:rsidP="00BC516D">
            <w:pPr>
              <w:rPr>
                <w:rFonts w:cstheme="minorHAnsi"/>
              </w:rPr>
            </w:pPr>
            <w:r w:rsidRPr="00BC516D">
              <w:rPr>
                <w:rFonts w:cstheme="minorHAnsi"/>
              </w:rPr>
              <w:t>* What are the relevant indicators that we have to reach?</w:t>
            </w:r>
          </w:p>
          <w:p w:rsidR="00BC516D" w:rsidRPr="00BC516D" w:rsidRDefault="00BC516D" w:rsidP="00BC516D">
            <w:pPr>
              <w:rPr>
                <w:rFonts w:cstheme="minorHAnsi"/>
              </w:rPr>
            </w:pPr>
            <w:r w:rsidRPr="00BC516D">
              <w:rPr>
                <w:rFonts w:cstheme="minorHAnsi"/>
              </w:rPr>
              <w:t>* What guidance notes would best help to design the intervention to achieve the standard?</w:t>
            </w:r>
          </w:p>
          <w:p w:rsidR="00BC516D" w:rsidRPr="00BC516D" w:rsidRDefault="00BC516D" w:rsidP="00F729AF">
            <w:pPr>
              <w:rPr>
                <w:rFonts w:cstheme="minorHAnsi"/>
              </w:rPr>
            </w:pPr>
            <w:r w:rsidRPr="00BC516D">
              <w:rPr>
                <w:rFonts w:cstheme="minorHAnsi"/>
              </w:rPr>
              <w:t xml:space="preserve">  Be prepared to briefly present scenario and discussion.</w:t>
            </w:r>
          </w:p>
          <w:p w:rsidR="00BC516D" w:rsidRPr="00BC516D" w:rsidRDefault="00BC516D" w:rsidP="00F729AF">
            <w:pPr>
              <w:rPr>
                <w:rFonts w:cstheme="minorHAnsi"/>
              </w:rPr>
            </w:pPr>
          </w:p>
        </w:tc>
      </w:tr>
      <w:tr w:rsidR="00BC516D" w:rsidRPr="007578FA" w:rsidTr="00BC516D">
        <w:trPr>
          <w:trHeight w:val="350"/>
        </w:trPr>
        <w:tc>
          <w:tcPr>
            <w:tcW w:w="1008" w:type="dxa"/>
            <w:tcBorders>
              <w:top w:val="single" w:sz="4" w:space="0" w:color="auto"/>
              <w:left w:val="single" w:sz="4" w:space="0" w:color="auto"/>
              <w:bottom w:val="single" w:sz="4" w:space="0" w:color="auto"/>
              <w:right w:val="single" w:sz="4" w:space="0" w:color="auto"/>
            </w:tcBorders>
          </w:tcPr>
          <w:p w:rsidR="00BC516D" w:rsidRPr="00BC516D" w:rsidRDefault="00BC516D" w:rsidP="00F729AF">
            <w:pPr>
              <w:jc w:val="center"/>
              <w:rPr>
                <w:rFonts w:cstheme="minorHAnsi"/>
              </w:rPr>
            </w:pPr>
            <w:r>
              <w:rPr>
                <w:rFonts w:cstheme="minorHAnsi"/>
              </w:rPr>
              <w:t>20</w:t>
            </w:r>
            <w:r w:rsidRPr="00BC516D">
              <w:rPr>
                <w:rFonts w:cstheme="minorHAnsi"/>
              </w:rPr>
              <w:t xml:space="preserve"> </w:t>
            </w:r>
            <w:proofErr w:type="spellStart"/>
            <w:r w:rsidRPr="00BC516D">
              <w:rPr>
                <w:rFonts w:cstheme="minorHAnsi"/>
              </w:rPr>
              <w:t>mn</w:t>
            </w:r>
            <w:proofErr w:type="spellEnd"/>
          </w:p>
          <w:p w:rsidR="00BC516D" w:rsidRPr="00BC516D" w:rsidRDefault="00BC516D" w:rsidP="00F729AF">
            <w:pPr>
              <w:jc w:val="center"/>
              <w:rPr>
                <w:rFonts w:cstheme="minorHAnsi"/>
              </w:rPr>
            </w:pPr>
          </w:p>
          <w:p w:rsidR="00BC516D" w:rsidRPr="00BC516D" w:rsidRDefault="00BC516D" w:rsidP="00F729AF">
            <w:pPr>
              <w:jc w:val="center"/>
              <w:rPr>
                <w:rFonts w:cstheme="minorHAnsi"/>
              </w:rPr>
            </w:pPr>
          </w:p>
          <w:p w:rsidR="00BC516D" w:rsidRPr="00BC516D" w:rsidRDefault="00BC516D" w:rsidP="00BC516D">
            <w:pPr>
              <w:jc w:val="center"/>
              <w:rPr>
                <w:rFonts w:cstheme="minorHAnsi"/>
              </w:rPr>
            </w:pPr>
          </w:p>
          <w:p w:rsidR="00BC516D" w:rsidRPr="00BC516D" w:rsidRDefault="00BC516D" w:rsidP="00F729AF">
            <w:pPr>
              <w:jc w:val="center"/>
              <w:rPr>
                <w:rFonts w:cstheme="minorHAnsi"/>
              </w:rPr>
            </w:pPr>
          </w:p>
          <w:p w:rsidR="00BC516D" w:rsidRPr="00BC516D" w:rsidRDefault="00BC516D" w:rsidP="00BC516D">
            <w:pPr>
              <w:jc w:val="center"/>
              <w:rPr>
                <w:rFonts w:cstheme="minorHAnsi"/>
              </w:rPr>
            </w:pPr>
          </w:p>
        </w:tc>
        <w:tc>
          <w:tcPr>
            <w:tcW w:w="1620" w:type="dxa"/>
            <w:tcBorders>
              <w:top w:val="single" w:sz="4" w:space="0" w:color="auto"/>
              <w:left w:val="single" w:sz="4" w:space="0" w:color="auto"/>
              <w:bottom w:val="single" w:sz="4" w:space="0" w:color="auto"/>
              <w:right w:val="single" w:sz="4" w:space="0" w:color="auto"/>
            </w:tcBorders>
          </w:tcPr>
          <w:p w:rsidR="00BC516D" w:rsidRPr="00BC516D" w:rsidRDefault="00BC516D" w:rsidP="00F729AF">
            <w:pPr>
              <w:jc w:val="center"/>
              <w:rPr>
                <w:rFonts w:cstheme="minorHAnsi"/>
              </w:rPr>
            </w:pPr>
            <w:r w:rsidRPr="00BC516D">
              <w:rPr>
                <w:rFonts w:cstheme="minorHAnsi"/>
              </w:rPr>
              <w:t>Plenary de-brief and discussion</w:t>
            </w:r>
          </w:p>
          <w:p w:rsidR="00BC516D" w:rsidRPr="00BC516D" w:rsidRDefault="00BC516D" w:rsidP="00BC516D">
            <w:pPr>
              <w:jc w:val="center"/>
              <w:rPr>
                <w:rFonts w:cstheme="minorHAnsi"/>
              </w:rPr>
            </w:pPr>
          </w:p>
        </w:tc>
        <w:tc>
          <w:tcPr>
            <w:tcW w:w="6570" w:type="dxa"/>
            <w:tcBorders>
              <w:top w:val="single" w:sz="4" w:space="0" w:color="auto"/>
              <w:left w:val="single" w:sz="4" w:space="0" w:color="auto"/>
              <w:bottom w:val="single" w:sz="4" w:space="0" w:color="auto"/>
              <w:right w:val="single" w:sz="4" w:space="0" w:color="auto"/>
            </w:tcBorders>
          </w:tcPr>
          <w:p w:rsidR="00BC516D" w:rsidRPr="00BC516D" w:rsidRDefault="00BC516D" w:rsidP="00F729AF">
            <w:pPr>
              <w:rPr>
                <w:rFonts w:cstheme="minorHAnsi"/>
              </w:rPr>
            </w:pPr>
            <w:r w:rsidRPr="00BC516D">
              <w:rPr>
                <w:rFonts w:cstheme="minorHAnsi"/>
              </w:rPr>
              <w:t xml:space="preserve">Each group should briefly present and, in particular, identify the process and challenges process that they followed in their group work. </w:t>
            </w:r>
          </w:p>
          <w:p w:rsidR="00BC516D" w:rsidRPr="00BC516D" w:rsidRDefault="00BC516D" w:rsidP="00F729AF">
            <w:pPr>
              <w:rPr>
                <w:rFonts w:cstheme="minorHAnsi"/>
              </w:rPr>
            </w:pPr>
          </w:p>
          <w:p w:rsidR="00BC516D" w:rsidRPr="00BC516D" w:rsidRDefault="00BC516D" w:rsidP="00BC516D">
            <w:pPr>
              <w:jc w:val="both"/>
              <w:rPr>
                <w:rFonts w:cstheme="minorHAnsi"/>
              </w:rPr>
            </w:pPr>
            <w:r w:rsidRPr="00BC516D">
              <w:rPr>
                <w:rFonts w:cstheme="minorHAnsi"/>
                <w:b/>
                <w:u w:val="single"/>
              </w:rPr>
              <w:t>Review</w:t>
            </w:r>
            <w:r w:rsidRPr="00BC516D">
              <w:rPr>
                <w:rFonts w:cstheme="minorHAnsi"/>
              </w:rPr>
              <w:t xml:space="preserve"> and identify some participant practices in use of Sphere and challenges as time allows </w:t>
            </w:r>
          </w:p>
          <w:p w:rsidR="00BC516D" w:rsidRPr="00BC516D" w:rsidRDefault="00BC516D" w:rsidP="00BC516D">
            <w:pPr>
              <w:rPr>
                <w:rFonts w:cstheme="minorHAnsi"/>
              </w:rPr>
            </w:pPr>
            <w:r w:rsidRPr="00BC516D">
              <w:rPr>
                <w:rFonts w:cstheme="minorHAnsi"/>
                <w:b/>
                <w:u w:val="single"/>
              </w:rPr>
              <w:t>Conclude</w:t>
            </w:r>
            <w:r w:rsidRPr="00BC516D">
              <w:rPr>
                <w:rFonts w:cstheme="minorHAnsi"/>
              </w:rPr>
              <w:t xml:space="preserve"> with key messages.</w:t>
            </w:r>
          </w:p>
          <w:p w:rsidR="00BC516D" w:rsidRPr="007578FA" w:rsidRDefault="00BC516D" w:rsidP="00BC516D">
            <w:pPr>
              <w:rPr>
                <w:rFonts w:cstheme="minorHAnsi"/>
              </w:rPr>
            </w:pPr>
            <w:r w:rsidRPr="00BC516D">
              <w:rPr>
                <w:rFonts w:cstheme="minorHAnsi"/>
              </w:rPr>
              <w:t xml:space="preserve"> </w:t>
            </w:r>
          </w:p>
        </w:tc>
      </w:tr>
    </w:tbl>
    <w:p w:rsidR="007E72CE" w:rsidRPr="007578FA" w:rsidRDefault="007E72CE" w:rsidP="00A94652">
      <w:pPr>
        <w:rPr>
          <w:rFonts w:cstheme="minorHAnsi"/>
          <w:b/>
          <w:sz w:val="24"/>
          <w:szCs w:val="24"/>
        </w:rPr>
      </w:pPr>
    </w:p>
    <w:p w:rsidR="0047482F" w:rsidRPr="007578FA" w:rsidRDefault="0047482F" w:rsidP="00A94652">
      <w:pPr>
        <w:rPr>
          <w:rFonts w:cstheme="minorHAnsi"/>
          <w:b/>
          <w:sz w:val="24"/>
          <w:szCs w:val="24"/>
        </w:rPr>
      </w:pPr>
    </w:p>
    <w:p w:rsidR="007E72CE" w:rsidRDefault="00D83C4B" w:rsidP="00D83C4B">
      <w:pPr>
        <w:jc w:val="center"/>
        <w:rPr>
          <w:rFonts w:cstheme="minorHAnsi"/>
          <w:b/>
          <w:sz w:val="24"/>
          <w:szCs w:val="24"/>
          <w:u w:val="single"/>
        </w:rPr>
      </w:pPr>
      <w:r>
        <w:rPr>
          <w:rFonts w:cstheme="minorHAnsi"/>
          <w:b/>
          <w:sz w:val="24"/>
          <w:szCs w:val="24"/>
          <w:u w:val="single"/>
        </w:rPr>
        <w:t>Tea Break</w:t>
      </w:r>
    </w:p>
    <w:p w:rsidR="00D83C4B" w:rsidRDefault="007A60C4" w:rsidP="00D83C4B">
      <w:pPr>
        <w:jc w:val="center"/>
        <w:rPr>
          <w:rFonts w:cstheme="minorHAnsi"/>
          <w:b/>
          <w:sz w:val="24"/>
          <w:szCs w:val="24"/>
        </w:rPr>
      </w:pPr>
      <w:r>
        <w:rPr>
          <w:rFonts w:cstheme="minorHAnsi"/>
          <w:b/>
          <w:sz w:val="24"/>
          <w:szCs w:val="24"/>
        </w:rPr>
        <w:t>3:20-3:4</w:t>
      </w:r>
      <w:r w:rsidR="00D83C4B">
        <w:rPr>
          <w:rFonts w:cstheme="minorHAnsi"/>
          <w:b/>
          <w:sz w:val="24"/>
          <w:szCs w:val="24"/>
        </w:rPr>
        <w:t>0</w:t>
      </w:r>
    </w:p>
    <w:p w:rsidR="00BC516D" w:rsidRDefault="00BC516D" w:rsidP="00BC516D">
      <w:pPr>
        <w:rPr>
          <w:rFonts w:cstheme="minorHAnsi"/>
          <w:b/>
        </w:rPr>
      </w:pPr>
    </w:p>
    <w:p w:rsidR="00BC516D" w:rsidRPr="00BC516D" w:rsidRDefault="00BC516D" w:rsidP="00BC516D">
      <w:pPr>
        <w:rPr>
          <w:rFonts w:cstheme="minorHAnsi"/>
          <w:b/>
        </w:rPr>
      </w:pPr>
      <w:r w:rsidRPr="00BC516D">
        <w:rPr>
          <w:rFonts w:cstheme="minorHAnsi"/>
          <w:b/>
        </w:rPr>
        <w:t xml:space="preserve">Session 1.6 </w:t>
      </w:r>
      <w:r w:rsidRPr="00BC516D">
        <w:rPr>
          <w:rFonts w:cstheme="minorHAnsi"/>
          <w:b/>
        </w:rPr>
        <w:tab/>
        <w:t xml:space="preserve">Sphere Technical Standards, Actions, Indicators, Guidance </w:t>
      </w:r>
      <w:proofErr w:type="gramStart"/>
      <w:r w:rsidRPr="00BC516D">
        <w:rPr>
          <w:rFonts w:cstheme="minorHAnsi"/>
          <w:b/>
        </w:rPr>
        <w:t>Notes :</w:t>
      </w:r>
      <w:proofErr w:type="gramEnd"/>
      <w:r w:rsidRPr="00BC516D">
        <w:rPr>
          <w:rFonts w:cstheme="minorHAnsi"/>
          <w:b/>
        </w:rPr>
        <w:t xml:space="preserve"> Applying to Scenarios </w:t>
      </w:r>
      <w:r w:rsidRPr="00BC516D">
        <w:rPr>
          <w:rFonts w:cstheme="minorHAnsi"/>
          <w:b/>
        </w:rPr>
        <w:tab/>
      </w:r>
      <w:r>
        <w:rPr>
          <w:rFonts w:cstheme="minorHAnsi"/>
          <w:b/>
        </w:rPr>
        <w:t>(continued from before tea break)</w:t>
      </w:r>
      <w:r w:rsidRPr="00BC516D">
        <w:rPr>
          <w:rFonts w:cstheme="minorHAnsi"/>
          <w:b/>
        </w:rPr>
        <w:tab/>
      </w:r>
      <w:r w:rsidRPr="00BC516D">
        <w:rPr>
          <w:rFonts w:cstheme="minorHAnsi"/>
          <w:b/>
        </w:rPr>
        <w:tab/>
      </w:r>
      <w:r>
        <w:rPr>
          <w:rFonts w:cstheme="minorHAnsi"/>
          <w:b/>
        </w:rPr>
        <w:tab/>
      </w:r>
      <w:r>
        <w:rPr>
          <w:rFonts w:cstheme="minorHAnsi"/>
          <w:b/>
        </w:rPr>
        <w:tab/>
      </w:r>
      <w:r w:rsidRPr="00BC516D">
        <w:rPr>
          <w:rFonts w:cstheme="minorHAnsi"/>
          <w:b/>
        </w:rPr>
        <w:t xml:space="preserve"> (3.40- 4.20)</w:t>
      </w:r>
    </w:p>
    <w:p w:rsidR="007A60C4" w:rsidRDefault="007A60C4" w:rsidP="00D83C4B">
      <w:pPr>
        <w:jc w:val="center"/>
        <w:rPr>
          <w:rFonts w:cstheme="minorHAnsi"/>
          <w:b/>
          <w:sz w:val="24"/>
          <w:szCs w:val="24"/>
        </w:rPr>
      </w:pPr>
    </w:p>
    <w:p w:rsidR="00BC516D" w:rsidRPr="00D83C4B" w:rsidRDefault="00BC516D" w:rsidP="00D83C4B">
      <w:pPr>
        <w:jc w:val="center"/>
        <w:rPr>
          <w:rFonts w:cstheme="minorHAnsi"/>
          <w:b/>
          <w:sz w:val="24"/>
          <w:szCs w:val="24"/>
        </w:rPr>
      </w:pPr>
    </w:p>
    <w:p w:rsidR="007E72CE" w:rsidRPr="007578FA" w:rsidRDefault="00BC516D" w:rsidP="007E72CE">
      <w:pPr>
        <w:rPr>
          <w:rFonts w:eastAsia="Calibri" w:cstheme="minorHAnsi"/>
          <w:b/>
        </w:rPr>
      </w:pPr>
      <w:r>
        <w:rPr>
          <w:rFonts w:cstheme="minorHAnsi"/>
          <w:b/>
        </w:rPr>
        <w:t>Session 1.7</w:t>
      </w:r>
      <w:r w:rsidR="007E72CE" w:rsidRPr="007578FA">
        <w:rPr>
          <w:rFonts w:eastAsia="Calibri" w:cstheme="minorHAnsi"/>
          <w:b/>
        </w:rPr>
        <w:tab/>
      </w:r>
      <w:r w:rsidR="007E72CE" w:rsidRPr="007578FA">
        <w:rPr>
          <w:rFonts w:cstheme="minorHAnsi"/>
          <w:b/>
        </w:rPr>
        <w:t>Sphere Quiz</w:t>
      </w:r>
      <w:r w:rsidR="007E72CE" w:rsidRPr="007578FA">
        <w:rPr>
          <w:rFonts w:eastAsia="Calibri" w:cstheme="minorHAnsi"/>
          <w:b/>
        </w:rPr>
        <w:t xml:space="preserve">  </w:t>
      </w:r>
      <w:r w:rsidR="007E72CE" w:rsidRPr="007578FA">
        <w:rPr>
          <w:rFonts w:eastAsia="Calibri" w:cstheme="minorHAnsi"/>
          <w:b/>
        </w:rPr>
        <w:tab/>
      </w:r>
      <w:r w:rsidR="007E72CE" w:rsidRPr="007578FA">
        <w:rPr>
          <w:rFonts w:eastAsia="Calibri" w:cstheme="minorHAnsi"/>
          <w:b/>
        </w:rPr>
        <w:tab/>
      </w:r>
      <w:r w:rsidR="007E72CE" w:rsidRPr="007578FA">
        <w:rPr>
          <w:rFonts w:eastAsia="Calibri" w:cstheme="minorHAnsi"/>
          <w:b/>
        </w:rPr>
        <w:tab/>
      </w:r>
      <w:r w:rsidR="007E72CE" w:rsidRPr="007578FA">
        <w:rPr>
          <w:rFonts w:eastAsia="Calibri" w:cstheme="minorHAnsi"/>
          <w:b/>
        </w:rPr>
        <w:tab/>
      </w:r>
      <w:r w:rsidR="007E72CE" w:rsidRPr="007578FA">
        <w:rPr>
          <w:rFonts w:eastAsia="Calibri" w:cstheme="minorHAnsi"/>
          <w:b/>
        </w:rPr>
        <w:tab/>
      </w:r>
      <w:r w:rsidR="007A60C4">
        <w:rPr>
          <w:rFonts w:cstheme="minorHAnsi"/>
          <w:b/>
        </w:rPr>
        <w:t>40 minutes (4:20</w:t>
      </w:r>
      <w:r w:rsidR="00D83C4B">
        <w:rPr>
          <w:rFonts w:cstheme="minorHAnsi"/>
          <w:b/>
        </w:rPr>
        <w:t>-5</w:t>
      </w:r>
      <w:r w:rsidR="00BB0CCF" w:rsidRPr="007578FA">
        <w:rPr>
          <w:rFonts w:cstheme="minorHAnsi"/>
          <w:b/>
        </w:rPr>
        <w:t>:00)</w:t>
      </w:r>
    </w:p>
    <w:p w:rsidR="007E72CE" w:rsidRPr="007578FA" w:rsidRDefault="007E72CE" w:rsidP="00BB0CCF">
      <w:pPr>
        <w:spacing w:after="0"/>
        <w:rPr>
          <w:rFonts w:eastAsia="Calibri" w:cstheme="minorHAnsi"/>
          <w:b/>
        </w:rPr>
      </w:pPr>
      <w:r w:rsidRPr="007578FA">
        <w:rPr>
          <w:rFonts w:eastAsia="Calibri" w:cstheme="minorHAnsi"/>
          <w:b/>
        </w:rPr>
        <w:t>Objective:</w:t>
      </w:r>
    </w:p>
    <w:p w:rsidR="007E72CE" w:rsidRPr="007A60C4" w:rsidRDefault="00BB0CCF" w:rsidP="007A60C4">
      <w:pPr>
        <w:numPr>
          <w:ilvl w:val="0"/>
          <w:numId w:val="6"/>
        </w:numPr>
        <w:spacing w:after="0" w:line="240" w:lineRule="auto"/>
        <w:rPr>
          <w:rFonts w:eastAsia="Calibri" w:cstheme="minorHAnsi"/>
        </w:rPr>
      </w:pPr>
      <w:r w:rsidRPr="007578FA">
        <w:rPr>
          <w:rFonts w:cstheme="minorHAnsi"/>
        </w:rPr>
        <w:t>Test knowledge of how to use Sphere book.</w:t>
      </w:r>
    </w:p>
    <w:p w:rsidR="007E72CE" w:rsidRPr="007578FA" w:rsidRDefault="007E72CE" w:rsidP="00BB0CCF">
      <w:pPr>
        <w:spacing w:after="0"/>
        <w:jc w:val="both"/>
        <w:rPr>
          <w:rFonts w:eastAsia="Calibri" w:cstheme="minorHAnsi"/>
          <w:b/>
        </w:rPr>
      </w:pPr>
      <w:r w:rsidRPr="007578FA">
        <w:rPr>
          <w:rFonts w:eastAsia="Calibri" w:cstheme="minorHAnsi"/>
          <w:b/>
        </w:rPr>
        <w:t>Materials:</w:t>
      </w:r>
    </w:p>
    <w:p w:rsidR="007E72CE" w:rsidRPr="007578FA" w:rsidRDefault="00FF235E" w:rsidP="003436F9">
      <w:pPr>
        <w:numPr>
          <w:ilvl w:val="0"/>
          <w:numId w:val="6"/>
        </w:numPr>
        <w:spacing w:after="0" w:line="240" w:lineRule="auto"/>
        <w:jc w:val="both"/>
        <w:rPr>
          <w:rFonts w:eastAsia="Calibri" w:cstheme="minorHAnsi"/>
        </w:rPr>
      </w:pPr>
      <w:r>
        <w:rPr>
          <w:rFonts w:cstheme="minorHAnsi"/>
        </w:rPr>
        <w:t>Handout 1.7</w:t>
      </w:r>
      <w:r w:rsidR="007E72CE" w:rsidRPr="007578FA">
        <w:rPr>
          <w:rFonts w:eastAsia="Calibri" w:cstheme="minorHAnsi"/>
        </w:rPr>
        <w:t xml:space="preserve">: </w:t>
      </w:r>
      <w:r w:rsidR="00BB0CCF" w:rsidRPr="007578FA">
        <w:rPr>
          <w:rFonts w:eastAsia="Calibri" w:cstheme="minorHAnsi"/>
        </w:rPr>
        <w:t>Sphere Quiz and Answer Sheet</w:t>
      </w:r>
    </w:p>
    <w:p w:rsidR="007E72CE" w:rsidRPr="007578FA" w:rsidRDefault="007E72CE" w:rsidP="007E72CE">
      <w:pPr>
        <w:jc w:val="both"/>
        <w:rPr>
          <w:rFonts w:eastAsia="Calibri" w:cstheme="minorHAnsi"/>
          <w:b/>
          <w:lang w:val="en-GB"/>
        </w:rPr>
      </w:pPr>
    </w:p>
    <w:p w:rsidR="007E72CE" w:rsidRPr="007578FA" w:rsidRDefault="007E72CE" w:rsidP="00385ED1">
      <w:pPr>
        <w:spacing w:after="0"/>
        <w:jc w:val="both"/>
        <w:rPr>
          <w:rFonts w:eastAsia="Calibri" w:cstheme="minorHAnsi"/>
          <w:b/>
          <w:lang w:val="en-GB"/>
        </w:rPr>
      </w:pPr>
      <w:r w:rsidRPr="007578FA">
        <w:rPr>
          <w:rFonts w:eastAsia="Calibri" w:cstheme="minorHAnsi"/>
          <w:b/>
          <w:lang w:val="en-GB"/>
        </w:rPr>
        <w:t>Facilitation</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8"/>
        <w:gridCol w:w="1710"/>
        <w:gridCol w:w="7110"/>
      </w:tblGrid>
      <w:tr w:rsidR="007E72CE" w:rsidRPr="007578FA" w:rsidTr="00716DF0">
        <w:tc>
          <w:tcPr>
            <w:tcW w:w="1008" w:type="dxa"/>
          </w:tcPr>
          <w:p w:rsidR="007E72CE" w:rsidRPr="007578FA" w:rsidRDefault="007E72CE" w:rsidP="00385ED1">
            <w:pPr>
              <w:spacing w:after="0"/>
              <w:jc w:val="center"/>
              <w:rPr>
                <w:rFonts w:eastAsia="Calibri" w:cstheme="minorHAnsi"/>
              </w:rPr>
            </w:pPr>
            <w:r w:rsidRPr="007578FA">
              <w:rPr>
                <w:rFonts w:eastAsia="Calibri" w:cstheme="minorHAnsi"/>
              </w:rPr>
              <w:t>Time</w:t>
            </w:r>
          </w:p>
        </w:tc>
        <w:tc>
          <w:tcPr>
            <w:tcW w:w="1710" w:type="dxa"/>
          </w:tcPr>
          <w:p w:rsidR="007E72CE" w:rsidRPr="007578FA" w:rsidRDefault="007E72CE" w:rsidP="00385ED1">
            <w:pPr>
              <w:spacing w:after="0"/>
              <w:jc w:val="center"/>
              <w:rPr>
                <w:rFonts w:eastAsia="Calibri" w:cstheme="minorHAnsi"/>
              </w:rPr>
            </w:pPr>
            <w:r w:rsidRPr="007578FA">
              <w:rPr>
                <w:rFonts w:eastAsia="Calibri" w:cstheme="minorHAnsi"/>
              </w:rPr>
              <w:t>Method</w:t>
            </w:r>
          </w:p>
        </w:tc>
        <w:tc>
          <w:tcPr>
            <w:tcW w:w="7110" w:type="dxa"/>
          </w:tcPr>
          <w:p w:rsidR="007E72CE" w:rsidRPr="007578FA" w:rsidRDefault="007E72CE" w:rsidP="00385ED1">
            <w:pPr>
              <w:spacing w:after="0"/>
              <w:jc w:val="center"/>
              <w:rPr>
                <w:rFonts w:eastAsia="Calibri" w:cstheme="minorHAnsi"/>
              </w:rPr>
            </w:pPr>
            <w:r w:rsidRPr="007578FA">
              <w:rPr>
                <w:rFonts w:eastAsia="Calibri" w:cstheme="minorHAnsi"/>
              </w:rPr>
              <w:t>Content</w:t>
            </w:r>
          </w:p>
        </w:tc>
      </w:tr>
      <w:tr w:rsidR="007E72CE" w:rsidRPr="007578FA" w:rsidTr="00716DF0">
        <w:tc>
          <w:tcPr>
            <w:tcW w:w="1008" w:type="dxa"/>
          </w:tcPr>
          <w:p w:rsidR="007E72CE" w:rsidRPr="007578FA" w:rsidRDefault="007E72CE" w:rsidP="00716DF0">
            <w:pPr>
              <w:jc w:val="center"/>
              <w:rPr>
                <w:rFonts w:eastAsia="Calibri" w:cstheme="minorHAnsi"/>
                <w:lang w:val="fr-FR"/>
              </w:rPr>
            </w:pPr>
            <w:r w:rsidRPr="007578FA">
              <w:rPr>
                <w:rFonts w:eastAsia="Calibri" w:cstheme="minorHAnsi"/>
                <w:lang w:val="fr-FR"/>
              </w:rPr>
              <w:t>20 mn</w:t>
            </w:r>
          </w:p>
          <w:p w:rsidR="007E72CE" w:rsidRPr="007578FA" w:rsidRDefault="007E72CE" w:rsidP="00716DF0">
            <w:pPr>
              <w:jc w:val="center"/>
              <w:rPr>
                <w:rFonts w:eastAsia="Calibri" w:cstheme="minorHAnsi"/>
                <w:lang w:val="fr-FR"/>
              </w:rPr>
            </w:pPr>
          </w:p>
        </w:tc>
        <w:tc>
          <w:tcPr>
            <w:tcW w:w="1710" w:type="dxa"/>
          </w:tcPr>
          <w:p w:rsidR="007E72CE" w:rsidRPr="007578FA" w:rsidRDefault="007E72CE" w:rsidP="00716DF0">
            <w:pPr>
              <w:jc w:val="center"/>
              <w:rPr>
                <w:rFonts w:eastAsia="Calibri" w:cstheme="minorHAnsi"/>
              </w:rPr>
            </w:pPr>
            <w:r w:rsidRPr="007578FA">
              <w:rPr>
                <w:rFonts w:eastAsia="Calibri" w:cstheme="minorHAnsi"/>
                <w:lang w:val="fr-FR"/>
              </w:rPr>
              <w:t xml:space="preserve">Group </w:t>
            </w:r>
            <w:proofErr w:type="spellStart"/>
            <w:r w:rsidRPr="007578FA">
              <w:rPr>
                <w:rFonts w:eastAsia="Calibri" w:cstheme="minorHAnsi"/>
                <w:lang w:val="fr-FR"/>
              </w:rPr>
              <w:t>exercise</w:t>
            </w:r>
            <w:proofErr w:type="spellEnd"/>
          </w:p>
          <w:p w:rsidR="007E72CE" w:rsidRPr="007578FA" w:rsidRDefault="007E72CE" w:rsidP="00716DF0">
            <w:pPr>
              <w:jc w:val="center"/>
              <w:rPr>
                <w:rFonts w:eastAsia="Calibri" w:cstheme="minorHAnsi"/>
                <w:lang w:val="fr-FR"/>
              </w:rPr>
            </w:pPr>
          </w:p>
        </w:tc>
        <w:tc>
          <w:tcPr>
            <w:tcW w:w="7110" w:type="dxa"/>
          </w:tcPr>
          <w:p w:rsidR="007E72CE" w:rsidRPr="007578FA" w:rsidRDefault="007E72CE" w:rsidP="00716DF0">
            <w:pPr>
              <w:rPr>
                <w:rFonts w:eastAsia="Calibri" w:cstheme="minorHAnsi"/>
              </w:rPr>
            </w:pPr>
            <w:r w:rsidRPr="007578FA">
              <w:rPr>
                <w:rFonts w:eastAsia="Calibri" w:cstheme="minorHAnsi"/>
                <w:b/>
                <w:u w:val="single"/>
              </w:rPr>
              <w:t>Divide</w:t>
            </w:r>
            <w:r w:rsidRPr="007578FA">
              <w:rPr>
                <w:rFonts w:eastAsia="Calibri" w:cstheme="minorHAnsi"/>
              </w:rPr>
              <w:t xml:space="preserve"> participants into teams of 2 and </w:t>
            </w:r>
            <w:r w:rsidRPr="007578FA">
              <w:rPr>
                <w:rFonts w:eastAsia="Calibri" w:cstheme="minorHAnsi"/>
                <w:b/>
                <w:u w:val="single"/>
              </w:rPr>
              <w:t xml:space="preserve">explain </w:t>
            </w:r>
            <w:r w:rsidRPr="007578FA">
              <w:rPr>
                <w:rFonts w:eastAsia="Calibri" w:cstheme="minorHAnsi"/>
              </w:rPr>
              <w:t>that they need to work together to find the answers to the quiz.</w:t>
            </w:r>
          </w:p>
          <w:p w:rsidR="007E72CE" w:rsidRPr="007578FA" w:rsidRDefault="007E72CE" w:rsidP="00716DF0">
            <w:pPr>
              <w:rPr>
                <w:rFonts w:eastAsia="Calibri" w:cstheme="minorHAnsi"/>
              </w:rPr>
            </w:pPr>
          </w:p>
          <w:p w:rsidR="007E72CE" w:rsidRPr="007578FA" w:rsidRDefault="007E72CE" w:rsidP="00716DF0">
            <w:pPr>
              <w:rPr>
                <w:rFonts w:eastAsia="Calibri" w:cstheme="minorHAnsi"/>
                <w:b/>
              </w:rPr>
            </w:pPr>
            <w:r w:rsidRPr="007578FA">
              <w:rPr>
                <w:rFonts w:eastAsia="Calibri" w:cstheme="minorHAnsi"/>
                <w:b/>
                <w:u w:val="single"/>
              </w:rPr>
              <w:t>Provide</w:t>
            </w:r>
            <w:r w:rsidRPr="007578FA">
              <w:rPr>
                <w:rFonts w:eastAsia="Calibri" w:cstheme="minorHAnsi"/>
              </w:rPr>
              <w:t xml:space="preserve"> </w:t>
            </w:r>
            <w:r w:rsidRPr="007578FA">
              <w:rPr>
                <w:rFonts w:eastAsia="Calibri" w:cstheme="minorHAnsi"/>
                <w:color w:val="0000FF"/>
              </w:rPr>
              <w:t>QUIZ</w:t>
            </w:r>
            <w:r w:rsidRPr="007578FA">
              <w:rPr>
                <w:rFonts w:eastAsia="Calibri" w:cstheme="minorHAnsi"/>
              </w:rPr>
              <w:t xml:space="preserve"> and allow for </w:t>
            </w:r>
            <w:r w:rsidRPr="007578FA">
              <w:rPr>
                <w:rFonts w:eastAsia="Calibri" w:cstheme="minorHAnsi"/>
                <w:color w:val="0000FF"/>
              </w:rPr>
              <w:t xml:space="preserve">20 </w:t>
            </w:r>
            <w:proofErr w:type="spellStart"/>
            <w:r w:rsidRPr="007578FA">
              <w:rPr>
                <w:rFonts w:eastAsia="Calibri" w:cstheme="minorHAnsi"/>
                <w:color w:val="0000FF"/>
              </w:rPr>
              <w:t>mins</w:t>
            </w:r>
            <w:proofErr w:type="spellEnd"/>
            <w:r w:rsidRPr="007578FA">
              <w:rPr>
                <w:rFonts w:eastAsia="Calibri" w:cstheme="minorHAnsi"/>
              </w:rPr>
              <w:t xml:space="preserve"> </w:t>
            </w:r>
            <w:proofErr w:type="gramStart"/>
            <w:r w:rsidRPr="007578FA">
              <w:rPr>
                <w:rFonts w:eastAsia="Calibri" w:cstheme="minorHAnsi"/>
              </w:rPr>
              <w:t>to complete</w:t>
            </w:r>
            <w:proofErr w:type="gramEnd"/>
            <w:r w:rsidRPr="007578FA">
              <w:rPr>
                <w:rFonts w:eastAsia="Calibri" w:cstheme="minorHAnsi"/>
              </w:rPr>
              <w:t xml:space="preserve"> it. Encourage participants to </w:t>
            </w:r>
            <w:r w:rsidRPr="007578FA">
              <w:rPr>
                <w:rFonts w:eastAsia="Calibri" w:cstheme="minorHAnsi"/>
                <w:b/>
              </w:rPr>
              <w:t>USE</w:t>
            </w:r>
            <w:r w:rsidRPr="007578FA">
              <w:rPr>
                <w:rFonts w:eastAsia="Calibri" w:cstheme="minorHAnsi"/>
              </w:rPr>
              <w:t xml:space="preserve"> the book.</w:t>
            </w:r>
          </w:p>
          <w:p w:rsidR="007E72CE" w:rsidRPr="007578FA" w:rsidRDefault="007E72CE" w:rsidP="00716DF0">
            <w:pPr>
              <w:rPr>
                <w:rFonts w:eastAsia="Calibri" w:cstheme="minorHAnsi"/>
              </w:rPr>
            </w:pPr>
          </w:p>
        </w:tc>
      </w:tr>
      <w:tr w:rsidR="007E72CE" w:rsidRPr="007578FA" w:rsidTr="00716DF0">
        <w:tc>
          <w:tcPr>
            <w:tcW w:w="1008" w:type="dxa"/>
          </w:tcPr>
          <w:p w:rsidR="007E72CE" w:rsidRPr="007578FA" w:rsidRDefault="007A60C4" w:rsidP="00716DF0">
            <w:pPr>
              <w:jc w:val="center"/>
              <w:rPr>
                <w:rFonts w:eastAsia="Calibri" w:cstheme="minorHAnsi"/>
                <w:lang w:val="fr-FR"/>
              </w:rPr>
            </w:pPr>
            <w:r>
              <w:rPr>
                <w:rFonts w:eastAsia="Calibri" w:cstheme="minorHAnsi"/>
                <w:lang w:val="fr-FR"/>
              </w:rPr>
              <w:t>20</w:t>
            </w:r>
            <w:r w:rsidR="007E72CE" w:rsidRPr="007578FA">
              <w:rPr>
                <w:rFonts w:eastAsia="Calibri" w:cstheme="minorHAnsi"/>
                <w:lang w:val="fr-FR"/>
              </w:rPr>
              <w:t xml:space="preserve"> mn</w:t>
            </w:r>
          </w:p>
          <w:p w:rsidR="007E72CE" w:rsidRPr="007578FA" w:rsidRDefault="007E72CE" w:rsidP="00716DF0">
            <w:pPr>
              <w:jc w:val="center"/>
              <w:rPr>
                <w:rFonts w:eastAsia="Calibri" w:cstheme="minorHAnsi"/>
                <w:lang w:val="fr-FR"/>
              </w:rPr>
            </w:pPr>
          </w:p>
        </w:tc>
        <w:tc>
          <w:tcPr>
            <w:tcW w:w="1710" w:type="dxa"/>
          </w:tcPr>
          <w:p w:rsidR="007E72CE" w:rsidRPr="007578FA" w:rsidRDefault="007E72CE" w:rsidP="00716DF0">
            <w:pPr>
              <w:jc w:val="center"/>
              <w:rPr>
                <w:rFonts w:eastAsia="Calibri" w:cstheme="minorHAnsi"/>
              </w:rPr>
            </w:pPr>
            <w:proofErr w:type="spellStart"/>
            <w:r w:rsidRPr="007578FA">
              <w:rPr>
                <w:rFonts w:eastAsia="Calibri" w:cstheme="minorHAnsi"/>
                <w:lang w:val="fr-FR"/>
              </w:rPr>
              <w:t>Plenary</w:t>
            </w:r>
            <w:proofErr w:type="spellEnd"/>
            <w:r w:rsidRPr="007578FA">
              <w:rPr>
                <w:rFonts w:eastAsia="Calibri" w:cstheme="minorHAnsi"/>
                <w:lang w:val="fr-FR"/>
              </w:rPr>
              <w:t xml:space="preserve"> discussion</w:t>
            </w:r>
          </w:p>
        </w:tc>
        <w:tc>
          <w:tcPr>
            <w:tcW w:w="7110" w:type="dxa"/>
          </w:tcPr>
          <w:p w:rsidR="007E72CE" w:rsidRPr="007578FA" w:rsidRDefault="007E72CE" w:rsidP="00716DF0">
            <w:pPr>
              <w:rPr>
                <w:rFonts w:eastAsia="Calibri" w:cstheme="minorHAnsi"/>
                <w:b/>
              </w:rPr>
            </w:pPr>
            <w:r w:rsidRPr="007578FA">
              <w:rPr>
                <w:rFonts w:eastAsia="Calibri" w:cstheme="minorHAnsi"/>
                <w:b/>
                <w:u w:val="single"/>
              </w:rPr>
              <w:t>Provide</w:t>
            </w:r>
            <w:r w:rsidRPr="007578FA">
              <w:rPr>
                <w:rFonts w:eastAsia="Calibri" w:cstheme="minorHAnsi"/>
                <w:b/>
              </w:rPr>
              <w:t xml:space="preserve"> </w:t>
            </w:r>
            <w:r w:rsidRPr="007578FA">
              <w:rPr>
                <w:rFonts w:eastAsia="Calibri" w:cstheme="minorHAnsi"/>
              </w:rPr>
              <w:t xml:space="preserve">answer sheet and ask participants to self-score. Share scores and check on what they found easy or difficult. Discuss questions that were especially difficult or provided new knowledge. </w:t>
            </w:r>
            <w:r w:rsidRPr="007578FA">
              <w:rPr>
                <w:rFonts w:eastAsia="Calibri" w:cstheme="minorHAnsi"/>
                <w:b/>
              </w:rPr>
              <w:t xml:space="preserve">   </w:t>
            </w:r>
          </w:p>
          <w:p w:rsidR="007E72CE" w:rsidRPr="007578FA" w:rsidRDefault="007E72CE" w:rsidP="00716DF0">
            <w:pPr>
              <w:rPr>
                <w:rFonts w:eastAsia="Calibri" w:cstheme="minorHAnsi"/>
                <w:b/>
              </w:rPr>
            </w:pPr>
          </w:p>
          <w:p w:rsidR="007E72CE" w:rsidRPr="007578FA" w:rsidRDefault="007E72CE" w:rsidP="00716DF0">
            <w:pPr>
              <w:rPr>
                <w:rFonts w:eastAsia="Calibri" w:cstheme="minorHAnsi"/>
                <w:b/>
              </w:rPr>
            </w:pPr>
            <w:r w:rsidRPr="007578FA">
              <w:rPr>
                <w:rFonts w:eastAsia="Calibri" w:cstheme="minorHAnsi"/>
                <w:b/>
                <w:u w:val="single"/>
              </w:rPr>
              <w:t>Conclude</w:t>
            </w:r>
            <w:r w:rsidRPr="007578FA">
              <w:rPr>
                <w:rFonts w:eastAsia="Calibri" w:cstheme="minorHAnsi"/>
              </w:rPr>
              <w:t xml:space="preserve"> by checking on key learning and </w:t>
            </w:r>
            <w:r w:rsidR="00385ED1" w:rsidRPr="007578FA">
              <w:rPr>
                <w:rFonts w:eastAsia="Calibri" w:cstheme="minorHAnsi"/>
              </w:rPr>
              <w:t>whether/</w:t>
            </w:r>
            <w:r w:rsidRPr="007578FA">
              <w:rPr>
                <w:rFonts w:eastAsia="Calibri" w:cstheme="minorHAnsi"/>
              </w:rPr>
              <w:t xml:space="preserve">how they found the quiz useful. </w:t>
            </w:r>
          </w:p>
        </w:tc>
      </w:tr>
    </w:tbl>
    <w:p w:rsidR="007E72CE" w:rsidRPr="007578FA" w:rsidRDefault="007E72CE" w:rsidP="00A94652">
      <w:pPr>
        <w:rPr>
          <w:rFonts w:cstheme="minorHAnsi"/>
          <w:b/>
          <w:sz w:val="24"/>
          <w:szCs w:val="24"/>
        </w:rPr>
      </w:pPr>
    </w:p>
    <w:p w:rsidR="007501DA" w:rsidRPr="007578FA" w:rsidRDefault="007501DA" w:rsidP="00A94652">
      <w:pPr>
        <w:rPr>
          <w:rFonts w:cstheme="minorHAnsi"/>
          <w:b/>
          <w:sz w:val="24"/>
          <w:szCs w:val="24"/>
        </w:rPr>
      </w:pPr>
    </w:p>
    <w:p w:rsidR="007501DA" w:rsidRPr="007578FA" w:rsidRDefault="000B478C" w:rsidP="007501DA">
      <w:pPr>
        <w:rPr>
          <w:rFonts w:cstheme="minorHAnsi"/>
          <w:b/>
          <w:sz w:val="24"/>
          <w:szCs w:val="24"/>
        </w:rPr>
      </w:pPr>
      <w:r>
        <w:rPr>
          <w:rFonts w:cstheme="minorHAnsi"/>
          <w:b/>
          <w:sz w:val="24"/>
          <w:szCs w:val="24"/>
          <w:u w:val="single"/>
        </w:rPr>
        <w:t>Day 1</w:t>
      </w:r>
      <w:r w:rsidR="007501DA" w:rsidRPr="007578FA">
        <w:rPr>
          <w:rFonts w:cstheme="minorHAnsi"/>
          <w:b/>
          <w:sz w:val="24"/>
          <w:szCs w:val="24"/>
          <w:u w:val="single"/>
        </w:rPr>
        <w:t xml:space="preserve"> Wrap Up</w:t>
      </w:r>
      <w:r w:rsidR="007501DA" w:rsidRPr="007578FA">
        <w:rPr>
          <w:rFonts w:cstheme="minorHAnsi"/>
          <w:b/>
          <w:sz w:val="24"/>
          <w:szCs w:val="24"/>
        </w:rPr>
        <w:tab/>
      </w:r>
      <w:r w:rsidR="007501DA" w:rsidRPr="007578FA">
        <w:rPr>
          <w:rFonts w:cstheme="minorHAnsi"/>
          <w:b/>
          <w:sz w:val="24"/>
          <w:szCs w:val="24"/>
        </w:rPr>
        <w:tab/>
      </w:r>
      <w:r w:rsidR="007501DA" w:rsidRPr="007578FA">
        <w:rPr>
          <w:rFonts w:cstheme="minorHAnsi"/>
          <w:b/>
          <w:sz w:val="24"/>
          <w:szCs w:val="24"/>
        </w:rPr>
        <w:tab/>
      </w:r>
      <w:r w:rsidR="007501DA" w:rsidRPr="007578FA">
        <w:rPr>
          <w:rFonts w:cstheme="minorHAnsi"/>
          <w:b/>
          <w:sz w:val="24"/>
          <w:szCs w:val="24"/>
        </w:rPr>
        <w:tab/>
      </w:r>
      <w:r w:rsidR="007501DA" w:rsidRPr="007578FA">
        <w:rPr>
          <w:rFonts w:cstheme="minorHAnsi"/>
          <w:b/>
          <w:sz w:val="24"/>
          <w:szCs w:val="24"/>
        </w:rPr>
        <w:tab/>
      </w:r>
      <w:r w:rsidR="007501DA" w:rsidRPr="007578FA">
        <w:rPr>
          <w:rFonts w:cstheme="minorHAnsi"/>
          <w:b/>
          <w:sz w:val="24"/>
          <w:szCs w:val="24"/>
        </w:rPr>
        <w:tab/>
      </w:r>
      <w:r w:rsidR="007501DA" w:rsidRPr="007578FA">
        <w:rPr>
          <w:rFonts w:cstheme="minorHAnsi"/>
          <w:b/>
          <w:sz w:val="24"/>
          <w:szCs w:val="24"/>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8"/>
        <w:gridCol w:w="1170"/>
        <w:gridCol w:w="7398"/>
      </w:tblGrid>
      <w:tr w:rsidR="007501DA" w:rsidRPr="007578FA" w:rsidTr="00716DF0">
        <w:tc>
          <w:tcPr>
            <w:tcW w:w="1008" w:type="dxa"/>
          </w:tcPr>
          <w:p w:rsidR="007501DA" w:rsidRPr="007578FA" w:rsidRDefault="007501DA" w:rsidP="00716DF0">
            <w:pPr>
              <w:rPr>
                <w:rFonts w:cstheme="minorHAnsi"/>
                <w:sz w:val="24"/>
                <w:szCs w:val="24"/>
              </w:rPr>
            </w:pPr>
          </w:p>
        </w:tc>
        <w:tc>
          <w:tcPr>
            <w:tcW w:w="1170" w:type="dxa"/>
          </w:tcPr>
          <w:p w:rsidR="007501DA" w:rsidRPr="007578FA" w:rsidRDefault="007501DA" w:rsidP="00716DF0">
            <w:pPr>
              <w:rPr>
                <w:rFonts w:cstheme="minorHAnsi"/>
                <w:sz w:val="24"/>
                <w:szCs w:val="24"/>
              </w:rPr>
            </w:pPr>
          </w:p>
        </w:tc>
        <w:tc>
          <w:tcPr>
            <w:tcW w:w="7398" w:type="dxa"/>
          </w:tcPr>
          <w:p w:rsidR="007501DA" w:rsidRPr="007578FA" w:rsidRDefault="000B478C" w:rsidP="00716DF0">
            <w:pPr>
              <w:rPr>
                <w:rFonts w:cstheme="minorHAnsi"/>
                <w:b/>
                <w:sz w:val="24"/>
                <w:szCs w:val="24"/>
              </w:rPr>
            </w:pPr>
            <w:r>
              <w:rPr>
                <w:rFonts w:cstheme="minorHAnsi"/>
                <w:b/>
                <w:sz w:val="24"/>
                <w:szCs w:val="24"/>
              </w:rPr>
              <w:t>Day 1 review and day 2</w:t>
            </w:r>
            <w:r w:rsidR="007501DA" w:rsidRPr="007578FA">
              <w:rPr>
                <w:rFonts w:cstheme="minorHAnsi"/>
                <w:b/>
                <w:sz w:val="24"/>
                <w:szCs w:val="24"/>
              </w:rPr>
              <w:t xml:space="preserve"> preview </w:t>
            </w:r>
          </w:p>
          <w:p w:rsidR="007501DA" w:rsidRPr="007578FA" w:rsidRDefault="007501DA" w:rsidP="00716DF0">
            <w:pPr>
              <w:rPr>
                <w:rFonts w:cstheme="minorHAnsi"/>
                <w:b/>
                <w:sz w:val="24"/>
                <w:szCs w:val="24"/>
              </w:rPr>
            </w:pPr>
            <w:r w:rsidRPr="007578FA">
              <w:rPr>
                <w:rFonts w:cstheme="minorHAnsi"/>
                <w:b/>
                <w:sz w:val="24"/>
                <w:szCs w:val="24"/>
              </w:rPr>
              <w:t>Review of key messages</w:t>
            </w:r>
            <w:r w:rsidR="00372663">
              <w:rPr>
                <w:rFonts w:cstheme="minorHAnsi"/>
                <w:b/>
                <w:sz w:val="24"/>
                <w:szCs w:val="24"/>
              </w:rPr>
              <w:t xml:space="preserve"> and outputs of the day.  </w:t>
            </w:r>
          </w:p>
          <w:p w:rsidR="007501DA" w:rsidRPr="007578FA" w:rsidRDefault="00E80E98" w:rsidP="00716DF0">
            <w:pPr>
              <w:rPr>
                <w:rFonts w:cstheme="minorHAnsi"/>
                <w:b/>
                <w:sz w:val="24"/>
                <w:szCs w:val="24"/>
              </w:rPr>
            </w:pPr>
            <w:r w:rsidRPr="007578FA">
              <w:rPr>
                <w:rFonts w:cstheme="minorHAnsi"/>
                <w:b/>
                <w:sz w:val="24"/>
                <w:szCs w:val="24"/>
              </w:rPr>
              <w:t>Brief preview of next day.</w:t>
            </w:r>
            <w:r w:rsidR="00372663">
              <w:rPr>
                <w:rFonts w:cstheme="minorHAnsi"/>
                <w:b/>
                <w:sz w:val="24"/>
                <w:szCs w:val="24"/>
              </w:rPr>
              <w:t xml:space="preserve"> Identify participant to lead next day review</w:t>
            </w:r>
          </w:p>
          <w:p w:rsidR="007501DA" w:rsidRPr="007578FA" w:rsidRDefault="003810F2" w:rsidP="00716DF0">
            <w:pPr>
              <w:rPr>
                <w:rFonts w:cstheme="minorHAnsi"/>
                <w:b/>
                <w:sz w:val="24"/>
                <w:szCs w:val="24"/>
              </w:rPr>
            </w:pPr>
            <w:r w:rsidRPr="007578FA">
              <w:rPr>
                <w:rFonts w:cstheme="minorHAnsi"/>
                <w:b/>
                <w:sz w:val="24"/>
                <w:szCs w:val="24"/>
              </w:rPr>
              <w:t xml:space="preserve">Daily Evaluation.  </w:t>
            </w:r>
          </w:p>
          <w:p w:rsidR="007501DA" w:rsidRPr="007578FA" w:rsidRDefault="007501DA" w:rsidP="00716DF0">
            <w:pPr>
              <w:spacing w:after="0"/>
              <w:rPr>
                <w:rFonts w:cstheme="minorHAnsi"/>
                <w:sz w:val="24"/>
                <w:szCs w:val="24"/>
              </w:rPr>
            </w:pPr>
            <w:r w:rsidRPr="007578FA">
              <w:rPr>
                <w:rFonts w:cstheme="minorHAnsi"/>
                <w:sz w:val="24"/>
                <w:szCs w:val="24"/>
              </w:rPr>
              <w:lastRenderedPageBreak/>
              <w:t xml:space="preserve">Distribute ‘post </w:t>
            </w:r>
            <w:proofErr w:type="gramStart"/>
            <w:r w:rsidRPr="007578FA">
              <w:rPr>
                <w:rFonts w:cstheme="minorHAnsi"/>
                <w:sz w:val="24"/>
                <w:szCs w:val="24"/>
              </w:rPr>
              <w:t>its</w:t>
            </w:r>
            <w:proofErr w:type="gramEnd"/>
            <w:r w:rsidRPr="007578FA">
              <w:rPr>
                <w:rFonts w:cstheme="minorHAnsi"/>
                <w:sz w:val="24"/>
                <w:szCs w:val="24"/>
              </w:rPr>
              <w:t xml:space="preserve">’ to the participants. </w:t>
            </w:r>
          </w:p>
          <w:p w:rsidR="007501DA" w:rsidRPr="007578FA" w:rsidRDefault="007501DA" w:rsidP="003436F9">
            <w:pPr>
              <w:numPr>
                <w:ilvl w:val="0"/>
                <w:numId w:val="10"/>
              </w:numPr>
              <w:spacing w:after="0"/>
              <w:rPr>
                <w:rFonts w:cstheme="minorHAnsi"/>
                <w:sz w:val="24"/>
                <w:szCs w:val="24"/>
              </w:rPr>
            </w:pPr>
            <w:r w:rsidRPr="007578FA">
              <w:rPr>
                <w:rFonts w:cstheme="minorHAnsi"/>
                <w:sz w:val="24"/>
                <w:szCs w:val="24"/>
              </w:rPr>
              <w:t>What went well today?</w:t>
            </w:r>
          </w:p>
          <w:p w:rsidR="007501DA" w:rsidRPr="007578FA" w:rsidRDefault="007501DA" w:rsidP="003436F9">
            <w:pPr>
              <w:numPr>
                <w:ilvl w:val="0"/>
                <w:numId w:val="10"/>
              </w:numPr>
              <w:spacing w:after="0"/>
              <w:rPr>
                <w:rFonts w:cstheme="minorHAnsi"/>
                <w:sz w:val="24"/>
                <w:szCs w:val="24"/>
              </w:rPr>
            </w:pPr>
            <w:r w:rsidRPr="007578FA">
              <w:rPr>
                <w:rFonts w:cstheme="minorHAnsi"/>
                <w:sz w:val="24"/>
                <w:szCs w:val="24"/>
              </w:rPr>
              <w:t>What could have been done better?</w:t>
            </w:r>
          </w:p>
          <w:p w:rsidR="007501DA" w:rsidRPr="007578FA" w:rsidRDefault="007501DA" w:rsidP="00716DF0">
            <w:pPr>
              <w:spacing w:after="0"/>
              <w:rPr>
                <w:rFonts w:cstheme="minorHAnsi"/>
                <w:sz w:val="24"/>
                <w:szCs w:val="24"/>
              </w:rPr>
            </w:pPr>
          </w:p>
        </w:tc>
      </w:tr>
    </w:tbl>
    <w:p w:rsidR="007501DA" w:rsidRDefault="007501DA" w:rsidP="00A94652">
      <w:pPr>
        <w:rPr>
          <w:rFonts w:cstheme="minorHAnsi"/>
          <w:b/>
          <w:sz w:val="24"/>
          <w:szCs w:val="24"/>
        </w:rPr>
      </w:pPr>
    </w:p>
    <w:p w:rsidR="00C80B58" w:rsidRDefault="00C80B58" w:rsidP="00A94652">
      <w:pPr>
        <w:rPr>
          <w:rFonts w:cstheme="minorHAnsi"/>
          <w:b/>
          <w:sz w:val="24"/>
          <w:szCs w:val="24"/>
        </w:rPr>
      </w:pPr>
    </w:p>
    <w:p w:rsidR="00C80B58" w:rsidRDefault="00C80B58" w:rsidP="00A94652">
      <w:pPr>
        <w:rPr>
          <w:rFonts w:cstheme="minorHAnsi"/>
          <w:b/>
          <w:sz w:val="24"/>
          <w:szCs w:val="24"/>
        </w:rPr>
      </w:pPr>
    </w:p>
    <w:p w:rsidR="005920B6" w:rsidRPr="007578FA" w:rsidRDefault="005920B6" w:rsidP="00A94652">
      <w:pPr>
        <w:rPr>
          <w:rFonts w:cstheme="minorHAnsi"/>
          <w:b/>
          <w:sz w:val="24"/>
          <w:szCs w:val="24"/>
        </w:rPr>
      </w:pPr>
    </w:p>
    <w:p w:rsidR="007501DA" w:rsidRPr="007578FA" w:rsidRDefault="000B478C" w:rsidP="00B335AA">
      <w:pPr>
        <w:jc w:val="center"/>
        <w:rPr>
          <w:rFonts w:cstheme="minorHAnsi"/>
          <w:b/>
          <w:sz w:val="24"/>
          <w:szCs w:val="24"/>
          <w:u w:val="single"/>
        </w:rPr>
      </w:pPr>
      <w:r>
        <w:rPr>
          <w:rFonts w:cstheme="minorHAnsi"/>
          <w:b/>
          <w:sz w:val="24"/>
          <w:szCs w:val="24"/>
          <w:u w:val="single"/>
        </w:rPr>
        <w:t>DAY 2</w:t>
      </w:r>
    </w:p>
    <w:p w:rsidR="00B335AA" w:rsidRPr="007578FA" w:rsidRDefault="00B335AA" w:rsidP="00A94652">
      <w:pPr>
        <w:rPr>
          <w:rFonts w:cstheme="minorHAnsi"/>
          <w:b/>
          <w:sz w:val="24"/>
          <w:szCs w:val="24"/>
        </w:rPr>
      </w:pPr>
    </w:p>
    <w:p w:rsidR="00B335AA" w:rsidRPr="007578FA" w:rsidRDefault="00B335AA" w:rsidP="00B335AA">
      <w:pPr>
        <w:rPr>
          <w:rFonts w:cstheme="minorHAnsi"/>
          <w:b/>
          <w:sz w:val="24"/>
          <w:szCs w:val="24"/>
        </w:rPr>
      </w:pPr>
      <w:r w:rsidRPr="007578FA">
        <w:rPr>
          <w:rFonts w:cstheme="minorHAnsi"/>
          <w:b/>
          <w:sz w:val="24"/>
          <w:szCs w:val="24"/>
          <w:u w:val="single"/>
        </w:rPr>
        <w:t>Re-Cap</w:t>
      </w:r>
      <w:r w:rsidR="00D83C4B">
        <w:rPr>
          <w:rFonts w:cstheme="minorHAnsi"/>
          <w:b/>
          <w:sz w:val="24"/>
          <w:szCs w:val="24"/>
          <w:u w:val="single"/>
        </w:rPr>
        <w:t xml:space="preserve"> &amp; Preview</w:t>
      </w:r>
      <w:r w:rsidR="000B478C">
        <w:rPr>
          <w:rFonts w:cstheme="minorHAnsi"/>
          <w:b/>
          <w:sz w:val="24"/>
          <w:szCs w:val="24"/>
        </w:rPr>
        <w:tab/>
      </w:r>
      <w:r w:rsidR="000B478C">
        <w:rPr>
          <w:rFonts w:cstheme="minorHAnsi"/>
          <w:b/>
          <w:sz w:val="24"/>
          <w:szCs w:val="24"/>
        </w:rPr>
        <w:tab/>
      </w:r>
      <w:r w:rsidR="000B478C">
        <w:rPr>
          <w:rFonts w:cstheme="minorHAnsi"/>
          <w:b/>
          <w:sz w:val="24"/>
          <w:szCs w:val="24"/>
        </w:rPr>
        <w:tab/>
      </w:r>
      <w:r w:rsidR="000B478C">
        <w:rPr>
          <w:rFonts w:cstheme="minorHAnsi"/>
          <w:b/>
          <w:sz w:val="24"/>
          <w:szCs w:val="24"/>
        </w:rPr>
        <w:tab/>
      </w:r>
      <w:r w:rsidR="000B478C">
        <w:rPr>
          <w:rFonts w:cstheme="minorHAnsi"/>
          <w:b/>
          <w:sz w:val="24"/>
          <w:szCs w:val="24"/>
        </w:rPr>
        <w:tab/>
      </w:r>
      <w:r w:rsidR="000B478C">
        <w:rPr>
          <w:rFonts w:cstheme="minorHAnsi"/>
          <w:b/>
          <w:sz w:val="24"/>
          <w:szCs w:val="24"/>
        </w:rPr>
        <w:tab/>
        <w:t xml:space="preserve">30 </w:t>
      </w:r>
      <w:proofErr w:type="gramStart"/>
      <w:r w:rsidR="000B478C">
        <w:rPr>
          <w:rFonts w:cstheme="minorHAnsi"/>
          <w:b/>
          <w:sz w:val="24"/>
          <w:szCs w:val="24"/>
        </w:rPr>
        <w:t>minutes  (</w:t>
      </w:r>
      <w:proofErr w:type="gramEnd"/>
      <w:r w:rsidR="00D83C4B">
        <w:rPr>
          <w:rFonts w:cstheme="minorHAnsi"/>
          <w:b/>
          <w:sz w:val="24"/>
          <w:szCs w:val="24"/>
        </w:rPr>
        <w:t>9:00</w:t>
      </w:r>
      <w:r w:rsidR="000B478C">
        <w:rPr>
          <w:rFonts w:cstheme="minorHAnsi"/>
          <w:b/>
          <w:sz w:val="24"/>
          <w:szCs w:val="24"/>
        </w:rPr>
        <w:t>-9:30</w:t>
      </w:r>
      <w:r w:rsidRPr="007578FA">
        <w:rPr>
          <w:rFonts w:cstheme="minorHAnsi"/>
          <w:b/>
          <w:sz w:val="24"/>
          <w:szCs w:val="24"/>
        </w:rPr>
        <w:t>)</w:t>
      </w:r>
    </w:p>
    <w:p w:rsidR="00B335AA" w:rsidRDefault="00B335AA" w:rsidP="00B335AA">
      <w:pPr>
        <w:rPr>
          <w:rStyle w:val="Heading2Char"/>
          <w:rFonts w:asciiTheme="minorHAnsi" w:eastAsiaTheme="minorHAnsi" w:hAnsiTheme="minorHAnsi" w:cstheme="minorHAnsi"/>
          <w:sz w:val="24"/>
          <w:szCs w:val="24"/>
        </w:rPr>
      </w:pPr>
      <w:r w:rsidRPr="007578FA">
        <w:rPr>
          <w:rStyle w:val="Heading2Char"/>
          <w:rFonts w:asciiTheme="minorHAnsi" w:eastAsiaTheme="minorHAnsi" w:hAnsiTheme="minorHAnsi" w:cstheme="minorHAnsi"/>
          <w:sz w:val="24"/>
          <w:szCs w:val="24"/>
        </w:rPr>
        <w:t xml:space="preserve">Good and bad summary from previous day </w:t>
      </w:r>
    </w:p>
    <w:p w:rsidR="00D83C4B" w:rsidRPr="007578FA" w:rsidRDefault="00372663" w:rsidP="00B335AA">
      <w:pPr>
        <w:rPr>
          <w:rStyle w:val="Heading2Char"/>
          <w:rFonts w:asciiTheme="minorHAnsi" w:eastAsiaTheme="minorHAnsi" w:hAnsiTheme="minorHAnsi" w:cstheme="minorHAnsi"/>
          <w:bCs w:val="0"/>
          <w:i w:val="0"/>
          <w:iCs w:val="0"/>
          <w:sz w:val="24"/>
          <w:szCs w:val="24"/>
        </w:rPr>
      </w:pPr>
      <w:r>
        <w:rPr>
          <w:rStyle w:val="Heading2Char"/>
          <w:rFonts w:asciiTheme="minorHAnsi" w:eastAsiaTheme="minorHAnsi" w:hAnsiTheme="minorHAnsi" w:cstheme="minorHAnsi"/>
          <w:sz w:val="24"/>
          <w:szCs w:val="24"/>
        </w:rPr>
        <w:t>Review summary of</w:t>
      </w:r>
      <w:r w:rsidR="000B478C">
        <w:rPr>
          <w:rStyle w:val="Heading2Char"/>
          <w:rFonts w:asciiTheme="minorHAnsi" w:eastAsiaTheme="minorHAnsi" w:hAnsiTheme="minorHAnsi" w:cstheme="minorHAnsi"/>
          <w:sz w:val="24"/>
          <w:szCs w:val="24"/>
        </w:rPr>
        <w:t xml:space="preserve"> Day 1</w:t>
      </w:r>
      <w:r w:rsidR="00D83C4B">
        <w:rPr>
          <w:rStyle w:val="Heading2Char"/>
          <w:rFonts w:asciiTheme="minorHAnsi" w:eastAsiaTheme="minorHAnsi" w:hAnsiTheme="minorHAnsi" w:cstheme="minorHAnsi"/>
          <w:sz w:val="24"/>
          <w:szCs w:val="24"/>
        </w:rPr>
        <w:t xml:space="preserve"> </w:t>
      </w:r>
      <w:proofErr w:type="gramStart"/>
      <w:r w:rsidR="00D83C4B">
        <w:rPr>
          <w:rStyle w:val="Heading2Char"/>
          <w:rFonts w:asciiTheme="minorHAnsi" w:eastAsiaTheme="minorHAnsi" w:hAnsiTheme="minorHAnsi" w:cstheme="minorHAnsi"/>
          <w:sz w:val="24"/>
          <w:szCs w:val="24"/>
        </w:rPr>
        <w:t>sessions</w:t>
      </w:r>
      <w:proofErr w:type="gramEnd"/>
      <w:r>
        <w:rPr>
          <w:rStyle w:val="Heading2Char"/>
          <w:rFonts w:asciiTheme="minorHAnsi" w:eastAsiaTheme="minorHAnsi" w:hAnsiTheme="minorHAnsi" w:cstheme="minorHAnsi"/>
          <w:sz w:val="24"/>
          <w:szCs w:val="24"/>
        </w:rPr>
        <w:t>.  Participant can lead a game/quiz to do this.</w:t>
      </w:r>
    </w:p>
    <w:p w:rsidR="00B335AA" w:rsidRPr="007578FA" w:rsidRDefault="00B335AA" w:rsidP="00B335AA">
      <w:pPr>
        <w:rPr>
          <w:rStyle w:val="Heading2Char"/>
          <w:rFonts w:asciiTheme="minorHAnsi" w:eastAsiaTheme="minorHAnsi" w:hAnsiTheme="minorHAnsi" w:cstheme="minorHAnsi"/>
          <w:bCs w:val="0"/>
          <w:i w:val="0"/>
          <w:iCs w:val="0"/>
          <w:sz w:val="24"/>
          <w:szCs w:val="24"/>
        </w:rPr>
      </w:pPr>
      <w:r w:rsidRPr="007578FA">
        <w:rPr>
          <w:rStyle w:val="Heading2Char"/>
          <w:rFonts w:asciiTheme="minorHAnsi" w:eastAsiaTheme="minorHAnsi" w:hAnsiTheme="minorHAnsi" w:cstheme="minorHAnsi"/>
          <w:sz w:val="24"/>
          <w:szCs w:val="24"/>
        </w:rPr>
        <w:t>Walk</w:t>
      </w:r>
      <w:r w:rsidR="000B478C">
        <w:rPr>
          <w:rStyle w:val="Heading2Char"/>
          <w:rFonts w:asciiTheme="minorHAnsi" w:eastAsiaTheme="minorHAnsi" w:hAnsiTheme="minorHAnsi" w:cstheme="minorHAnsi"/>
          <w:sz w:val="24"/>
          <w:szCs w:val="24"/>
        </w:rPr>
        <w:t xml:space="preserve"> through session topics for Day2</w:t>
      </w:r>
    </w:p>
    <w:p w:rsidR="00624293" w:rsidRDefault="00624293">
      <w:pPr>
        <w:rPr>
          <w:rFonts w:cstheme="minorHAnsi"/>
        </w:rPr>
      </w:pPr>
    </w:p>
    <w:p w:rsidR="00D83C4B" w:rsidRPr="008F31F8" w:rsidRDefault="004E6376" w:rsidP="00D83C4B">
      <w:pPr>
        <w:rPr>
          <w:rFonts w:ascii="Times New Roman" w:hAnsi="Times New Roman" w:cs="Times New Roman"/>
          <w:b/>
          <w:sz w:val="24"/>
          <w:szCs w:val="24"/>
        </w:rPr>
      </w:pPr>
      <w:proofErr w:type="gramStart"/>
      <w:r>
        <w:rPr>
          <w:rFonts w:ascii="Times New Roman" w:hAnsi="Times New Roman" w:cs="Times New Roman"/>
          <w:b/>
          <w:sz w:val="24"/>
          <w:szCs w:val="24"/>
        </w:rPr>
        <w:t>Session 2</w:t>
      </w:r>
      <w:r w:rsidR="00E22F57">
        <w:rPr>
          <w:rFonts w:ascii="Times New Roman" w:hAnsi="Times New Roman" w:cs="Times New Roman"/>
          <w:b/>
          <w:sz w:val="24"/>
          <w:szCs w:val="24"/>
        </w:rPr>
        <w:t>.1</w:t>
      </w:r>
      <w:r w:rsidR="00D83C4B">
        <w:rPr>
          <w:rFonts w:ascii="Times New Roman" w:hAnsi="Times New Roman" w:cs="Times New Roman"/>
          <w:b/>
          <w:sz w:val="24"/>
          <w:szCs w:val="24"/>
        </w:rPr>
        <w:t>.</w:t>
      </w:r>
      <w:proofErr w:type="gramEnd"/>
      <w:r w:rsidR="00D83C4B" w:rsidRPr="008F31F8">
        <w:rPr>
          <w:rFonts w:ascii="Times New Roman" w:hAnsi="Times New Roman" w:cs="Times New Roman"/>
          <w:b/>
          <w:sz w:val="24"/>
          <w:szCs w:val="24"/>
        </w:rPr>
        <w:tab/>
        <w:t>Emer</w:t>
      </w:r>
      <w:r w:rsidR="00D83C4B">
        <w:rPr>
          <w:rFonts w:ascii="Times New Roman" w:hAnsi="Times New Roman" w:cs="Times New Roman"/>
          <w:b/>
          <w:sz w:val="24"/>
          <w:szCs w:val="24"/>
        </w:rPr>
        <w:t>gency</w:t>
      </w:r>
      <w:r w:rsidR="006800C5">
        <w:rPr>
          <w:rFonts w:ascii="Times New Roman" w:hAnsi="Times New Roman" w:cs="Times New Roman"/>
          <w:b/>
          <w:sz w:val="24"/>
          <w:szCs w:val="24"/>
        </w:rPr>
        <w:t xml:space="preserve"> Assessment</w:t>
      </w:r>
      <w:r>
        <w:rPr>
          <w:rFonts w:ascii="Times New Roman" w:hAnsi="Times New Roman" w:cs="Times New Roman"/>
          <w:b/>
          <w:sz w:val="24"/>
          <w:szCs w:val="24"/>
        </w:rPr>
        <w:t xml:space="preserve">s: Introduction  </w:t>
      </w:r>
      <w:r>
        <w:rPr>
          <w:rFonts w:ascii="Times New Roman" w:hAnsi="Times New Roman" w:cs="Times New Roman"/>
          <w:b/>
          <w:sz w:val="24"/>
          <w:szCs w:val="24"/>
        </w:rPr>
        <w:tab/>
      </w:r>
      <w:r>
        <w:rPr>
          <w:rFonts w:ascii="Times New Roman" w:hAnsi="Times New Roman" w:cs="Times New Roman"/>
          <w:b/>
          <w:sz w:val="24"/>
          <w:szCs w:val="24"/>
        </w:rPr>
        <w:tab/>
        <w:t xml:space="preserve">45 </w:t>
      </w:r>
      <w:proofErr w:type="spellStart"/>
      <w:r>
        <w:rPr>
          <w:rFonts w:ascii="Times New Roman" w:hAnsi="Times New Roman" w:cs="Times New Roman"/>
          <w:b/>
          <w:sz w:val="24"/>
          <w:szCs w:val="24"/>
        </w:rPr>
        <w:t>mins</w:t>
      </w:r>
      <w:proofErr w:type="spellEnd"/>
      <w:r>
        <w:rPr>
          <w:rFonts w:ascii="Times New Roman" w:hAnsi="Times New Roman" w:cs="Times New Roman"/>
          <w:b/>
          <w:sz w:val="24"/>
          <w:szCs w:val="24"/>
        </w:rPr>
        <w:t xml:space="preserve"> (9:30-10:15</w:t>
      </w:r>
      <w:r w:rsidR="00D83C4B">
        <w:rPr>
          <w:rFonts w:ascii="Times New Roman" w:hAnsi="Times New Roman" w:cs="Times New Roman"/>
          <w:b/>
          <w:sz w:val="24"/>
          <w:szCs w:val="24"/>
        </w:rPr>
        <w:t>)</w:t>
      </w:r>
    </w:p>
    <w:p w:rsidR="00D83C4B" w:rsidRPr="008F31F8" w:rsidRDefault="00D83C4B" w:rsidP="00D83C4B">
      <w:pPr>
        <w:spacing w:after="0"/>
        <w:rPr>
          <w:rFonts w:ascii="Times New Roman" w:hAnsi="Times New Roman" w:cs="Times New Roman"/>
          <w:b/>
          <w:sz w:val="24"/>
          <w:szCs w:val="24"/>
        </w:rPr>
      </w:pPr>
      <w:r w:rsidRPr="008F31F8">
        <w:rPr>
          <w:rFonts w:ascii="Times New Roman" w:hAnsi="Times New Roman" w:cs="Times New Roman"/>
          <w:b/>
          <w:sz w:val="24"/>
          <w:szCs w:val="24"/>
        </w:rPr>
        <w:t>Objective:</w:t>
      </w:r>
    </w:p>
    <w:p w:rsidR="00D83C4B" w:rsidRPr="008F31F8" w:rsidRDefault="00D83C4B" w:rsidP="000661B6">
      <w:pPr>
        <w:numPr>
          <w:ilvl w:val="0"/>
          <w:numId w:val="21"/>
        </w:numPr>
        <w:spacing w:after="0" w:line="240" w:lineRule="auto"/>
        <w:rPr>
          <w:rFonts w:ascii="Times New Roman" w:hAnsi="Times New Roman" w:cs="Times New Roman"/>
          <w:sz w:val="24"/>
          <w:szCs w:val="24"/>
        </w:rPr>
      </w:pPr>
      <w:r w:rsidRPr="008F31F8">
        <w:rPr>
          <w:rFonts w:ascii="Times New Roman" w:hAnsi="Times New Roman" w:cs="Times New Roman"/>
          <w:sz w:val="24"/>
          <w:szCs w:val="24"/>
        </w:rPr>
        <w:t>To recognize the importance of conducting a rapid initial assessment before deciding whether and how to respond to an emergency.</w:t>
      </w:r>
    </w:p>
    <w:p w:rsidR="00D83C4B" w:rsidRDefault="00D83C4B" w:rsidP="00D83C4B">
      <w:pPr>
        <w:spacing w:after="0"/>
        <w:rPr>
          <w:rFonts w:ascii="Times New Roman" w:hAnsi="Times New Roman" w:cs="Times New Roman"/>
          <w:sz w:val="24"/>
          <w:szCs w:val="24"/>
        </w:rPr>
      </w:pPr>
    </w:p>
    <w:p w:rsidR="00D83C4B" w:rsidRPr="008F31F8" w:rsidRDefault="00D83C4B" w:rsidP="00D83C4B">
      <w:pPr>
        <w:spacing w:after="0"/>
        <w:rPr>
          <w:rFonts w:ascii="Times New Roman" w:hAnsi="Times New Roman" w:cs="Times New Roman"/>
          <w:b/>
          <w:sz w:val="24"/>
          <w:szCs w:val="24"/>
        </w:rPr>
      </w:pPr>
      <w:r w:rsidRPr="008F31F8">
        <w:rPr>
          <w:rFonts w:ascii="Times New Roman" w:hAnsi="Times New Roman" w:cs="Times New Roman"/>
          <w:b/>
          <w:sz w:val="24"/>
          <w:szCs w:val="24"/>
        </w:rPr>
        <w:t>Key Messages:</w:t>
      </w:r>
    </w:p>
    <w:p w:rsidR="00D83C4B" w:rsidRPr="008F31F8" w:rsidRDefault="00D83C4B" w:rsidP="000661B6">
      <w:pPr>
        <w:numPr>
          <w:ilvl w:val="0"/>
          <w:numId w:val="21"/>
        </w:numPr>
        <w:spacing w:after="0" w:line="240" w:lineRule="auto"/>
        <w:jc w:val="both"/>
        <w:rPr>
          <w:rFonts w:ascii="Times New Roman" w:hAnsi="Times New Roman" w:cs="Times New Roman"/>
          <w:sz w:val="24"/>
          <w:szCs w:val="24"/>
        </w:rPr>
      </w:pPr>
      <w:r w:rsidRPr="008F31F8">
        <w:rPr>
          <w:rFonts w:ascii="Times New Roman" w:hAnsi="Times New Roman" w:cs="Times New Roman"/>
          <w:sz w:val="24"/>
          <w:szCs w:val="24"/>
        </w:rPr>
        <w:t>Emergency assessments should take place as soon as possible after a disaster strikes</w:t>
      </w:r>
    </w:p>
    <w:p w:rsidR="00D83C4B" w:rsidRPr="008F31F8" w:rsidRDefault="00D83C4B" w:rsidP="000661B6">
      <w:pPr>
        <w:numPr>
          <w:ilvl w:val="0"/>
          <w:numId w:val="22"/>
        </w:numPr>
        <w:spacing w:after="0" w:line="240" w:lineRule="auto"/>
        <w:rPr>
          <w:rFonts w:ascii="Times New Roman" w:hAnsi="Times New Roman" w:cs="Times New Roman"/>
          <w:sz w:val="24"/>
          <w:szCs w:val="24"/>
        </w:rPr>
      </w:pPr>
      <w:r w:rsidRPr="008F31F8">
        <w:rPr>
          <w:rFonts w:ascii="Times New Roman" w:hAnsi="Times New Roman" w:cs="Times New Roman"/>
          <w:sz w:val="24"/>
          <w:szCs w:val="24"/>
        </w:rPr>
        <w:t xml:space="preserve">The aim is to confirm how urgent the needs are and </w:t>
      </w:r>
      <w:r w:rsidRPr="008F31F8">
        <w:rPr>
          <w:rFonts w:ascii="Times New Roman" w:hAnsi="Times New Roman" w:cs="Times New Roman"/>
          <w:b/>
          <w:sz w:val="24"/>
          <w:szCs w:val="24"/>
        </w:rPr>
        <w:t>whether</w:t>
      </w:r>
      <w:r w:rsidRPr="008F31F8">
        <w:rPr>
          <w:rFonts w:ascii="Times New Roman" w:hAnsi="Times New Roman" w:cs="Times New Roman"/>
          <w:sz w:val="24"/>
          <w:szCs w:val="24"/>
        </w:rPr>
        <w:t xml:space="preserve"> a response is required.  If so, field assessments should trigger the decision on </w:t>
      </w:r>
      <w:r w:rsidRPr="008F31F8">
        <w:rPr>
          <w:rFonts w:ascii="Times New Roman" w:hAnsi="Times New Roman" w:cs="Times New Roman"/>
          <w:b/>
          <w:sz w:val="24"/>
          <w:szCs w:val="24"/>
        </w:rPr>
        <w:t xml:space="preserve">what type </w:t>
      </w:r>
      <w:r w:rsidRPr="008F31F8">
        <w:rPr>
          <w:rFonts w:ascii="Times New Roman" w:hAnsi="Times New Roman" w:cs="Times New Roman"/>
          <w:sz w:val="24"/>
          <w:szCs w:val="24"/>
        </w:rPr>
        <w:t>of emergency response to start.</w:t>
      </w:r>
    </w:p>
    <w:p w:rsidR="00D83C4B" w:rsidRPr="008F31F8" w:rsidRDefault="00D83C4B" w:rsidP="000661B6">
      <w:pPr>
        <w:numPr>
          <w:ilvl w:val="0"/>
          <w:numId w:val="22"/>
        </w:numPr>
        <w:spacing w:after="0" w:line="240" w:lineRule="auto"/>
        <w:rPr>
          <w:rFonts w:ascii="Times New Roman" w:hAnsi="Times New Roman" w:cs="Times New Roman"/>
          <w:sz w:val="24"/>
          <w:szCs w:val="24"/>
        </w:rPr>
      </w:pPr>
      <w:r w:rsidRPr="008F31F8">
        <w:rPr>
          <w:rFonts w:ascii="Times New Roman" w:hAnsi="Times New Roman" w:cs="Times New Roman"/>
          <w:sz w:val="24"/>
          <w:szCs w:val="24"/>
        </w:rPr>
        <w:t xml:space="preserve">The assessment information should provide information on </w:t>
      </w:r>
      <w:r w:rsidRPr="008F31F8">
        <w:rPr>
          <w:rFonts w:ascii="Times New Roman" w:hAnsi="Times New Roman" w:cs="Times New Roman"/>
          <w:b/>
          <w:sz w:val="24"/>
          <w:szCs w:val="24"/>
        </w:rPr>
        <w:t>where</w:t>
      </w:r>
      <w:r w:rsidRPr="008F31F8">
        <w:rPr>
          <w:rFonts w:ascii="Times New Roman" w:hAnsi="Times New Roman" w:cs="Times New Roman"/>
          <w:sz w:val="24"/>
          <w:szCs w:val="24"/>
        </w:rPr>
        <w:t xml:space="preserve"> to conduct an initial response.</w:t>
      </w:r>
    </w:p>
    <w:p w:rsidR="00D83C4B" w:rsidRPr="008F31F8" w:rsidRDefault="00D83C4B" w:rsidP="000661B6">
      <w:pPr>
        <w:numPr>
          <w:ilvl w:val="0"/>
          <w:numId w:val="22"/>
        </w:numPr>
        <w:spacing w:after="0" w:line="240" w:lineRule="auto"/>
        <w:rPr>
          <w:rFonts w:ascii="Times New Roman" w:hAnsi="Times New Roman" w:cs="Times New Roman"/>
          <w:sz w:val="24"/>
          <w:szCs w:val="24"/>
        </w:rPr>
      </w:pPr>
      <w:r w:rsidRPr="008F31F8">
        <w:rPr>
          <w:rFonts w:ascii="Times New Roman" w:hAnsi="Times New Roman" w:cs="Times New Roman"/>
          <w:sz w:val="24"/>
          <w:szCs w:val="24"/>
        </w:rPr>
        <w:t xml:space="preserve">The assessment findings can mobilize immediate funding for emergency interventions.  </w:t>
      </w:r>
    </w:p>
    <w:p w:rsidR="00D83C4B" w:rsidRPr="008F31F8" w:rsidRDefault="00D83C4B" w:rsidP="00D83C4B">
      <w:pPr>
        <w:rPr>
          <w:rFonts w:ascii="Times New Roman" w:hAnsi="Times New Roman" w:cs="Times New Roman"/>
          <w:sz w:val="24"/>
          <w:szCs w:val="24"/>
        </w:rPr>
      </w:pPr>
    </w:p>
    <w:p w:rsidR="00D83C4B" w:rsidRPr="008F31F8" w:rsidRDefault="00D83C4B" w:rsidP="00D83C4B">
      <w:pPr>
        <w:spacing w:after="0"/>
        <w:rPr>
          <w:rFonts w:ascii="Times New Roman" w:hAnsi="Times New Roman" w:cs="Times New Roman"/>
          <w:sz w:val="24"/>
          <w:szCs w:val="24"/>
        </w:rPr>
      </w:pPr>
      <w:r w:rsidRPr="008F31F8">
        <w:rPr>
          <w:rFonts w:ascii="Times New Roman" w:hAnsi="Times New Roman" w:cs="Times New Roman"/>
          <w:b/>
          <w:sz w:val="24"/>
          <w:szCs w:val="24"/>
        </w:rPr>
        <w:t>Materials:</w:t>
      </w:r>
      <w:r w:rsidRPr="008F31F8">
        <w:rPr>
          <w:rFonts w:ascii="Times New Roman" w:hAnsi="Times New Roman" w:cs="Times New Roman"/>
          <w:sz w:val="24"/>
          <w:szCs w:val="24"/>
        </w:rPr>
        <w:tab/>
      </w:r>
    </w:p>
    <w:p w:rsidR="00D83C4B" w:rsidRPr="008F31F8" w:rsidRDefault="00DC45C0" w:rsidP="00D83C4B">
      <w:pPr>
        <w:spacing w:after="0"/>
        <w:rPr>
          <w:rFonts w:ascii="Times New Roman" w:hAnsi="Times New Roman" w:cs="Times New Roman"/>
          <w:sz w:val="24"/>
          <w:szCs w:val="24"/>
        </w:rPr>
      </w:pPr>
      <w:r>
        <w:rPr>
          <w:rFonts w:ascii="Times New Roman" w:hAnsi="Times New Roman" w:cs="Times New Roman"/>
          <w:sz w:val="24"/>
          <w:szCs w:val="24"/>
        </w:rPr>
        <w:t>Handout 2</w:t>
      </w:r>
      <w:r w:rsidR="006800C5">
        <w:rPr>
          <w:rFonts w:ascii="Times New Roman" w:hAnsi="Times New Roman" w:cs="Times New Roman"/>
          <w:sz w:val="24"/>
          <w:szCs w:val="24"/>
        </w:rPr>
        <w:t>.1</w:t>
      </w:r>
      <w:r w:rsidR="00D83C4B" w:rsidRPr="008F31F8">
        <w:rPr>
          <w:rFonts w:ascii="Times New Roman" w:hAnsi="Times New Roman" w:cs="Times New Roman"/>
          <w:sz w:val="24"/>
          <w:szCs w:val="24"/>
        </w:rPr>
        <w:t>: Case Study</w:t>
      </w:r>
      <w:r w:rsidR="00D83C4B">
        <w:rPr>
          <w:rFonts w:ascii="Times New Roman" w:hAnsi="Times New Roman" w:cs="Times New Roman"/>
          <w:sz w:val="24"/>
          <w:szCs w:val="24"/>
        </w:rPr>
        <w:t xml:space="preserve"> </w:t>
      </w:r>
    </w:p>
    <w:p w:rsidR="00D83C4B" w:rsidRPr="008F31F8" w:rsidRDefault="00D83C4B" w:rsidP="00D83C4B">
      <w:pPr>
        <w:spacing w:after="0"/>
        <w:rPr>
          <w:rFonts w:ascii="Times New Roman" w:hAnsi="Times New Roman" w:cs="Times New Roman"/>
          <w:sz w:val="24"/>
          <w:szCs w:val="24"/>
        </w:rPr>
      </w:pPr>
      <w:r w:rsidRPr="008F31F8">
        <w:rPr>
          <w:rFonts w:ascii="Times New Roman" w:hAnsi="Times New Roman" w:cs="Times New Roman"/>
          <w:sz w:val="24"/>
          <w:szCs w:val="24"/>
        </w:rPr>
        <w:t xml:space="preserve">PowerPoint presentation </w:t>
      </w:r>
      <w:r>
        <w:rPr>
          <w:rFonts w:ascii="Times New Roman" w:hAnsi="Times New Roman" w:cs="Times New Roman"/>
          <w:sz w:val="24"/>
          <w:szCs w:val="24"/>
        </w:rPr>
        <w:t xml:space="preserve">Emergency Assessments Slides </w:t>
      </w:r>
    </w:p>
    <w:p w:rsidR="00D83C4B" w:rsidRPr="008F31F8" w:rsidRDefault="00D83C4B" w:rsidP="00D83C4B">
      <w:pPr>
        <w:jc w:val="both"/>
        <w:rPr>
          <w:rFonts w:ascii="Times New Roman" w:hAnsi="Times New Roman" w:cs="Times New Roman"/>
          <w:b/>
          <w:sz w:val="24"/>
          <w:szCs w:val="24"/>
          <w:lang w:val="en-GB"/>
        </w:rPr>
      </w:pPr>
    </w:p>
    <w:p w:rsidR="00D83C4B" w:rsidRPr="008F31F8" w:rsidRDefault="00D83C4B" w:rsidP="00D83C4B">
      <w:pPr>
        <w:jc w:val="both"/>
        <w:rPr>
          <w:rFonts w:ascii="Times New Roman" w:hAnsi="Times New Roman" w:cs="Times New Roman"/>
          <w:b/>
          <w:sz w:val="24"/>
          <w:szCs w:val="24"/>
          <w:lang w:val="en-GB"/>
        </w:rPr>
      </w:pPr>
      <w:r w:rsidRPr="008F31F8">
        <w:rPr>
          <w:rFonts w:ascii="Times New Roman" w:hAnsi="Times New Roman" w:cs="Times New Roman"/>
          <w:b/>
          <w:sz w:val="24"/>
          <w:szCs w:val="24"/>
          <w:lang w:val="en-GB"/>
        </w:rPr>
        <w:t>Facilitation</w:t>
      </w:r>
    </w:p>
    <w:tbl>
      <w:tblPr>
        <w:tblStyle w:val="TableGrid"/>
        <w:tblW w:w="9900" w:type="dxa"/>
        <w:tblInd w:w="-72" w:type="dxa"/>
        <w:tblLook w:val="01E0"/>
      </w:tblPr>
      <w:tblGrid>
        <w:gridCol w:w="990"/>
        <w:gridCol w:w="1617"/>
        <w:gridCol w:w="7293"/>
      </w:tblGrid>
      <w:tr w:rsidR="00D83C4B" w:rsidRPr="008F31F8" w:rsidTr="00DE2EDA">
        <w:tc>
          <w:tcPr>
            <w:tcW w:w="990" w:type="dxa"/>
          </w:tcPr>
          <w:p w:rsidR="00D83C4B" w:rsidRPr="008F31F8" w:rsidRDefault="00D83C4B" w:rsidP="00DE2EDA">
            <w:pPr>
              <w:rPr>
                <w:sz w:val="24"/>
                <w:szCs w:val="24"/>
              </w:rPr>
            </w:pPr>
            <w:r w:rsidRPr="008F31F8">
              <w:rPr>
                <w:sz w:val="24"/>
                <w:szCs w:val="24"/>
              </w:rPr>
              <w:t>Time</w:t>
            </w:r>
          </w:p>
        </w:tc>
        <w:tc>
          <w:tcPr>
            <w:tcW w:w="1617" w:type="dxa"/>
          </w:tcPr>
          <w:p w:rsidR="00D83C4B" w:rsidRPr="008F31F8" w:rsidRDefault="00D83C4B" w:rsidP="00DE2EDA">
            <w:pPr>
              <w:rPr>
                <w:sz w:val="24"/>
                <w:szCs w:val="24"/>
              </w:rPr>
            </w:pPr>
            <w:r w:rsidRPr="008F31F8">
              <w:rPr>
                <w:sz w:val="24"/>
                <w:szCs w:val="24"/>
              </w:rPr>
              <w:t>Method</w:t>
            </w:r>
          </w:p>
        </w:tc>
        <w:tc>
          <w:tcPr>
            <w:tcW w:w="7293" w:type="dxa"/>
          </w:tcPr>
          <w:p w:rsidR="00D83C4B" w:rsidRPr="008F31F8" w:rsidRDefault="00D83C4B" w:rsidP="00DE2EDA">
            <w:pPr>
              <w:rPr>
                <w:sz w:val="24"/>
                <w:szCs w:val="24"/>
              </w:rPr>
            </w:pPr>
            <w:r w:rsidRPr="008F31F8">
              <w:rPr>
                <w:sz w:val="24"/>
                <w:szCs w:val="24"/>
              </w:rPr>
              <w:t>Content</w:t>
            </w:r>
          </w:p>
        </w:tc>
      </w:tr>
      <w:tr w:rsidR="00D83C4B" w:rsidRPr="008F31F8" w:rsidTr="00DE2EDA">
        <w:tc>
          <w:tcPr>
            <w:tcW w:w="990" w:type="dxa"/>
          </w:tcPr>
          <w:p w:rsidR="00D83C4B" w:rsidRPr="008F31F8" w:rsidRDefault="006800C5" w:rsidP="00DE2EDA">
            <w:pPr>
              <w:rPr>
                <w:sz w:val="24"/>
                <w:szCs w:val="24"/>
              </w:rPr>
            </w:pPr>
            <w:r>
              <w:rPr>
                <w:sz w:val="24"/>
                <w:szCs w:val="24"/>
              </w:rPr>
              <w:t>25</w:t>
            </w:r>
            <w:r w:rsidR="00D83C4B" w:rsidRPr="008F31F8">
              <w:rPr>
                <w:sz w:val="24"/>
                <w:szCs w:val="24"/>
              </w:rPr>
              <w:t xml:space="preserve"> </w:t>
            </w:r>
            <w:proofErr w:type="spellStart"/>
            <w:r w:rsidR="00D83C4B" w:rsidRPr="008F31F8">
              <w:rPr>
                <w:sz w:val="24"/>
                <w:szCs w:val="24"/>
              </w:rPr>
              <w:t>mins</w:t>
            </w:r>
            <w:proofErr w:type="spellEnd"/>
          </w:p>
          <w:p w:rsidR="00D83C4B" w:rsidRDefault="00D83C4B" w:rsidP="00DE2EDA">
            <w:pPr>
              <w:rPr>
                <w:sz w:val="24"/>
                <w:szCs w:val="24"/>
              </w:rPr>
            </w:pPr>
          </w:p>
          <w:p w:rsidR="00D83C4B" w:rsidRDefault="00D83C4B" w:rsidP="00DE2EDA">
            <w:pPr>
              <w:rPr>
                <w:sz w:val="24"/>
                <w:szCs w:val="24"/>
              </w:rPr>
            </w:pPr>
          </w:p>
          <w:p w:rsidR="00D83C4B" w:rsidRDefault="00D83C4B" w:rsidP="00DE2EDA">
            <w:pPr>
              <w:rPr>
                <w:sz w:val="24"/>
                <w:szCs w:val="24"/>
              </w:rPr>
            </w:pPr>
          </w:p>
          <w:p w:rsidR="00D83C4B" w:rsidRDefault="00D83C4B" w:rsidP="00DE2EDA">
            <w:pPr>
              <w:rPr>
                <w:sz w:val="24"/>
                <w:szCs w:val="24"/>
              </w:rPr>
            </w:pPr>
          </w:p>
          <w:p w:rsidR="00D83C4B" w:rsidRDefault="00D83C4B" w:rsidP="00DE2EDA">
            <w:pPr>
              <w:rPr>
                <w:sz w:val="24"/>
                <w:szCs w:val="24"/>
              </w:rPr>
            </w:pPr>
          </w:p>
          <w:p w:rsidR="00D83C4B" w:rsidRDefault="00D83C4B" w:rsidP="00DE2EDA">
            <w:pPr>
              <w:rPr>
                <w:sz w:val="24"/>
                <w:szCs w:val="24"/>
              </w:rPr>
            </w:pPr>
          </w:p>
          <w:p w:rsidR="00D83C4B" w:rsidRDefault="00D83C4B" w:rsidP="00DE2EDA">
            <w:pPr>
              <w:rPr>
                <w:sz w:val="24"/>
                <w:szCs w:val="24"/>
              </w:rPr>
            </w:pPr>
          </w:p>
          <w:p w:rsidR="00D83C4B" w:rsidRDefault="00D83C4B" w:rsidP="00DE2EDA">
            <w:pPr>
              <w:rPr>
                <w:sz w:val="24"/>
                <w:szCs w:val="24"/>
              </w:rPr>
            </w:pPr>
          </w:p>
          <w:p w:rsidR="00D83C4B" w:rsidRDefault="00D83C4B" w:rsidP="00DE2EDA">
            <w:pPr>
              <w:rPr>
                <w:sz w:val="24"/>
                <w:szCs w:val="24"/>
              </w:rPr>
            </w:pPr>
          </w:p>
          <w:p w:rsidR="00D83C4B" w:rsidRDefault="00D83C4B" w:rsidP="00DE2EDA">
            <w:pPr>
              <w:rPr>
                <w:sz w:val="24"/>
                <w:szCs w:val="24"/>
              </w:rPr>
            </w:pPr>
          </w:p>
          <w:p w:rsidR="00D83C4B" w:rsidRDefault="00D83C4B" w:rsidP="00DE2EDA">
            <w:pPr>
              <w:rPr>
                <w:sz w:val="24"/>
                <w:szCs w:val="24"/>
              </w:rPr>
            </w:pPr>
          </w:p>
          <w:p w:rsidR="00D83C4B" w:rsidRDefault="006800C5" w:rsidP="00DE2EDA">
            <w:pPr>
              <w:rPr>
                <w:sz w:val="24"/>
                <w:szCs w:val="24"/>
              </w:rPr>
            </w:pPr>
            <w:r>
              <w:rPr>
                <w:sz w:val="24"/>
                <w:szCs w:val="24"/>
              </w:rPr>
              <w:t>10</w:t>
            </w:r>
            <w:r w:rsidR="00D83C4B">
              <w:rPr>
                <w:sz w:val="24"/>
                <w:szCs w:val="24"/>
              </w:rPr>
              <w:t xml:space="preserve"> </w:t>
            </w:r>
            <w:proofErr w:type="spellStart"/>
            <w:r w:rsidR="00D83C4B">
              <w:rPr>
                <w:sz w:val="24"/>
                <w:szCs w:val="24"/>
              </w:rPr>
              <w:t>mins</w:t>
            </w:r>
            <w:proofErr w:type="spellEnd"/>
          </w:p>
          <w:p w:rsidR="00D83C4B" w:rsidRDefault="00D83C4B" w:rsidP="00DE2EDA">
            <w:pPr>
              <w:rPr>
                <w:sz w:val="24"/>
                <w:szCs w:val="24"/>
              </w:rPr>
            </w:pPr>
          </w:p>
          <w:p w:rsidR="00D83C4B" w:rsidRDefault="00D83C4B" w:rsidP="00DE2EDA">
            <w:pPr>
              <w:rPr>
                <w:sz w:val="24"/>
                <w:szCs w:val="24"/>
              </w:rPr>
            </w:pPr>
          </w:p>
          <w:p w:rsidR="00D83C4B" w:rsidRDefault="00D83C4B" w:rsidP="00DE2EDA">
            <w:pPr>
              <w:rPr>
                <w:sz w:val="24"/>
                <w:szCs w:val="24"/>
              </w:rPr>
            </w:pPr>
          </w:p>
          <w:p w:rsidR="00D83C4B" w:rsidRDefault="00D83C4B" w:rsidP="00DE2EDA">
            <w:pPr>
              <w:rPr>
                <w:sz w:val="24"/>
                <w:szCs w:val="24"/>
              </w:rPr>
            </w:pPr>
          </w:p>
          <w:p w:rsidR="00D83C4B" w:rsidRDefault="00D83C4B" w:rsidP="00DE2EDA">
            <w:pPr>
              <w:rPr>
                <w:sz w:val="24"/>
                <w:szCs w:val="24"/>
              </w:rPr>
            </w:pPr>
          </w:p>
          <w:p w:rsidR="00D83C4B" w:rsidRDefault="00D83C4B" w:rsidP="00DE2EDA">
            <w:pPr>
              <w:rPr>
                <w:sz w:val="24"/>
                <w:szCs w:val="24"/>
              </w:rPr>
            </w:pPr>
          </w:p>
          <w:p w:rsidR="00D83C4B" w:rsidRDefault="00D83C4B" w:rsidP="00DE2EDA">
            <w:pPr>
              <w:rPr>
                <w:sz w:val="24"/>
                <w:szCs w:val="24"/>
              </w:rPr>
            </w:pPr>
          </w:p>
          <w:p w:rsidR="00D83C4B" w:rsidRDefault="00D83C4B" w:rsidP="00DE2EDA">
            <w:pPr>
              <w:rPr>
                <w:sz w:val="24"/>
                <w:szCs w:val="24"/>
              </w:rPr>
            </w:pPr>
          </w:p>
          <w:p w:rsidR="00D83C4B" w:rsidRPr="008F31F8" w:rsidRDefault="00D83C4B" w:rsidP="00DE2EDA">
            <w:pPr>
              <w:rPr>
                <w:sz w:val="24"/>
                <w:szCs w:val="24"/>
              </w:rPr>
            </w:pPr>
            <w:r>
              <w:rPr>
                <w:sz w:val="24"/>
                <w:szCs w:val="24"/>
              </w:rPr>
              <w:t xml:space="preserve">10 </w:t>
            </w:r>
            <w:proofErr w:type="spellStart"/>
            <w:r>
              <w:rPr>
                <w:sz w:val="24"/>
                <w:szCs w:val="24"/>
              </w:rPr>
              <w:t>mins</w:t>
            </w:r>
            <w:proofErr w:type="spellEnd"/>
          </w:p>
        </w:tc>
        <w:tc>
          <w:tcPr>
            <w:tcW w:w="1617" w:type="dxa"/>
          </w:tcPr>
          <w:p w:rsidR="00D83C4B" w:rsidRDefault="00D83C4B" w:rsidP="00DE2EDA">
            <w:pPr>
              <w:rPr>
                <w:sz w:val="24"/>
                <w:szCs w:val="24"/>
              </w:rPr>
            </w:pPr>
          </w:p>
          <w:p w:rsidR="00D83C4B" w:rsidRDefault="00D83C4B" w:rsidP="00DE2EDA">
            <w:pPr>
              <w:rPr>
                <w:sz w:val="24"/>
                <w:szCs w:val="24"/>
              </w:rPr>
            </w:pPr>
          </w:p>
          <w:p w:rsidR="00D83C4B" w:rsidRPr="008F31F8" w:rsidRDefault="00D83C4B" w:rsidP="00DE2EDA">
            <w:pPr>
              <w:rPr>
                <w:sz w:val="24"/>
                <w:szCs w:val="24"/>
              </w:rPr>
            </w:pPr>
            <w:r w:rsidRPr="008F31F8">
              <w:rPr>
                <w:sz w:val="24"/>
                <w:szCs w:val="24"/>
              </w:rPr>
              <w:t>Individual reading, pair buzz</w:t>
            </w:r>
          </w:p>
          <w:p w:rsidR="00D83C4B" w:rsidRPr="008F31F8" w:rsidRDefault="00D83C4B" w:rsidP="00DE2EDA">
            <w:pPr>
              <w:rPr>
                <w:sz w:val="24"/>
                <w:szCs w:val="24"/>
              </w:rPr>
            </w:pPr>
          </w:p>
          <w:p w:rsidR="00D83C4B" w:rsidRPr="008F31F8" w:rsidRDefault="00D83C4B" w:rsidP="00DE2EDA">
            <w:pPr>
              <w:rPr>
                <w:sz w:val="24"/>
                <w:szCs w:val="24"/>
              </w:rPr>
            </w:pPr>
            <w:r w:rsidRPr="008F31F8">
              <w:rPr>
                <w:sz w:val="24"/>
                <w:szCs w:val="24"/>
              </w:rPr>
              <w:t>Plenary discussion</w:t>
            </w:r>
          </w:p>
          <w:p w:rsidR="00D83C4B" w:rsidRPr="008F31F8" w:rsidRDefault="00D83C4B" w:rsidP="00DE2EDA">
            <w:pPr>
              <w:rPr>
                <w:sz w:val="24"/>
                <w:szCs w:val="24"/>
              </w:rPr>
            </w:pPr>
          </w:p>
          <w:p w:rsidR="00D83C4B" w:rsidRPr="008F31F8" w:rsidRDefault="00D83C4B" w:rsidP="00DE2EDA">
            <w:pPr>
              <w:rPr>
                <w:sz w:val="24"/>
                <w:szCs w:val="24"/>
              </w:rPr>
            </w:pPr>
          </w:p>
          <w:p w:rsidR="00D83C4B" w:rsidRPr="008F31F8" w:rsidRDefault="00D83C4B" w:rsidP="00DE2EDA">
            <w:pPr>
              <w:rPr>
                <w:sz w:val="24"/>
                <w:szCs w:val="24"/>
              </w:rPr>
            </w:pPr>
          </w:p>
          <w:p w:rsidR="00D83C4B" w:rsidRPr="008F31F8" w:rsidRDefault="00D83C4B" w:rsidP="00DE2EDA">
            <w:pPr>
              <w:rPr>
                <w:sz w:val="24"/>
                <w:szCs w:val="24"/>
              </w:rPr>
            </w:pPr>
          </w:p>
          <w:p w:rsidR="00D83C4B" w:rsidRPr="008F31F8" w:rsidRDefault="00D83C4B" w:rsidP="00DE2EDA">
            <w:pPr>
              <w:rPr>
                <w:sz w:val="24"/>
                <w:szCs w:val="24"/>
              </w:rPr>
            </w:pPr>
            <w:r>
              <w:rPr>
                <w:sz w:val="24"/>
                <w:szCs w:val="24"/>
              </w:rPr>
              <w:t>Plenary</w:t>
            </w:r>
          </w:p>
          <w:p w:rsidR="00D83C4B" w:rsidRPr="008F31F8" w:rsidRDefault="00D83C4B" w:rsidP="00DE2EDA">
            <w:pPr>
              <w:rPr>
                <w:sz w:val="24"/>
                <w:szCs w:val="24"/>
              </w:rPr>
            </w:pPr>
          </w:p>
          <w:p w:rsidR="00D83C4B" w:rsidRPr="008F31F8" w:rsidRDefault="00D83C4B" w:rsidP="00DE2EDA">
            <w:pPr>
              <w:rPr>
                <w:sz w:val="24"/>
                <w:szCs w:val="24"/>
              </w:rPr>
            </w:pPr>
          </w:p>
          <w:p w:rsidR="00D83C4B" w:rsidRPr="008F31F8" w:rsidRDefault="00D83C4B" w:rsidP="00DE2EDA">
            <w:pPr>
              <w:rPr>
                <w:sz w:val="24"/>
                <w:szCs w:val="24"/>
              </w:rPr>
            </w:pPr>
            <w:r w:rsidRPr="008F31F8">
              <w:rPr>
                <w:sz w:val="24"/>
                <w:szCs w:val="24"/>
              </w:rPr>
              <w:t>Plenary discussion</w:t>
            </w:r>
          </w:p>
          <w:p w:rsidR="00D83C4B" w:rsidRPr="008F31F8" w:rsidRDefault="00D83C4B" w:rsidP="00DE2EDA">
            <w:pPr>
              <w:rPr>
                <w:sz w:val="24"/>
                <w:szCs w:val="24"/>
              </w:rPr>
            </w:pPr>
          </w:p>
          <w:p w:rsidR="00D83C4B" w:rsidRPr="008F31F8" w:rsidRDefault="00D83C4B" w:rsidP="00DE2EDA">
            <w:pPr>
              <w:rPr>
                <w:sz w:val="24"/>
                <w:szCs w:val="24"/>
              </w:rPr>
            </w:pPr>
          </w:p>
          <w:p w:rsidR="00D83C4B" w:rsidRPr="008F31F8" w:rsidRDefault="00D83C4B" w:rsidP="00DE2EDA">
            <w:pPr>
              <w:rPr>
                <w:sz w:val="24"/>
                <w:szCs w:val="24"/>
              </w:rPr>
            </w:pPr>
          </w:p>
          <w:p w:rsidR="00D83C4B" w:rsidRPr="008F31F8" w:rsidRDefault="00D83C4B" w:rsidP="00DE2EDA">
            <w:pPr>
              <w:rPr>
                <w:sz w:val="24"/>
                <w:szCs w:val="24"/>
              </w:rPr>
            </w:pPr>
          </w:p>
          <w:p w:rsidR="00D83C4B" w:rsidRPr="008F31F8" w:rsidRDefault="00D83C4B" w:rsidP="00DE2EDA">
            <w:pPr>
              <w:rPr>
                <w:sz w:val="24"/>
                <w:szCs w:val="24"/>
              </w:rPr>
            </w:pPr>
            <w:r w:rsidRPr="008F31F8">
              <w:rPr>
                <w:sz w:val="24"/>
                <w:szCs w:val="24"/>
              </w:rPr>
              <w:t>PowerPoint presentation</w:t>
            </w:r>
          </w:p>
          <w:p w:rsidR="00D83C4B" w:rsidRPr="008F31F8" w:rsidRDefault="00D83C4B" w:rsidP="00DE2EDA">
            <w:pPr>
              <w:rPr>
                <w:sz w:val="24"/>
                <w:szCs w:val="24"/>
              </w:rPr>
            </w:pPr>
          </w:p>
          <w:p w:rsidR="00D83C4B" w:rsidRPr="008F31F8" w:rsidRDefault="00D83C4B" w:rsidP="00DE2EDA">
            <w:pPr>
              <w:rPr>
                <w:sz w:val="24"/>
                <w:szCs w:val="24"/>
              </w:rPr>
            </w:pPr>
          </w:p>
          <w:p w:rsidR="00D83C4B" w:rsidRPr="008F31F8" w:rsidRDefault="00D83C4B" w:rsidP="00DE2EDA">
            <w:pPr>
              <w:rPr>
                <w:sz w:val="24"/>
                <w:szCs w:val="24"/>
              </w:rPr>
            </w:pPr>
          </w:p>
        </w:tc>
        <w:tc>
          <w:tcPr>
            <w:tcW w:w="7293" w:type="dxa"/>
          </w:tcPr>
          <w:p w:rsidR="00D83C4B" w:rsidRDefault="00D83C4B" w:rsidP="00DE2EDA">
            <w:pPr>
              <w:rPr>
                <w:b/>
                <w:sz w:val="24"/>
                <w:szCs w:val="24"/>
                <w:u w:val="single"/>
              </w:rPr>
            </w:pPr>
            <w:r>
              <w:rPr>
                <w:b/>
                <w:sz w:val="24"/>
                <w:szCs w:val="24"/>
                <w:u w:val="single"/>
              </w:rPr>
              <w:t>Introduce objectives of Emergency Needs Assessments</w:t>
            </w:r>
            <w:r w:rsidR="00FF235E">
              <w:rPr>
                <w:b/>
                <w:sz w:val="24"/>
                <w:szCs w:val="24"/>
                <w:u w:val="single"/>
              </w:rPr>
              <w:t xml:space="preserve"> sessions</w:t>
            </w:r>
          </w:p>
          <w:p w:rsidR="00D83C4B" w:rsidRDefault="00D83C4B" w:rsidP="00DE2EDA">
            <w:pPr>
              <w:rPr>
                <w:b/>
                <w:sz w:val="24"/>
                <w:szCs w:val="24"/>
                <w:u w:val="single"/>
              </w:rPr>
            </w:pPr>
          </w:p>
          <w:p w:rsidR="00D83C4B" w:rsidRPr="008F31F8" w:rsidRDefault="00D83C4B" w:rsidP="00DE2EDA">
            <w:pPr>
              <w:rPr>
                <w:sz w:val="24"/>
                <w:szCs w:val="24"/>
              </w:rPr>
            </w:pPr>
            <w:r w:rsidRPr="008F31F8">
              <w:rPr>
                <w:b/>
                <w:sz w:val="24"/>
                <w:szCs w:val="24"/>
                <w:u w:val="single"/>
              </w:rPr>
              <w:t>Distribute</w:t>
            </w:r>
            <w:r w:rsidRPr="008F31F8">
              <w:rPr>
                <w:sz w:val="24"/>
                <w:szCs w:val="24"/>
              </w:rPr>
              <w:t xml:space="preserve"> the case study and read aloud</w:t>
            </w:r>
            <w:r>
              <w:rPr>
                <w:sz w:val="24"/>
                <w:szCs w:val="24"/>
              </w:rPr>
              <w:t xml:space="preserve"> or </w:t>
            </w:r>
            <w:r w:rsidRPr="008F31F8">
              <w:rPr>
                <w:b/>
                <w:sz w:val="24"/>
                <w:szCs w:val="24"/>
                <w:u w:val="single"/>
              </w:rPr>
              <w:t>Ask</w:t>
            </w:r>
            <w:r w:rsidRPr="008F31F8">
              <w:rPr>
                <w:sz w:val="24"/>
                <w:szCs w:val="24"/>
              </w:rPr>
              <w:t xml:space="preserve"> participants to share their reaction to the case study in pairs.  What did the partner do well? What could they have done better? </w:t>
            </w:r>
          </w:p>
          <w:p w:rsidR="00D83C4B" w:rsidRPr="008F31F8" w:rsidRDefault="00D83C4B" w:rsidP="00DE2EDA">
            <w:pPr>
              <w:rPr>
                <w:sz w:val="24"/>
                <w:szCs w:val="24"/>
              </w:rPr>
            </w:pPr>
          </w:p>
          <w:p w:rsidR="00D83C4B" w:rsidRPr="008F31F8" w:rsidRDefault="00D83C4B" w:rsidP="00DE2EDA">
            <w:pPr>
              <w:rPr>
                <w:sz w:val="24"/>
                <w:szCs w:val="24"/>
              </w:rPr>
            </w:pPr>
            <w:r>
              <w:rPr>
                <w:sz w:val="24"/>
                <w:szCs w:val="24"/>
              </w:rPr>
              <w:t>Participants</w:t>
            </w:r>
            <w:r w:rsidRPr="008F31F8">
              <w:rPr>
                <w:sz w:val="24"/>
                <w:szCs w:val="24"/>
              </w:rPr>
              <w:t xml:space="preserve"> shares their ideas in plenary.  Participants should recognize that, informed by an assessment, the response could have reached the worst affected people with a more appropriate package, with little delay.  Ask if anyone can share a similar experience that happened to them in their work</w:t>
            </w:r>
            <w:r>
              <w:rPr>
                <w:sz w:val="24"/>
                <w:szCs w:val="24"/>
              </w:rPr>
              <w:t>, particularly regarding</w:t>
            </w:r>
            <w:r w:rsidR="005920B6">
              <w:rPr>
                <w:sz w:val="24"/>
                <w:szCs w:val="24"/>
              </w:rPr>
              <w:t xml:space="preserve"> recent assessments</w:t>
            </w:r>
            <w:r>
              <w:rPr>
                <w:sz w:val="24"/>
                <w:szCs w:val="24"/>
              </w:rPr>
              <w:t>.</w:t>
            </w:r>
          </w:p>
          <w:p w:rsidR="00D83C4B" w:rsidRPr="008F31F8" w:rsidRDefault="00D83C4B" w:rsidP="00DE2EDA">
            <w:pPr>
              <w:rPr>
                <w:sz w:val="24"/>
                <w:szCs w:val="24"/>
              </w:rPr>
            </w:pPr>
          </w:p>
          <w:p w:rsidR="00D83C4B" w:rsidRPr="008F31F8" w:rsidRDefault="00D83C4B" w:rsidP="00DE2EDA">
            <w:pPr>
              <w:rPr>
                <w:sz w:val="24"/>
                <w:szCs w:val="24"/>
              </w:rPr>
            </w:pPr>
            <w:r w:rsidRPr="008F31F8">
              <w:rPr>
                <w:b/>
                <w:sz w:val="24"/>
                <w:szCs w:val="24"/>
                <w:u w:val="single"/>
              </w:rPr>
              <w:t>Ask</w:t>
            </w:r>
            <w:r w:rsidRPr="008F31F8">
              <w:rPr>
                <w:sz w:val="24"/>
                <w:szCs w:val="24"/>
              </w:rPr>
              <w:t xml:space="preserve"> participants to think of 2-3 key recommendations for the partner to ensure best practice in future? </w:t>
            </w:r>
          </w:p>
          <w:p w:rsidR="00D83C4B" w:rsidRPr="008F31F8" w:rsidRDefault="00D83C4B" w:rsidP="00DE2EDA">
            <w:pPr>
              <w:rPr>
                <w:sz w:val="24"/>
                <w:szCs w:val="24"/>
              </w:rPr>
            </w:pPr>
          </w:p>
          <w:p w:rsidR="00D83C4B" w:rsidRPr="008F31F8" w:rsidRDefault="00D83C4B" w:rsidP="00DE2EDA">
            <w:pPr>
              <w:rPr>
                <w:sz w:val="24"/>
                <w:szCs w:val="24"/>
              </w:rPr>
            </w:pPr>
            <w:r w:rsidRPr="008F31F8">
              <w:rPr>
                <w:sz w:val="24"/>
                <w:szCs w:val="24"/>
              </w:rPr>
              <w:t xml:space="preserve">Share ideas in plenary.  Check that key messages above have come out in the discussion, if not summarize. </w:t>
            </w:r>
          </w:p>
          <w:p w:rsidR="00D83C4B" w:rsidRPr="008F31F8" w:rsidRDefault="00D83C4B" w:rsidP="00DE2EDA">
            <w:pPr>
              <w:rPr>
                <w:sz w:val="24"/>
                <w:szCs w:val="24"/>
              </w:rPr>
            </w:pPr>
          </w:p>
          <w:p w:rsidR="00D83C4B" w:rsidRPr="008F31F8" w:rsidRDefault="00D83C4B" w:rsidP="00DE2EDA">
            <w:pPr>
              <w:rPr>
                <w:color w:val="0000FF"/>
                <w:sz w:val="24"/>
                <w:szCs w:val="24"/>
              </w:rPr>
            </w:pPr>
            <w:r w:rsidRPr="008F31F8">
              <w:rPr>
                <w:sz w:val="24"/>
                <w:szCs w:val="24"/>
              </w:rPr>
              <w:t xml:space="preserve">The facilitator underlines the importance of the needs assessment as the first step in any emergency response. </w:t>
            </w:r>
          </w:p>
          <w:p w:rsidR="00D83C4B" w:rsidRPr="008F31F8" w:rsidRDefault="00D83C4B" w:rsidP="00DE2EDA">
            <w:pPr>
              <w:rPr>
                <w:color w:val="0000FF"/>
                <w:sz w:val="24"/>
                <w:szCs w:val="24"/>
              </w:rPr>
            </w:pPr>
          </w:p>
          <w:p w:rsidR="00D83C4B" w:rsidRPr="008F31F8" w:rsidRDefault="00D83C4B" w:rsidP="00DE2EDA">
            <w:pPr>
              <w:rPr>
                <w:sz w:val="24"/>
                <w:szCs w:val="24"/>
              </w:rPr>
            </w:pPr>
            <w:r w:rsidRPr="008F31F8">
              <w:rPr>
                <w:sz w:val="24"/>
                <w:szCs w:val="24"/>
              </w:rPr>
              <w:t>Brief PowerPoint presentation on “Why do we do Assessments.”</w:t>
            </w:r>
            <w:r w:rsidRPr="008F31F8">
              <w:rPr>
                <w:color w:val="0000FF"/>
                <w:sz w:val="24"/>
                <w:szCs w:val="24"/>
              </w:rPr>
              <w:t xml:space="preserve"> [</w:t>
            </w:r>
            <w:proofErr w:type="gramStart"/>
            <w:r w:rsidRPr="008F31F8">
              <w:rPr>
                <w:color w:val="0000FF"/>
                <w:sz w:val="24"/>
                <w:szCs w:val="24"/>
              </w:rPr>
              <w:t>slides</w:t>
            </w:r>
            <w:proofErr w:type="gramEnd"/>
            <w:r w:rsidRPr="008F31F8">
              <w:rPr>
                <w:color w:val="0000FF"/>
                <w:sz w:val="24"/>
                <w:szCs w:val="24"/>
              </w:rPr>
              <w:t xml:space="preserve">].  </w:t>
            </w:r>
            <w:r w:rsidRPr="008F31F8">
              <w:rPr>
                <w:sz w:val="24"/>
                <w:szCs w:val="24"/>
              </w:rPr>
              <w:t xml:space="preserve">Discuss whether tips for conducting a good assessment correspond with best practice recommendations from the pair buzz.  </w:t>
            </w:r>
          </w:p>
          <w:p w:rsidR="00D83C4B" w:rsidRPr="008F31F8" w:rsidRDefault="00D83C4B" w:rsidP="00FF235E">
            <w:pPr>
              <w:rPr>
                <w:sz w:val="24"/>
                <w:szCs w:val="24"/>
              </w:rPr>
            </w:pPr>
          </w:p>
        </w:tc>
      </w:tr>
    </w:tbl>
    <w:p w:rsidR="00D83C4B" w:rsidRPr="002A3D1E" w:rsidRDefault="00D83C4B" w:rsidP="00D83C4B">
      <w:pPr>
        <w:rPr>
          <w:rStyle w:val="Heading2Char"/>
          <w:rFonts w:ascii="Times New Roman" w:eastAsiaTheme="minorHAnsi" w:hAnsi="Times New Roman" w:cs="Times New Roman"/>
          <w:b w:val="0"/>
          <w:bCs w:val="0"/>
          <w:i w:val="0"/>
          <w:iCs w:val="0"/>
          <w:sz w:val="24"/>
          <w:szCs w:val="24"/>
        </w:rPr>
      </w:pPr>
    </w:p>
    <w:p w:rsidR="00D83C4B" w:rsidRDefault="00D83C4B" w:rsidP="00D83C4B"/>
    <w:p w:rsidR="00D83C4B" w:rsidRDefault="004E6376" w:rsidP="00D83C4B">
      <w:pPr>
        <w:rPr>
          <w:rFonts w:ascii="Times New Roman" w:hAnsi="Times New Roman" w:cs="Times New Roman"/>
          <w:b/>
          <w:sz w:val="24"/>
          <w:szCs w:val="24"/>
        </w:rPr>
      </w:pPr>
      <w:r>
        <w:rPr>
          <w:rFonts w:ascii="Times New Roman" w:hAnsi="Times New Roman" w:cs="Times New Roman"/>
          <w:b/>
          <w:sz w:val="24"/>
          <w:szCs w:val="24"/>
        </w:rPr>
        <w:t>2</w:t>
      </w:r>
      <w:r w:rsidR="006800C5">
        <w:rPr>
          <w:rFonts w:ascii="Times New Roman" w:hAnsi="Times New Roman" w:cs="Times New Roman"/>
          <w:b/>
          <w:sz w:val="24"/>
          <w:szCs w:val="24"/>
        </w:rPr>
        <w:t>.2</w:t>
      </w:r>
      <w:r w:rsidR="00D83C4B" w:rsidRPr="0038450F">
        <w:rPr>
          <w:rFonts w:ascii="Times New Roman" w:hAnsi="Times New Roman" w:cs="Times New Roman"/>
          <w:b/>
          <w:sz w:val="24"/>
          <w:szCs w:val="24"/>
        </w:rPr>
        <w:t xml:space="preserve"> </w:t>
      </w:r>
      <w:r w:rsidR="00D83C4B" w:rsidRPr="0038450F">
        <w:rPr>
          <w:rFonts w:ascii="Times New Roman" w:hAnsi="Times New Roman" w:cs="Times New Roman"/>
          <w:b/>
          <w:sz w:val="24"/>
          <w:szCs w:val="24"/>
        </w:rPr>
        <w:tab/>
        <w:t xml:space="preserve">Emergency Assessments: Planning  </w:t>
      </w:r>
      <w:r w:rsidR="006800C5">
        <w:rPr>
          <w:rFonts w:ascii="Times New Roman" w:hAnsi="Times New Roman" w:cs="Times New Roman"/>
          <w:b/>
          <w:sz w:val="24"/>
          <w:szCs w:val="24"/>
        </w:rPr>
        <w:tab/>
      </w:r>
      <w:r w:rsidR="00D83C4B">
        <w:rPr>
          <w:rFonts w:ascii="Times New Roman" w:hAnsi="Times New Roman" w:cs="Times New Roman"/>
          <w:b/>
          <w:sz w:val="24"/>
          <w:szCs w:val="24"/>
        </w:rPr>
        <w:t>1hr 30</w:t>
      </w:r>
      <w:r>
        <w:rPr>
          <w:rFonts w:ascii="Times New Roman" w:hAnsi="Times New Roman" w:cs="Times New Roman"/>
          <w:b/>
          <w:sz w:val="24"/>
          <w:szCs w:val="24"/>
        </w:rPr>
        <w:t xml:space="preserve"> </w:t>
      </w:r>
      <w:proofErr w:type="spellStart"/>
      <w:r>
        <w:rPr>
          <w:rFonts w:ascii="Times New Roman" w:hAnsi="Times New Roman" w:cs="Times New Roman"/>
          <w:b/>
          <w:sz w:val="24"/>
          <w:szCs w:val="24"/>
        </w:rPr>
        <w:t>mins</w:t>
      </w:r>
      <w:proofErr w:type="spellEnd"/>
      <w:r>
        <w:rPr>
          <w:rFonts w:ascii="Times New Roman" w:hAnsi="Times New Roman" w:cs="Times New Roman"/>
          <w:b/>
          <w:sz w:val="24"/>
          <w:szCs w:val="24"/>
        </w:rPr>
        <w:t xml:space="preserve"> (10:15-11:00, 11:20-12:05</w:t>
      </w:r>
      <w:r w:rsidR="00D83C4B">
        <w:rPr>
          <w:rFonts w:ascii="Times New Roman" w:hAnsi="Times New Roman" w:cs="Times New Roman"/>
          <w:b/>
          <w:sz w:val="24"/>
          <w:szCs w:val="24"/>
        </w:rPr>
        <w:t>)</w:t>
      </w:r>
    </w:p>
    <w:p w:rsidR="00D83C4B" w:rsidRPr="0038450F" w:rsidRDefault="00D83C4B" w:rsidP="00D83C4B">
      <w:pPr>
        <w:jc w:val="center"/>
        <w:rPr>
          <w:rFonts w:ascii="Times New Roman" w:hAnsi="Times New Roman" w:cs="Times New Roman"/>
          <w:b/>
          <w:sz w:val="24"/>
          <w:szCs w:val="24"/>
        </w:rPr>
      </w:pPr>
      <w:r>
        <w:rPr>
          <w:rFonts w:ascii="Times New Roman" w:hAnsi="Times New Roman" w:cs="Times New Roman"/>
          <w:b/>
          <w:sz w:val="24"/>
          <w:szCs w:val="24"/>
        </w:rPr>
        <w:t>Star</w:t>
      </w:r>
      <w:r w:rsidR="006800C5">
        <w:rPr>
          <w:rFonts w:ascii="Times New Roman" w:hAnsi="Times New Roman" w:cs="Times New Roman"/>
          <w:b/>
          <w:sz w:val="24"/>
          <w:szCs w:val="24"/>
        </w:rPr>
        <w:t>t here and continue after tea break</w:t>
      </w:r>
    </w:p>
    <w:p w:rsidR="00D83C4B" w:rsidRPr="0038450F" w:rsidRDefault="00D83C4B" w:rsidP="00D83C4B">
      <w:pPr>
        <w:spacing w:after="0"/>
        <w:rPr>
          <w:rFonts w:ascii="Times New Roman" w:hAnsi="Times New Roman" w:cs="Times New Roman"/>
          <w:b/>
          <w:sz w:val="24"/>
          <w:szCs w:val="24"/>
        </w:rPr>
      </w:pPr>
      <w:r w:rsidRPr="0038450F">
        <w:rPr>
          <w:rFonts w:ascii="Times New Roman" w:hAnsi="Times New Roman" w:cs="Times New Roman"/>
          <w:b/>
          <w:sz w:val="24"/>
          <w:szCs w:val="24"/>
        </w:rPr>
        <w:t>Objective:</w:t>
      </w:r>
    </w:p>
    <w:p w:rsidR="00D83C4B" w:rsidRPr="0038450F" w:rsidRDefault="00D83C4B" w:rsidP="000661B6">
      <w:pPr>
        <w:numPr>
          <w:ilvl w:val="0"/>
          <w:numId w:val="21"/>
        </w:numPr>
        <w:spacing w:after="0" w:line="240" w:lineRule="auto"/>
        <w:jc w:val="both"/>
        <w:rPr>
          <w:rFonts w:ascii="Times New Roman" w:hAnsi="Times New Roman" w:cs="Times New Roman"/>
          <w:sz w:val="24"/>
          <w:szCs w:val="24"/>
        </w:rPr>
      </w:pPr>
      <w:r w:rsidRPr="0038450F">
        <w:rPr>
          <w:rFonts w:ascii="Times New Roman" w:hAnsi="Times New Roman" w:cs="Times New Roman"/>
          <w:sz w:val="24"/>
          <w:szCs w:val="24"/>
        </w:rPr>
        <w:t>To identify information needs required to make key decisions in an emergency response.</w:t>
      </w:r>
    </w:p>
    <w:p w:rsidR="00D83C4B" w:rsidRPr="0038450F" w:rsidRDefault="00D83C4B" w:rsidP="000661B6">
      <w:pPr>
        <w:numPr>
          <w:ilvl w:val="0"/>
          <w:numId w:val="21"/>
        </w:numPr>
        <w:spacing w:after="0" w:line="240" w:lineRule="auto"/>
        <w:jc w:val="both"/>
        <w:rPr>
          <w:rFonts w:ascii="Times New Roman" w:hAnsi="Times New Roman" w:cs="Times New Roman"/>
          <w:sz w:val="24"/>
          <w:szCs w:val="24"/>
        </w:rPr>
      </w:pPr>
      <w:r w:rsidRPr="0038450F">
        <w:rPr>
          <w:rFonts w:ascii="Times New Roman" w:hAnsi="Times New Roman" w:cs="Times New Roman"/>
          <w:sz w:val="24"/>
          <w:szCs w:val="24"/>
        </w:rPr>
        <w:t>To review approaches to assessment planning.</w:t>
      </w:r>
    </w:p>
    <w:p w:rsidR="00D83C4B" w:rsidRPr="0038450F" w:rsidRDefault="00D83C4B" w:rsidP="000661B6">
      <w:pPr>
        <w:numPr>
          <w:ilvl w:val="0"/>
          <w:numId w:val="21"/>
        </w:numPr>
        <w:spacing w:after="0" w:line="240" w:lineRule="auto"/>
        <w:rPr>
          <w:rFonts w:ascii="Times New Roman" w:hAnsi="Times New Roman" w:cs="Times New Roman"/>
          <w:sz w:val="24"/>
          <w:szCs w:val="24"/>
        </w:rPr>
      </w:pPr>
      <w:r w:rsidRPr="0038450F">
        <w:rPr>
          <w:rFonts w:ascii="Times New Roman" w:hAnsi="Times New Roman" w:cs="Times New Roman"/>
          <w:sz w:val="24"/>
          <w:szCs w:val="24"/>
        </w:rPr>
        <w:t>To put into practice assessment planning skills based on a scenario.</w:t>
      </w:r>
    </w:p>
    <w:p w:rsidR="00D83C4B" w:rsidRDefault="00D83C4B" w:rsidP="00D83C4B">
      <w:pPr>
        <w:rPr>
          <w:rFonts w:ascii="Times New Roman" w:hAnsi="Times New Roman" w:cs="Times New Roman"/>
          <w:sz w:val="24"/>
          <w:szCs w:val="24"/>
        </w:rPr>
      </w:pPr>
      <w:r w:rsidRPr="0038450F">
        <w:rPr>
          <w:rFonts w:ascii="Times New Roman" w:hAnsi="Times New Roman" w:cs="Times New Roman"/>
          <w:sz w:val="24"/>
          <w:szCs w:val="24"/>
        </w:rPr>
        <w:t xml:space="preserve"> </w:t>
      </w:r>
    </w:p>
    <w:p w:rsidR="00D83C4B" w:rsidRPr="00AF091F" w:rsidRDefault="00D83C4B" w:rsidP="00D83C4B">
      <w:pPr>
        <w:rPr>
          <w:rFonts w:ascii="Times New Roman" w:hAnsi="Times New Roman" w:cs="Times New Roman"/>
          <w:sz w:val="24"/>
          <w:szCs w:val="24"/>
        </w:rPr>
      </w:pPr>
      <w:r w:rsidRPr="0038450F">
        <w:rPr>
          <w:rFonts w:ascii="Times New Roman" w:hAnsi="Times New Roman" w:cs="Times New Roman"/>
          <w:b/>
          <w:sz w:val="24"/>
          <w:szCs w:val="24"/>
        </w:rPr>
        <w:t>Key Messages:</w:t>
      </w:r>
    </w:p>
    <w:p w:rsidR="00D83C4B" w:rsidRPr="0038450F" w:rsidRDefault="00D83C4B" w:rsidP="000661B6">
      <w:pPr>
        <w:numPr>
          <w:ilvl w:val="0"/>
          <w:numId w:val="21"/>
        </w:numPr>
        <w:spacing w:after="0" w:line="240" w:lineRule="auto"/>
        <w:jc w:val="both"/>
        <w:rPr>
          <w:rFonts w:ascii="Times New Roman" w:hAnsi="Times New Roman" w:cs="Times New Roman"/>
          <w:sz w:val="24"/>
          <w:szCs w:val="24"/>
        </w:rPr>
      </w:pPr>
      <w:r w:rsidRPr="0038450F">
        <w:rPr>
          <w:rFonts w:ascii="Times New Roman" w:hAnsi="Times New Roman" w:cs="Times New Roman"/>
          <w:sz w:val="24"/>
          <w:szCs w:val="24"/>
        </w:rPr>
        <w:lastRenderedPageBreak/>
        <w:t>Emergency assessment should be focused and time bound – one tool should be developed and used within a well defined period of time.</w:t>
      </w:r>
    </w:p>
    <w:p w:rsidR="00D83C4B" w:rsidRPr="0038450F" w:rsidRDefault="00D83C4B" w:rsidP="000661B6">
      <w:pPr>
        <w:numPr>
          <w:ilvl w:val="0"/>
          <w:numId w:val="21"/>
        </w:numPr>
        <w:spacing w:after="0" w:line="240" w:lineRule="auto"/>
        <w:jc w:val="both"/>
        <w:rPr>
          <w:rFonts w:ascii="Times New Roman" w:hAnsi="Times New Roman" w:cs="Times New Roman"/>
          <w:sz w:val="24"/>
          <w:szCs w:val="24"/>
        </w:rPr>
      </w:pPr>
      <w:r w:rsidRPr="0038450F">
        <w:rPr>
          <w:rFonts w:ascii="Times New Roman" w:hAnsi="Times New Roman" w:cs="Times New Roman"/>
          <w:sz w:val="24"/>
          <w:szCs w:val="24"/>
        </w:rPr>
        <w:t xml:space="preserve">Emergency assessments are iterative.  Plan to reassess as your response and the context evolves  </w:t>
      </w:r>
    </w:p>
    <w:p w:rsidR="00D83C4B" w:rsidRPr="0038450F" w:rsidRDefault="00D83C4B" w:rsidP="000661B6">
      <w:pPr>
        <w:numPr>
          <w:ilvl w:val="0"/>
          <w:numId w:val="21"/>
        </w:numPr>
        <w:spacing w:after="0" w:line="240" w:lineRule="auto"/>
        <w:jc w:val="both"/>
        <w:rPr>
          <w:rFonts w:ascii="Times New Roman" w:hAnsi="Times New Roman" w:cs="Times New Roman"/>
          <w:sz w:val="24"/>
          <w:szCs w:val="24"/>
        </w:rPr>
      </w:pPr>
      <w:r w:rsidRPr="0038450F">
        <w:rPr>
          <w:rFonts w:ascii="Times New Roman" w:hAnsi="Times New Roman" w:cs="Times New Roman"/>
          <w:sz w:val="24"/>
          <w:szCs w:val="24"/>
        </w:rPr>
        <w:t>Focus on collecting timely, reliable information that you will USE.</w:t>
      </w:r>
    </w:p>
    <w:p w:rsidR="00D83C4B" w:rsidRDefault="00D83C4B" w:rsidP="000661B6">
      <w:pPr>
        <w:numPr>
          <w:ilvl w:val="0"/>
          <w:numId w:val="21"/>
        </w:numPr>
        <w:spacing w:after="0" w:line="240" w:lineRule="auto"/>
        <w:jc w:val="both"/>
        <w:rPr>
          <w:rFonts w:ascii="Times New Roman" w:hAnsi="Times New Roman" w:cs="Times New Roman"/>
          <w:sz w:val="24"/>
          <w:szCs w:val="24"/>
        </w:rPr>
      </w:pPr>
      <w:r w:rsidRPr="0038450F">
        <w:rPr>
          <w:rFonts w:ascii="Times New Roman" w:hAnsi="Times New Roman" w:cs="Times New Roman"/>
          <w:sz w:val="24"/>
          <w:szCs w:val="24"/>
        </w:rPr>
        <w:t>Accuracy is often a c</w:t>
      </w:r>
      <w:r>
        <w:rPr>
          <w:rFonts w:ascii="Times New Roman" w:hAnsi="Times New Roman" w:cs="Times New Roman"/>
          <w:sz w:val="24"/>
          <w:szCs w:val="24"/>
        </w:rPr>
        <w:t>hallenge for collecting numbers/</w:t>
      </w:r>
      <w:r w:rsidRPr="0038450F">
        <w:rPr>
          <w:rFonts w:ascii="Times New Roman" w:hAnsi="Times New Roman" w:cs="Times New Roman"/>
          <w:sz w:val="24"/>
          <w:szCs w:val="24"/>
        </w:rPr>
        <w:t xml:space="preserve">statistics. Use secondary sources and focus your primary data collection on qualitative information on </w:t>
      </w:r>
      <w:r w:rsidRPr="00FF235E">
        <w:rPr>
          <w:rFonts w:ascii="Times New Roman" w:hAnsi="Times New Roman" w:cs="Times New Roman"/>
          <w:sz w:val="24"/>
          <w:szCs w:val="24"/>
          <w:u w:val="single"/>
        </w:rPr>
        <w:t>how people are doing and their coping strategies</w:t>
      </w:r>
      <w:r w:rsidRPr="0038450F">
        <w:rPr>
          <w:rFonts w:ascii="Times New Roman" w:hAnsi="Times New Roman" w:cs="Times New Roman"/>
          <w:sz w:val="24"/>
          <w:szCs w:val="24"/>
        </w:rPr>
        <w:t xml:space="preserve">. </w:t>
      </w:r>
    </w:p>
    <w:p w:rsidR="00D83C4B" w:rsidRPr="004C158C" w:rsidRDefault="00D83C4B" w:rsidP="000661B6">
      <w:pPr>
        <w:numPr>
          <w:ilvl w:val="0"/>
          <w:numId w:val="21"/>
        </w:numPr>
        <w:spacing w:after="0" w:line="240" w:lineRule="auto"/>
        <w:rPr>
          <w:rFonts w:ascii="Times New Roman" w:hAnsi="Times New Roman" w:cs="Times New Roman"/>
          <w:sz w:val="24"/>
          <w:szCs w:val="24"/>
        </w:rPr>
      </w:pPr>
      <w:r w:rsidRPr="004C158C">
        <w:rPr>
          <w:rFonts w:ascii="Times New Roman" w:hAnsi="Times New Roman" w:cs="Times New Roman"/>
          <w:sz w:val="24"/>
          <w:szCs w:val="24"/>
        </w:rPr>
        <w:t xml:space="preserve">Good planning is essential.  Planning means deciding: who should be on the assessment team; where you will go and who you will talk to; what information you require; what methods you will use to collect that information.  </w:t>
      </w:r>
    </w:p>
    <w:p w:rsidR="00D83C4B" w:rsidRPr="0038450F" w:rsidRDefault="00D83C4B" w:rsidP="00D83C4B">
      <w:pPr>
        <w:rPr>
          <w:rFonts w:ascii="Times New Roman" w:hAnsi="Times New Roman" w:cs="Times New Roman"/>
          <w:sz w:val="24"/>
          <w:szCs w:val="24"/>
        </w:rPr>
      </w:pPr>
    </w:p>
    <w:p w:rsidR="00D83C4B" w:rsidRPr="0038450F" w:rsidRDefault="00D83C4B" w:rsidP="00D83C4B">
      <w:pPr>
        <w:spacing w:after="0"/>
        <w:rPr>
          <w:rFonts w:ascii="Times New Roman" w:hAnsi="Times New Roman" w:cs="Times New Roman"/>
          <w:sz w:val="24"/>
          <w:szCs w:val="24"/>
        </w:rPr>
      </w:pPr>
      <w:r w:rsidRPr="0038450F">
        <w:rPr>
          <w:rFonts w:ascii="Times New Roman" w:hAnsi="Times New Roman" w:cs="Times New Roman"/>
          <w:b/>
          <w:sz w:val="24"/>
          <w:szCs w:val="24"/>
        </w:rPr>
        <w:t>Materials:</w:t>
      </w:r>
      <w:r w:rsidRPr="0038450F">
        <w:rPr>
          <w:rFonts w:ascii="Times New Roman" w:hAnsi="Times New Roman" w:cs="Times New Roman"/>
          <w:sz w:val="24"/>
          <w:szCs w:val="24"/>
        </w:rPr>
        <w:tab/>
      </w:r>
    </w:p>
    <w:p w:rsidR="00D83C4B" w:rsidRPr="0038450F" w:rsidRDefault="00DC45C0" w:rsidP="00D83C4B">
      <w:pPr>
        <w:spacing w:after="0"/>
        <w:rPr>
          <w:rFonts w:ascii="Times New Roman" w:hAnsi="Times New Roman" w:cs="Times New Roman"/>
          <w:sz w:val="24"/>
          <w:szCs w:val="24"/>
        </w:rPr>
      </w:pPr>
      <w:r>
        <w:rPr>
          <w:rFonts w:ascii="Times New Roman" w:hAnsi="Times New Roman" w:cs="Times New Roman"/>
          <w:sz w:val="24"/>
          <w:szCs w:val="24"/>
        </w:rPr>
        <w:t>Handout 2</w:t>
      </w:r>
      <w:r w:rsidR="006800C5">
        <w:rPr>
          <w:rFonts w:ascii="Times New Roman" w:hAnsi="Times New Roman" w:cs="Times New Roman"/>
          <w:sz w:val="24"/>
          <w:szCs w:val="24"/>
        </w:rPr>
        <w:t>.2</w:t>
      </w:r>
      <w:r w:rsidR="00D83C4B" w:rsidRPr="0038450F">
        <w:rPr>
          <w:rFonts w:ascii="Times New Roman" w:hAnsi="Times New Roman" w:cs="Times New Roman"/>
          <w:sz w:val="24"/>
          <w:szCs w:val="24"/>
        </w:rPr>
        <w:t>.1: Assessment Exercise (Memo with description of disaster and group work instructions)</w:t>
      </w:r>
    </w:p>
    <w:p w:rsidR="00DC45C0" w:rsidRDefault="00DC45C0" w:rsidP="00D83C4B">
      <w:pPr>
        <w:spacing w:after="0"/>
        <w:rPr>
          <w:rFonts w:ascii="Times New Roman" w:hAnsi="Times New Roman" w:cs="Times New Roman"/>
          <w:sz w:val="24"/>
          <w:szCs w:val="24"/>
        </w:rPr>
      </w:pPr>
      <w:r>
        <w:rPr>
          <w:rFonts w:ascii="Times New Roman" w:hAnsi="Times New Roman" w:cs="Times New Roman"/>
          <w:sz w:val="24"/>
          <w:szCs w:val="24"/>
        </w:rPr>
        <w:t>Handout 2</w:t>
      </w:r>
      <w:r w:rsidR="006800C5">
        <w:rPr>
          <w:rFonts w:ascii="Times New Roman" w:hAnsi="Times New Roman" w:cs="Times New Roman"/>
          <w:sz w:val="24"/>
          <w:szCs w:val="24"/>
        </w:rPr>
        <w:t>.2</w:t>
      </w:r>
      <w:r w:rsidR="00D83C4B">
        <w:rPr>
          <w:rFonts w:ascii="Times New Roman" w:hAnsi="Times New Roman" w:cs="Times New Roman"/>
          <w:sz w:val="24"/>
          <w:szCs w:val="24"/>
        </w:rPr>
        <w:t>.2</w:t>
      </w:r>
      <w:r w:rsidR="00D83C4B" w:rsidRPr="0038450F">
        <w:rPr>
          <w:rFonts w:ascii="Times New Roman" w:hAnsi="Times New Roman" w:cs="Times New Roman"/>
          <w:sz w:val="24"/>
          <w:szCs w:val="24"/>
        </w:rPr>
        <w:t>: Assessment</w:t>
      </w:r>
      <w:r w:rsidR="00D83C4B">
        <w:rPr>
          <w:rFonts w:ascii="Times New Roman" w:hAnsi="Times New Roman" w:cs="Times New Roman"/>
          <w:sz w:val="24"/>
          <w:szCs w:val="24"/>
        </w:rPr>
        <w:t xml:space="preserve"> Tips and</w:t>
      </w:r>
      <w:r w:rsidR="00D83C4B" w:rsidRPr="0038450F">
        <w:rPr>
          <w:rFonts w:ascii="Times New Roman" w:hAnsi="Times New Roman" w:cs="Times New Roman"/>
          <w:sz w:val="24"/>
          <w:szCs w:val="24"/>
        </w:rPr>
        <w:t xml:space="preserve"> Planning Table </w:t>
      </w:r>
    </w:p>
    <w:p w:rsidR="00D83C4B" w:rsidRPr="0038450F" w:rsidRDefault="00D83C4B" w:rsidP="00D83C4B">
      <w:pPr>
        <w:spacing w:after="0"/>
        <w:rPr>
          <w:rFonts w:ascii="Times New Roman" w:hAnsi="Times New Roman" w:cs="Times New Roman"/>
          <w:sz w:val="24"/>
          <w:szCs w:val="24"/>
        </w:rPr>
      </w:pPr>
      <w:r w:rsidRPr="0038450F">
        <w:rPr>
          <w:rFonts w:ascii="Times New Roman" w:hAnsi="Times New Roman" w:cs="Times New Roman"/>
          <w:sz w:val="24"/>
          <w:szCs w:val="24"/>
        </w:rPr>
        <w:t xml:space="preserve">PowerPoint Slides </w:t>
      </w:r>
    </w:p>
    <w:p w:rsidR="00D83C4B" w:rsidRDefault="006800C5" w:rsidP="00D83C4B">
      <w:pPr>
        <w:spacing w:after="0"/>
        <w:jc w:val="both"/>
        <w:rPr>
          <w:rFonts w:ascii="Times New Roman" w:hAnsi="Times New Roman" w:cs="Times New Roman"/>
          <w:sz w:val="24"/>
          <w:szCs w:val="24"/>
          <w:lang w:val="en-GB"/>
        </w:rPr>
      </w:pPr>
      <w:r>
        <w:rPr>
          <w:rFonts w:ascii="Times New Roman" w:hAnsi="Times New Roman" w:cs="Times New Roman"/>
          <w:sz w:val="24"/>
          <w:szCs w:val="24"/>
          <w:lang w:val="en-GB"/>
        </w:rPr>
        <w:t>Note Cards of 3</w:t>
      </w:r>
      <w:r w:rsidR="00D83C4B" w:rsidRPr="0038450F">
        <w:rPr>
          <w:rFonts w:ascii="Times New Roman" w:hAnsi="Times New Roman" w:cs="Times New Roman"/>
          <w:sz w:val="24"/>
          <w:szCs w:val="24"/>
          <w:lang w:val="en-GB"/>
        </w:rPr>
        <w:t xml:space="preserve"> different </w:t>
      </w:r>
      <w:proofErr w:type="spellStart"/>
      <w:r w:rsidR="00D83C4B" w:rsidRPr="0038450F">
        <w:rPr>
          <w:rFonts w:ascii="Times New Roman" w:hAnsi="Times New Roman" w:cs="Times New Roman"/>
          <w:sz w:val="24"/>
          <w:szCs w:val="24"/>
          <w:lang w:val="en-GB"/>
        </w:rPr>
        <w:t>colors</w:t>
      </w:r>
      <w:proofErr w:type="spellEnd"/>
      <w:r w:rsidR="00D83C4B" w:rsidRPr="0038450F">
        <w:rPr>
          <w:rFonts w:ascii="Times New Roman" w:hAnsi="Times New Roman" w:cs="Times New Roman"/>
          <w:sz w:val="24"/>
          <w:szCs w:val="24"/>
          <w:lang w:val="en-GB"/>
        </w:rPr>
        <w:t>, markers</w:t>
      </w:r>
    </w:p>
    <w:p w:rsidR="00D83C4B" w:rsidRPr="00AF091F" w:rsidRDefault="00D83C4B" w:rsidP="00D83C4B">
      <w:pPr>
        <w:spacing w:after="0"/>
        <w:jc w:val="both"/>
        <w:rPr>
          <w:rFonts w:ascii="Times New Roman" w:hAnsi="Times New Roman" w:cs="Times New Roman"/>
          <w:sz w:val="24"/>
          <w:szCs w:val="24"/>
          <w:lang w:val="en-GB"/>
        </w:rPr>
      </w:pPr>
    </w:p>
    <w:p w:rsidR="00D83C4B" w:rsidRPr="0038450F" w:rsidRDefault="00D83C4B" w:rsidP="00D83C4B">
      <w:pPr>
        <w:jc w:val="both"/>
        <w:rPr>
          <w:rFonts w:ascii="Times New Roman" w:hAnsi="Times New Roman" w:cs="Times New Roman"/>
          <w:b/>
          <w:sz w:val="24"/>
          <w:szCs w:val="24"/>
          <w:lang w:val="en-GB"/>
        </w:rPr>
      </w:pPr>
      <w:r w:rsidRPr="0038450F">
        <w:rPr>
          <w:rFonts w:ascii="Times New Roman" w:hAnsi="Times New Roman" w:cs="Times New Roman"/>
          <w:b/>
          <w:sz w:val="24"/>
          <w:szCs w:val="24"/>
          <w:lang w:val="en-GB"/>
        </w:rPr>
        <w:t>Facilitation</w:t>
      </w:r>
    </w:p>
    <w:tbl>
      <w:tblPr>
        <w:tblStyle w:val="TableGrid"/>
        <w:tblW w:w="9900" w:type="dxa"/>
        <w:tblInd w:w="-72" w:type="dxa"/>
        <w:tblLook w:val="01E0"/>
      </w:tblPr>
      <w:tblGrid>
        <w:gridCol w:w="893"/>
        <w:gridCol w:w="1714"/>
        <w:gridCol w:w="7293"/>
      </w:tblGrid>
      <w:tr w:rsidR="00D83C4B" w:rsidRPr="0038450F" w:rsidTr="00DE2EDA">
        <w:tc>
          <w:tcPr>
            <w:tcW w:w="893" w:type="dxa"/>
          </w:tcPr>
          <w:p w:rsidR="00D83C4B" w:rsidRPr="0038450F" w:rsidRDefault="00D83C4B" w:rsidP="00DE2EDA">
            <w:pPr>
              <w:rPr>
                <w:sz w:val="24"/>
                <w:szCs w:val="24"/>
              </w:rPr>
            </w:pPr>
            <w:r w:rsidRPr="0038450F">
              <w:rPr>
                <w:sz w:val="24"/>
                <w:szCs w:val="24"/>
              </w:rPr>
              <w:t>Time</w:t>
            </w:r>
          </w:p>
        </w:tc>
        <w:tc>
          <w:tcPr>
            <w:tcW w:w="1714" w:type="dxa"/>
          </w:tcPr>
          <w:p w:rsidR="00D83C4B" w:rsidRPr="0038450F" w:rsidRDefault="00D83C4B" w:rsidP="00DE2EDA">
            <w:pPr>
              <w:rPr>
                <w:sz w:val="24"/>
                <w:szCs w:val="24"/>
              </w:rPr>
            </w:pPr>
            <w:r w:rsidRPr="0038450F">
              <w:rPr>
                <w:sz w:val="24"/>
                <w:szCs w:val="24"/>
              </w:rPr>
              <w:t>Method</w:t>
            </w:r>
          </w:p>
        </w:tc>
        <w:tc>
          <w:tcPr>
            <w:tcW w:w="7293" w:type="dxa"/>
          </w:tcPr>
          <w:p w:rsidR="00D83C4B" w:rsidRPr="0038450F" w:rsidRDefault="00D83C4B" w:rsidP="00DE2EDA">
            <w:pPr>
              <w:rPr>
                <w:sz w:val="24"/>
                <w:szCs w:val="24"/>
              </w:rPr>
            </w:pPr>
            <w:r w:rsidRPr="0038450F">
              <w:rPr>
                <w:sz w:val="24"/>
                <w:szCs w:val="24"/>
              </w:rPr>
              <w:t>Content</w:t>
            </w:r>
          </w:p>
        </w:tc>
      </w:tr>
      <w:tr w:rsidR="00D83C4B" w:rsidRPr="0038450F" w:rsidTr="00DE2EDA">
        <w:tc>
          <w:tcPr>
            <w:tcW w:w="893" w:type="dxa"/>
          </w:tcPr>
          <w:p w:rsidR="00D83C4B" w:rsidRPr="0038450F" w:rsidRDefault="00D83C4B" w:rsidP="00DE2EDA">
            <w:pPr>
              <w:rPr>
                <w:sz w:val="24"/>
                <w:szCs w:val="24"/>
              </w:rPr>
            </w:pPr>
            <w:r>
              <w:rPr>
                <w:sz w:val="24"/>
                <w:szCs w:val="24"/>
              </w:rPr>
              <w:t>45</w:t>
            </w:r>
            <w:r w:rsidRPr="0038450F">
              <w:rPr>
                <w:sz w:val="24"/>
                <w:szCs w:val="24"/>
              </w:rPr>
              <w:t xml:space="preserve"> </w:t>
            </w:r>
            <w:proofErr w:type="spellStart"/>
            <w:r w:rsidRPr="0038450F">
              <w:rPr>
                <w:sz w:val="24"/>
                <w:szCs w:val="24"/>
              </w:rPr>
              <w:t>mins</w:t>
            </w:r>
            <w:proofErr w:type="spellEnd"/>
          </w:p>
          <w:p w:rsidR="00D83C4B" w:rsidRPr="0038450F" w:rsidRDefault="00D83C4B" w:rsidP="00DE2EDA">
            <w:pPr>
              <w:rPr>
                <w:sz w:val="24"/>
                <w:szCs w:val="24"/>
              </w:rPr>
            </w:pPr>
          </w:p>
        </w:tc>
        <w:tc>
          <w:tcPr>
            <w:tcW w:w="1714" w:type="dxa"/>
          </w:tcPr>
          <w:p w:rsidR="00D83C4B" w:rsidRPr="0038450F" w:rsidRDefault="00D83C4B" w:rsidP="00DE2EDA">
            <w:pPr>
              <w:rPr>
                <w:sz w:val="24"/>
                <w:szCs w:val="24"/>
              </w:rPr>
            </w:pPr>
            <w:r w:rsidRPr="0038450F">
              <w:rPr>
                <w:sz w:val="24"/>
                <w:szCs w:val="24"/>
              </w:rPr>
              <w:t>Presentation</w:t>
            </w:r>
          </w:p>
          <w:p w:rsidR="00D83C4B" w:rsidRPr="0038450F" w:rsidRDefault="00D83C4B" w:rsidP="00DE2EDA">
            <w:pPr>
              <w:rPr>
                <w:sz w:val="24"/>
                <w:szCs w:val="24"/>
              </w:rPr>
            </w:pPr>
          </w:p>
          <w:p w:rsidR="00D83C4B" w:rsidRPr="0038450F" w:rsidRDefault="00D83C4B" w:rsidP="00DE2EDA">
            <w:pPr>
              <w:rPr>
                <w:sz w:val="24"/>
                <w:szCs w:val="24"/>
              </w:rPr>
            </w:pPr>
          </w:p>
          <w:p w:rsidR="00D83C4B" w:rsidRPr="0038450F" w:rsidRDefault="00D83C4B" w:rsidP="00DE2EDA">
            <w:pPr>
              <w:rPr>
                <w:sz w:val="24"/>
                <w:szCs w:val="24"/>
              </w:rPr>
            </w:pPr>
          </w:p>
          <w:p w:rsidR="00D83C4B" w:rsidRPr="0038450F" w:rsidRDefault="00D83C4B" w:rsidP="00DE2EDA">
            <w:pPr>
              <w:rPr>
                <w:sz w:val="24"/>
                <w:szCs w:val="24"/>
              </w:rPr>
            </w:pPr>
          </w:p>
          <w:p w:rsidR="00D83C4B" w:rsidRPr="0038450F" w:rsidRDefault="00D83C4B" w:rsidP="00DE2EDA">
            <w:pPr>
              <w:rPr>
                <w:sz w:val="24"/>
                <w:szCs w:val="24"/>
              </w:rPr>
            </w:pPr>
          </w:p>
          <w:p w:rsidR="00D83C4B" w:rsidRPr="0038450F" w:rsidRDefault="00D83C4B" w:rsidP="00DE2EDA">
            <w:pPr>
              <w:rPr>
                <w:sz w:val="24"/>
                <w:szCs w:val="24"/>
              </w:rPr>
            </w:pPr>
          </w:p>
          <w:p w:rsidR="00D83C4B" w:rsidRPr="0038450F" w:rsidRDefault="00D83C4B" w:rsidP="00DE2EDA">
            <w:pPr>
              <w:rPr>
                <w:sz w:val="24"/>
                <w:szCs w:val="24"/>
              </w:rPr>
            </w:pPr>
            <w:r w:rsidRPr="0038450F">
              <w:rPr>
                <w:sz w:val="24"/>
                <w:szCs w:val="24"/>
              </w:rPr>
              <w:t>Group Exercise</w:t>
            </w:r>
          </w:p>
          <w:p w:rsidR="00D83C4B" w:rsidRPr="0038450F" w:rsidRDefault="00D83C4B" w:rsidP="00DE2EDA">
            <w:pPr>
              <w:rPr>
                <w:sz w:val="24"/>
                <w:szCs w:val="24"/>
              </w:rPr>
            </w:pPr>
          </w:p>
          <w:p w:rsidR="00D83C4B" w:rsidRPr="0038450F" w:rsidRDefault="00D83C4B" w:rsidP="00DE2EDA">
            <w:pPr>
              <w:rPr>
                <w:color w:val="0000FF"/>
                <w:sz w:val="24"/>
                <w:szCs w:val="24"/>
              </w:rPr>
            </w:pPr>
            <w:r w:rsidRPr="0038450F">
              <w:rPr>
                <w:color w:val="0000FF"/>
                <w:sz w:val="24"/>
                <w:szCs w:val="24"/>
              </w:rPr>
              <w:t>[Simulation memo as Handouts]</w:t>
            </w:r>
          </w:p>
          <w:p w:rsidR="00D83C4B" w:rsidRPr="0038450F" w:rsidRDefault="00D83C4B" w:rsidP="00DE2EDA">
            <w:pPr>
              <w:rPr>
                <w:sz w:val="24"/>
                <w:szCs w:val="24"/>
              </w:rPr>
            </w:pPr>
          </w:p>
        </w:tc>
        <w:tc>
          <w:tcPr>
            <w:tcW w:w="7293" w:type="dxa"/>
          </w:tcPr>
          <w:p w:rsidR="00D83C4B" w:rsidRPr="0038450F" w:rsidRDefault="00D83C4B" w:rsidP="00DE2EDA">
            <w:pPr>
              <w:rPr>
                <w:sz w:val="24"/>
                <w:szCs w:val="24"/>
              </w:rPr>
            </w:pPr>
            <w:r w:rsidRPr="0038450F">
              <w:rPr>
                <w:b/>
                <w:sz w:val="24"/>
                <w:szCs w:val="24"/>
                <w:u w:val="single"/>
              </w:rPr>
              <w:t>Introduce</w:t>
            </w:r>
            <w:r w:rsidRPr="0038450F">
              <w:rPr>
                <w:sz w:val="24"/>
                <w:szCs w:val="24"/>
              </w:rPr>
              <w:t xml:space="preserve"> the topic: For all assessments it is essential to make a plan of action</w:t>
            </w:r>
            <w:r>
              <w:rPr>
                <w:sz w:val="24"/>
                <w:szCs w:val="24"/>
              </w:rPr>
              <w:t>.  Without a plan</w:t>
            </w:r>
            <w:r w:rsidRPr="0038450F">
              <w:rPr>
                <w:sz w:val="24"/>
                <w:szCs w:val="24"/>
              </w:rPr>
              <w:t xml:space="preserve">, it is easy to find yourself in a situation where you may collect too much information with no clear idea of what to do with it. Now we will do an assessment planning exercise. </w:t>
            </w:r>
          </w:p>
          <w:p w:rsidR="00D83C4B" w:rsidRPr="0038450F" w:rsidRDefault="00D83C4B" w:rsidP="00DE2EDA">
            <w:pPr>
              <w:rPr>
                <w:b/>
                <w:sz w:val="24"/>
                <w:szCs w:val="24"/>
                <w:u w:val="single"/>
              </w:rPr>
            </w:pPr>
          </w:p>
          <w:p w:rsidR="00D83C4B" w:rsidRPr="0038450F" w:rsidRDefault="00D83C4B" w:rsidP="00DE2EDA">
            <w:pPr>
              <w:rPr>
                <w:sz w:val="24"/>
                <w:szCs w:val="24"/>
              </w:rPr>
            </w:pPr>
            <w:r w:rsidRPr="0038450F">
              <w:rPr>
                <w:b/>
                <w:sz w:val="24"/>
                <w:szCs w:val="24"/>
                <w:u w:val="single"/>
              </w:rPr>
              <w:t>Divide</w:t>
            </w:r>
            <w:r>
              <w:rPr>
                <w:sz w:val="24"/>
                <w:szCs w:val="24"/>
              </w:rPr>
              <w:t xml:space="preserve"> into groups </w:t>
            </w:r>
            <w:r w:rsidRPr="0038450F">
              <w:rPr>
                <w:sz w:val="24"/>
                <w:szCs w:val="24"/>
              </w:rPr>
              <w:t xml:space="preserve">and </w:t>
            </w:r>
            <w:r w:rsidRPr="0038450F">
              <w:rPr>
                <w:b/>
                <w:sz w:val="24"/>
                <w:szCs w:val="24"/>
                <w:u w:val="single"/>
              </w:rPr>
              <w:t xml:space="preserve">provide </w:t>
            </w:r>
            <w:r w:rsidRPr="0038450F">
              <w:rPr>
                <w:sz w:val="24"/>
                <w:szCs w:val="24"/>
              </w:rPr>
              <w:t xml:space="preserve">Handout with scenario background </w:t>
            </w:r>
          </w:p>
          <w:p w:rsidR="00D83C4B" w:rsidRPr="0038450F" w:rsidRDefault="00D83C4B" w:rsidP="00DE2EDA">
            <w:pPr>
              <w:rPr>
                <w:sz w:val="24"/>
                <w:szCs w:val="24"/>
              </w:rPr>
            </w:pPr>
          </w:p>
          <w:p w:rsidR="00D83C4B" w:rsidRPr="0038450F" w:rsidRDefault="00D83C4B" w:rsidP="00DE2EDA">
            <w:pPr>
              <w:rPr>
                <w:sz w:val="24"/>
                <w:szCs w:val="24"/>
              </w:rPr>
            </w:pPr>
            <w:r w:rsidRPr="0038450F">
              <w:rPr>
                <w:sz w:val="24"/>
                <w:szCs w:val="24"/>
              </w:rPr>
              <w:t xml:space="preserve">Based on the information in the scenario, </w:t>
            </w:r>
            <w:r w:rsidRPr="0038450F">
              <w:rPr>
                <w:b/>
                <w:sz w:val="24"/>
                <w:szCs w:val="24"/>
                <w:u w:val="single"/>
              </w:rPr>
              <w:t>ask</w:t>
            </w:r>
            <w:r w:rsidRPr="0038450F">
              <w:rPr>
                <w:sz w:val="24"/>
                <w:szCs w:val="24"/>
              </w:rPr>
              <w:t xml:space="preserve"> the participants to plan an immediate emergency needs assessment and determine: </w:t>
            </w:r>
          </w:p>
          <w:p w:rsidR="00D83C4B" w:rsidRPr="0038450F" w:rsidRDefault="00D83C4B" w:rsidP="000661B6">
            <w:pPr>
              <w:numPr>
                <w:ilvl w:val="1"/>
                <w:numId w:val="23"/>
              </w:numPr>
              <w:rPr>
                <w:sz w:val="24"/>
                <w:szCs w:val="24"/>
              </w:rPr>
            </w:pPr>
            <w:r w:rsidRPr="0038450F">
              <w:rPr>
                <w:sz w:val="24"/>
                <w:szCs w:val="24"/>
              </w:rPr>
              <w:t>WHY – objective of the assessment</w:t>
            </w:r>
          </w:p>
          <w:p w:rsidR="00D83C4B" w:rsidRPr="0038450F" w:rsidRDefault="00D83C4B" w:rsidP="000661B6">
            <w:pPr>
              <w:numPr>
                <w:ilvl w:val="1"/>
                <w:numId w:val="23"/>
              </w:numPr>
              <w:rPr>
                <w:sz w:val="24"/>
                <w:szCs w:val="24"/>
              </w:rPr>
            </w:pPr>
            <w:r w:rsidRPr="0038450F">
              <w:rPr>
                <w:sz w:val="24"/>
                <w:szCs w:val="24"/>
              </w:rPr>
              <w:t xml:space="preserve">WHAT  information to collect </w:t>
            </w:r>
          </w:p>
          <w:p w:rsidR="00D83C4B" w:rsidRPr="0038450F" w:rsidRDefault="00D83C4B" w:rsidP="000661B6">
            <w:pPr>
              <w:numPr>
                <w:ilvl w:val="1"/>
                <w:numId w:val="23"/>
              </w:numPr>
              <w:rPr>
                <w:sz w:val="24"/>
                <w:szCs w:val="24"/>
              </w:rPr>
            </w:pPr>
            <w:r w:rsidRPr="0038450F">
              <w:rPr>
                <w:sz w:val="24"/>
                <w:szCs w:val="24"/>
              </w:rPr>
              <w:t xml:space="preserve">HOW – what methods </w:t>
            </w:r>
          </w:p>
          <w:p w:rsidR="00D83C4B" w:rsidRPr="0038450F" w:rsidRDefault="00D83C4B" w:rsidP="000661B6">
            <w:pPr>
              <w:numPr>
                <w:ilvl w:val="1"/>
                <w:numId w:val="23"/>
              </w:numPr>
              <w:rPr>
                <w:sz w:val="24"/>
                <w:szCs w:val="24"/>
              </w:rPr>
            </w:pPr>
            <w:r w:rsidRPr="0038450F">
              <w:rPr>
                <w:sz w:val="24"/>
                <w:szCs w:val="24"/>
              </w:rPr>
              <w:t xml:space="preserve">WHO – key informants </w:t>
            </w:r>
          </w:p>
          <w:p w:rsidR="00D83C4B" w:rsidRPr="0038450F" w:rsidRDefault="00D83C4B" w:rsidP="00DE2EDA">
            <w:pPr>
              <w:rPr>
                <w:sz w:val="24"/>
                <w:szCs w:val="24"/>
              </w:rPr>
            </w:pPr>
          </w:p>
          <w:p w:rsidR="00D83C4B" w:rsidRPr="0038450F" w:rsidRDefault="00D83C4B" w:rsidP="00DE2EDA">
            <w:pPr>
              <w:rPr>
                <w:i/>
                <w:sz w:val="24"/>
                <w:szCs w:val="24"/>
              </w:rPr>
            </w:pPr>
            <w:r w:rsidRPr="0038450F">
              <w:rPr>
                <w:sz w:val="24"/>
                <w:szCs w:val="24"/>
              </w:rPr>
              <w:t xml:space="preserve">After 10 </w:t>
            </w:r>
            <w:proofErr w:type="spellStart"/>
            <w:r w:rsidRPr="0038450F">
              <w:rPr>
                <w:sz w:val="24"/>
                <w:szCs w:val="24"/>
              </w:rPr>
              <w:t>mins</w:t>
            </w:r>
            <w:proofErr w:type="spellEnd"/>
            <w:r w:rsidR="00FF235E">
              <w:rPr>
                <w:sz w:val="24"/>
                <w:szCs w:val="24"/>
              </w:rPr>
              <w:t xml:space="preserve"> or so</w:t>
            </w:r>
            <w:r w:rsidRPr="0038450F">
              <w:rPr>
                <w:sz w:val="24"/>
                <w:szCs w:val="24"/>
              </w:rPr>
              <w:t xml:space="preserve">, </w:t>
            </w:r>
            <w:r w:rsidRPr="0038450F">
              <w:rPr>
                <w:b/>
                <w:sz w:val="24"/>
                <w:szCs w:val="24"/>
                <w:u w:val="single"/>
              </w:rPr>
              <w:t>distribute</w:t>
            </w:r>
            <w:r w:rsidRPr="0038450F">
              <w:rPr>
                <w:sz w:val="24"/>
                <w:szCs w:val="24"/>
              </w:rPr>
              <w:t xml:space="preserve"> next memo. Focus on one assessment period at a time and complete task. </w:t>
            </w:r>
            <w:r w:rsidRPr="00DD0787">
              <w:rPr>
                <w:rFonts w:ascii="Bookman Old Style" w:hAnsi="Bookman Old Style"/>
                <w:sz w:val="22"/>
                <w:szCs w:val="22"/>
              </w:rPr>
              <w:t xml:space="preserve">Repeat to develop assessment plan for the </w:t>
            </w:r>
            <w:r w:rsidRPr="00DD0787">
              <w:rPr>
                <w:rFonts w:ascii="Bookman Old Style" w:hAnsi="Bookman Old Style"/>
                <w:b/>
                <w:sz w:val="22"/>
                <w:szCs w:val="22"/>
              </w:rPr>
              <w:t>first days – weeks – months</w:t>
            </w:r>
            <w:r w:rsidRPr="00DD0787">
              <w:rPr>
                <w:rFonts w:ascii="Bookman Old Style" w:hAnsi="Bookman Old Style"/>
                <w:sz w:val="22"/>
                <w:szCs w:val="22"/>
              </w:rPr>
              <w:t xml:space="preserve"> </w:t>
            </w:r>
            <w:r w:rsidRPr="00DD0787">
              <w:rPr>
                <w:rFonts w:ascii="Bookman Old Style" w:hAnsi="Bookman Old Style"/>
                <w:i/>
                <w:sz w:val="22"/>
                <w:szCs w:val="22"/>
              </w:rPr>
              <w:t xml:space="preserve"> </w:t>
            </w:r>
            <w:r w:rsidRPr="00DD0787">
              <w:rPr>
                <w:rFonts w:ascii="Bookman Old Style" w:hAnsi="Bookman Old Style"/>
                <w:i/>
                <w:color w:val="0000FF"/>
                <w:sz w:val="22"/>
                <w:szCs w:val="22"/>
              </w:rPr>
              <w:t xml:space="preserve"> </w:t>
            </w:r>
            <w:r w:rsidRPr="0038450F">
              <w:rPr>
                <w:i/>
                <w:color w:val="0000FF"/>
                <w:sz w:val="24"/>
                <w:szCs w:val="24"/>
              </w:rPr>
              <w:t xml:space="preserve"> </w:t>
            </w:r>
          </w:p>
          <w:p w:rsidR="00D83C4B" w:rsidRPr="0038450F" w:rsidRDefault="00D83C4B" w:rsidP="00DE2EDA">
            <w:pPr>
              <w:ind w:left="360"/>
              <w:rPr>
                <w:i/>
                <w:sz w:val="24"/>
                <w:szCs w:val="24"/>
              </w:rPr>
            </w:pPr>
          </w:p>
          <w:p w:rsidR="00D83C4B" w:rsidRPr="0038450F" w:rsidRDefault="00D83C4B" w:rsidP="00DE2EDA">
            <w:pPr>
              <w:rPr>
                <w:i/>
                <w:sz w:val="24"/>
                <w:szCs w:val="24"/>
              </w:rPr>
            </w:pPr>
            <w:r w:rsidRPr="0038450F">
              <w:rPr>
                <w:i/>
                <w:sz w:val="24"/>
                <w:szCs w:val="24"/>
              </w:rPr>
              <w:t xml:space="preserve">Tip: Use different color stock cards for each period (if available).   </w:t>
            </w:r>
          </w:p>
        </w:tc>
      </w:tr>
      <w:tr w:rsidR="00D83C4B" w:rsidRPr="0038450F" w:rsidTr="00DE2EDA">
        <w:tc>
          <w:tcPr>
            <w:tcW w:w="893" w:type="dxa"/>
          </w:tcPr>
          <w:p w:rsidR="00D83C4B" w:rsidRPr="0038450F" w:rsidRDefault="00D83C4B" w:rsidP="00DE2EDA">
            <w:pPr>
              <w:rPr>
                <w:sz w:val="24"/>
                <w:szCs w:val="24"/>
              </w:rPr>
            </w:pPr>
            <w:r>
              <w:rPr>
                <w:sz w:val="24"/>
                <w:szCs w:val="24"/>
              </w:rPr>
              <w:t xml:space="preserve">30 </w:t>
            </w:r>
            <w:proofErr w:type="spellStart"/>
            <w:r w:rsidRPr="0038450F">
              <w:rPr>
                <w:sz w:val="24"/>
                <w:szCs w:val="24"/>
              </w:rPr>
              <w:t>mins</w:t>
            </w:r>
            <w:proofErr w:type="spellEnd"/>
          </w:p>
        </w:tc>
        <w:tc>
          <w:tcPr>
            <w:tcW w:w="1714" w:type="dxa"/>
          </w:tcPr>
          <w:p w:rsidR="00D83C4B" w:rsidRPr="0038450F" w:rsidRDefault="00D83C4B" w:rsidP="00DE2EDA">
            <w:pPr>
              <w:rPr>
                <w:sz w:val="24"/>
                <w:szCs w:val="24"/>
              </w:rPr>
            </w:pPr>
            <w:r w:rsidRPr="0038450F">
              <w:rPr>
                <w:sz w:val="24"/>
                <w:szCs w:val="24"/>
              </w:rPr>
              <w:t>Plenary de-brief</w:t>
            </w:r>
          </w:p>
          <w:p w:rsidR="00D83C4B" w:rsidRPr="0038450F" w:rsidRDefault="00D83C4B" w:rsidP="00DE2EDA">
            <w:pPr>
              <w:rPr>
                <w:sz w:val="24"/>
                <w:szCs w:val="24"/>
              </w:rPr>
            </w:pPr>
          </w:p>
          <w:p w:rsidR="00D83C4B" w:rsidRPr="0038450F" w:rsidRDefault="00D83C4B" w:rsidP="00DE2EDA">
            <w:pPr>
              <w:rPr>
                <w:sz w:val="24"/>
                <w:szCs w:val="24"/>
              </w:rPr>
            </w:pPr>
          </w:p>
          <w:p w:rsidR="00D83C4B" w:rsidRPr="0038450F" w:rsidRDefault="00D83C4B" w:rsidP="00DE2EDA">
            <w:pPr>
              <w:rPr>
                <w:sz w:val="24"/>
                <w:szCs w:val="24"/>
              </w:rPr>
            </w:pPr>
          </w:p>
          <w:p w:rsidR="00D83C4B" w:rsidRPr="0038450F" w:rsidRDefault="00D83C4B" w:rsidP="00DE2EDA">
            <w:pPr>
              <w:rPr>
                <w:sz w:val="24"/>
                <w:szCs w:val="24"/>
              </w:rPr>
            </w:pPr>
          </w:p>
          <w:p w:rsidR="00D83C4B" w:rsidRPr="0038450F" w:rsidRDefault="00D83C4B" w:rsidP="00DE2EDA">
            <w:pPr>
              <w:rPr>
                <w:sz w:val="24"/>
                <w:szCs w:val="24"/>
              </w:rPr>
            </w:pPr>
          </w:p>
          <w:p w:rsidR="00D83C4B" w:rsidRPr="0038450F" w:rsidRDefault="00D83C4B" w:rsidP="00DE2EDA">
            <w:pPr>
              <w:rPr>
                <w:sz w:val="24"/>
                <w:szCs w:val="24"/>
              </w:rPr>
            </w:pPr>
          </w:p>
        </w:tc>
        <w:tc>
          <w:tcPr>
            <w:tcW w:w="7293" w:type="dxa"/>
          </w:tcPr>
          <w:p w:rsidR="00D83C4B" w:rsidRDefault="00D83C4B" w:rsidP="00DE2EDA">
            <w:pPr>
              <w:rPr>
                <w:sz w:val="24"/>
                <w:szCs w:val="24"/>
              </w:rPr>
            </w:pPr>
            <w:r w:rsidRPr="0038450F">
              <w:rPr>
                <w:b/>
                <w:sz w:val="24"/>
                <w:szCs w:val="24"/>
                <w:u w:val="single"/>
              </w:rPr>
              <w:lastRenderedPageBreak/>
              <w:t xml:space="preserve">Ask </w:t>
            </w:r>
            <w:r w:rsidRPr="0038450F">
              <w:rPr>
                <w:sz w:val="24"/>
                <w:szCs w:val="24"/>
              </w:rPr>
              <w:t>participants to post all cards on the wall on large matrix:</w:t>
            </w:r>
          </w:p>
          <w:p w:rsidR="00D83C4B" w:rsidRDefault="00D83C4B" w:rsidP="00DE2EDA">
            <w:pPr>
              <w:rPr>
                <w:sz w:val="24"/>
                <w:szCs w:val="24"/>
              </w:rPr>
            </w:pPr>
          </w:p>
          <w:p w:rsidR="00D83C4B" w:rsidRPr="0038450F" w:rsidRDefault="00D83C4B" w:rsidP="00DE2EDA">
            <w:pPr>
              <w:rPr>
                <w:sz w:val="24"/>
                <w:szCs w:val="24"/>
              </w:rPr>
            </w:pPr>
          </w:p>
          <w:p w:rsidR="00D83C4B" w:rsidRPr="0038450F" w:rsidRDefault="00D83C4B" w:rsidP="00DE2EDA">
            <w:pPr>
              <w:rPr>
                <w:sz w:val="24"/>
                <w:szCs w:val="24"/>
              </w:rPr>
            </w:pPr>
          </w:p>
          <w:tbl>
            <w:tblPr>
              <w:tblStyle w:val="TableGrid"/>
              <w:tblW w:w="0" w:type="auto"/>
              <w:tblInd w:w="160" w:type="dxa"/>
              <w:tblLook w:val="01E0"/>
            </w:tblPr>
            <w:tblGrid>
              <w:gridCol w:w="1881"/>
              <w:gridCol w:w="1471"/>
              <w:gridCol w:w="1471"/>
              <w:gridCol w:w="1471"/>
            </w:tblGrid>
            <w:tr w:rsidR="00D83C4B" w:rsidRPr="0038450F" w:rsidTr="00DE2EDA">
              <w:tc>
                <w:tcPr>
                  <w:tcW w:w="1881" w:type="dxa"/>
                </w:tcPr>
                <w:p w:rsidR="00D83C4B" w:rsidRPr="0038450F" w:rsidRDefault="00D83C4B" w:rsidP="00DE2EDA">
                  <w:pPr>
                    <w:rPr>
                      <w:sz w:val="24"/>
                      <w:szCs w:val="24"/>
                    </w:rPr>
                  </w:pPr>
                </w:p>
              </w:tc>
              <w:tc>
                <w:tcPr>
                  <w:tcW w:w="1471" w:type="dxa"/>
                </w:tcPr>
                <w:p w:rsidR="00D83C4B" w:rsidRPr="0038450F" w:rsidRDefault="00D83C4B" w:rsidP="00DE2EDA">
                  <w:pPr>
                    <w:rPr>
                      <w:i/>
                      <w:sz w:val="24"/>
                      <w:szCs w:val="24"/>
                    </w:rPr>
                  </w:pPr>
                  <w:r w:rsidRPr="0038450F">
                    <w:rPr>
                      <w:i/>
                      <w:sz w:val="24"/>
                      <w:szCs w:val="24"/>
                    </w:rPr>
                    <w:t>1</w:t>
                  </w:r>
                  <w:r w:rsidRPr="0038450F">
                    <w:rPr>
                      <w:i/>
                      <w:sz w:val="24"/>
                      <w:szCs w:val="24"/>
                      <w:vertAlign w:val="superscript"/>
                    </w:rPr>
                    <w:t>st</w:t>
                  </w:r>
                  <w:r w:rsidRPr="0038450F">
                    <w:rPr>
                      <w:i/>
                      <w:sz w:val="24"/>
                      <w:szCs w:val="24"/>
                    </w:rPr>
                    <w:t xml:space="preserve"> assessment</w:t>
                  </w:r>
                </w:p>
              </w:tc>
              <w:tc>
                <w:tcPr>
                  <w:tcW w:w="1471" w:type="dxa"/>
                </w:tcPr>
                <w:p w:rsidR="00D83C4B" w:rsidRPr="0038450F" w:rsidRDefault="00D83C4B" w:rsidP="00DE2EDA">
                  <w:pPr>
                    <w:rPr>
                      <w:i/>
                      <w:sz w:val="24"/>
                      <w:szCs w:val="24"/>
                    </w:rPr>
                  </w:pPr>
                  <w:r w:rsidRPr="0038450F">
                    <w:rPr>
                      <w:i/>
                      <w:sz w:val="24"/>
                      <w:szCs w:val="24"/>
                    </w:rPr>
                    <w:t>2</w:t>
                  </w:r>
                  <w:r w:rsidRPr="0038450F">
                    <w:rPr>
                      <w:i/>
                      <w:sz w:val="24"/>
                      <w:szCs w:val="24"/>
                      <w:vertAlign w:val="superscript"/>
                    </w:rPr>
                    <w:t>nd</w:t>
                  </w:r>
                  <w:r w:rsidRPr="0038450F">
                    <w:rPr>
                      <w:i/>
                      <w:sz w:val="24"/>
                      <w:szCs w:val="24"/>
                    </w:rPr>
                    <w:t xml:space="preserve"> assessment</w:t>
                  </w:r>
                </w:p>
              </w:tc>
              <w:tc>
                <w:tcPr>
                  <w:tcW w:w="1471" w:type="dxa"/>
                </w:tcPr>
                <w:p w:rsidR="00D83C4B" w:rsidRPr="00DD0787" w:rsidRDefault="00D83C4B" w:rsidP="00DE2EDA">
                  <w:pPr>
                    <w:rPr>
                      <w:rFonts w:ascii="Bookman Old Style" w:hAnsi="Bookman Old Style"/>
                      <w:i/>
                      <w:sz w:val="22"/>
                      <w:szCs w:val="22"/>
                    </w:rPr>
                  </w:pPr>
                  <w:r w:rsidRPr="00DD0787">
                    <w:rPr>
                      <w:rFonts w:ascii="Bookman Old Style" w:hAnsi="Bookman Old Style"/>
                      <w:i/>
                      <w:sz w:val="22"/>
                      <w:szCs w:val="22"/>
                    </w:rPr>
                    <w:t>3</w:t>
                  </w:r>
                  <w:r w:rsidRPr="00DD0787">
                    <w:rPr>
                      <w:rFonts w:ascii="Bookman Old Style" w:hAnsi="Bookman Old Style"/>
                      <w:i/>
                      <w:sz w:val="22"/>
                      <w:szCs w:val="22"/>
                      <w:vertAlign w:val="superscript"/>
                    </w:rPr>
                    <w:t>rd</w:t>
                  </w:r>
                  <w:r w:rsidRPr="00DD0787">
                    <w:rPr>
                      <w:rFonts w:ascii="Bookman Old Style" w:hAnsi="Bookman Old Style"/>
                      <w:i/>
                      <w:sz w:val="22"/>
                      <w:szCs w:val="22"/>
                    </w:rPr>
                    <w:t xml:space="preserve"> assessment</w:t>
                  </w:r>
                </w:p>
              </w:tc>
            </w:tr>
            <w:tr w:rsidR="00D83C4B" w:rsidRPr="0038450F" w:rsidTr="00DE2EDA">
              <w:tc>
                <w:tcPr>
                  <w:tcW w:w="1881" w:type="dxa"/>
                </w:tcPr>
                <w:p w:rsidR="00D83C4B" w:rsidRPr="0038450F" w:rsidRDefault="00D83C4B" w:rsidP="00DE2EDA">
                  <w:pPr>
                    <w:rPr>
                      <w:sz w:val="24"/>
                      <w:szCs w:val="24"/>
                    </w:rPr>
                  </w:pPr>
                  <w:r w:rsidRPr="0038450F">
                    <w:rPr>
                      <w:sz w:val="24"/>
                      <w:szCs w:val="24"/>
                    </w:rPr>
                    <w:t xml:space="preserve">Objective </w:t>
                  </w:r>
                </w:p>
              </w:tc>
              <w:tc>
                <w:tcPr>
                  <w:tcW w:w="1471" w:type="dxa"/>
                </w:tcPr>
                <w:p w:rsidR="00D83C4B" w:rsidRPr="0038450F" w:rsidRDefault="00D83C4B" w:rsidP="00DE2EDA">
                  <w:pPr>
                    <w:rPr>
                      <w:i/>
                      <w:sz w:val="24"/>
                      <w:szCs w:val="24"/>
                    </w:rPr>
                  </w:pPr>
                </w:p>
              </w:tc>
              <w:tc>
                <w:tcPr>
                  <w:tcW w:w="1471" w:type="dxa"/>
                </w:tcPr>
                <w:p w:rsidR="00D83C4B" w:rsidRPr="0038450F" w:rsidRDefault="00D83C4B" w:rsidP="00DE2EDA">
                  <w:pPr>
                    <w:rPr>
                      <w:i/>
                      <w:sz w:val="24"/>
                      <w:szCs w:val="24"/>
                    </w:rPr>
                  </w:pPr>
                </w:p>
              </w:tc>
              <w:tc>
                <w:tcPr>
                  <w:tcW w:w="1471" w:type="dxa"/>
                </w:tcPr>
                <w:p w:rsidR="00D83C4B" w:rsidRPr="00DD0787" w:rsidRDefault="00D83C4B" w:rsidP="00DE2EDA">
                  <w:pPr>
                    <w:rPr>
                      <w:rFonts w:ascii="Bookman Old Style" w:hAnsi="Bookman Old Style"/>
                      <w:i/>
                      <w:sz w:val="22"/>
                      <w:szCs w:val="22"/>
                    </w:rPr>
                  </w:pPr>
                </w:p>
              </w:tc>
            </w:tr>
            <w:tr w:rsidR="00D83C4B" w:rsidRPr="0038450F" w:rsidTr="00DE2EDA">
              <w:tc>
                <w:tcPr>
                  <w:tcW w:w="1881" w:type="dxa"/>
                </w:tcPr>
                <w:p w:rsidR="00D83C4B" w:rsidRPr="0038450F" w:rsidRDefault="00D83C4B" w:rsidP="00DE2EDA">
                  <w:pPr>
                    <w:rPr>
                      <w:sz w:val="24"/>
                      <w:szCs w:val="24"/>
                    </w:rPr>
                  </w:pPr>
                  <w:r w:rsidRPr="0038450F">
                    <w:rPr>
                      <w:sz w:val="24"/>
                      <w:szCs w:val="24"/>
                    </w:rPr>
                    <w:t xml:space="preserve">Information </w:t>
                  </w:r>
                </w:p>
              </w:tc>
              <w:tc>
                <w:tcPr>
                  <w:tcW w:w="1471" w:type="dxa"/>
                </w:tcPr>
                <w:p w:rsidR="00D83C4B" w:rsidRPr="0038450F" w:rsidRDefault="00D83C4B" w:rsidP="00DE2EDA">
                  <w:pPr>
                    <w:rPr>
                      <w:i/>
                      <w:sz w:val="24"/>
                      <w:szCs w:val="24"/>
                    </w:rPr>
                  </w:pPr>
                </w:p>
              </w:tc>
              <w:tc>
                <w:tcPr>
                  <w:tcW w:w="1471" w:type="dxa"/>
                </w:tcPr>
                <w:p w:rsidR="00D83C4B" w:rsidRPr="0038450F" w:rsidRDefault="00D83C4B" w:rsidP="00DE2EDA">
                  <w:pPr>
                    <w:rPr>
                      <w:i/>
                      <w:sz w:val="24"/>
                      <w:szCs w:val="24"/>
                    </w:rPr>
                  </w:pPr>
                </w:p>
              </w:tc>
              <w:tc>
                <w:tcPr>
                  <w:tcW w:w="1471" w:type="dxa"/>
                </w:tcPr>
                <w:p w:rsidR="00D83C4B" w:rsidRPr="00DD0787" w:rsidRDefault="00D83C4B" w:rsidP="00DE2EDA">
                  <w:pPr>
                    <w:rPr>
                      <w:rFonts w:ascii="Bookman Old Style" w:hAnsi="Bookman Old Style"/>
                      <w:i/>
                      <w:sz w:val="22"/>
                      <w:szCs w:val="22"/>
                    </w:rPr>
                  </w:pPr>
                </w:p>
              </w:tc>
            </w:tr>
            <w:tr w:rsidR="00D83C4B" w:rsidRPr="0038450F" w:rsidTr="00DE2EDA">
              <w:tc>
                <w:tcPr>
                  <w:tcW w:w="1881" w:type="dxa"/>
                </w:tcPr>
                <w:p w:rsidR="00D83C4B" w:rsidRPr="0038450F" w:rsidRDefault="00D83C4B" w:rsidP="00DE2EDA">
                  <w:pPr>
                    <w:rPr>
                      <w:sz w:val="24"/>
                      <w:szCs w:val="24"/>
                    </w:rPr>
                  </w:pPr>
                  <w:r w:rsidRPr="0038450F">
                    <w:rPr>
                      <w:sz w:val="24"/>
                      <w:szCs w:val="24"/>
                    </w:rPr>
                    <w:t>Methods</w:t>
                  </w:r>
                </w:p>
              </w:tc>
              <w:tc>
                <w:tcPr>
                  <w:tcW w:w="1471" w:type="dxa"/>
                </w:tcPr>
                <w:p w:rsidR="00D83C4B" w:rsidRPr="0038450F" w:rsidRDefault="00D83C4B" w:rsidP="00DE2EDA">
                  <w:pPr>
                    <w:rPr>
                      <w:sz w:val="24"/>
                      <w:szCs w:val="24"/>
                    </w:rPr>
                  </w:pPr>
                </w:p>
              </w:tc>
              <w:tc>
                <w:tcPr>
                  <w:tcW w:w="1471" w:type="dxa"/>
                </w:tcPr>
                <w:p w:rsidR="00D83C4B" w:rsidRPr="0038450F" w:rsidRDefault="00D83C4B" w:rsidP="00DE2EDA">
                  <w:pPr>
                    <w:rPr>
                      <w:sz w:val="24"/>
                      <w:szCs w:val="24"/>
                    </w:rPr>
                  </w:pPr>
                </w:p>
              </w:tc>
              <w:tc>
                <w:tcPr>
                  <w:tcW w:w="1471" w:type="dxa"/>
                </w:tcPr>
                <w:p w:rsidR="00D83C4B" w:rsidRPr="00DD0787" w:rsidRDefault="00D83C4B" w:rsidP="00DE2EDA">
                  <w:pPr>
                    <w:rPr>
                      <w:rFonts w:ascii="Bookman Old Style" w:hAnsi="Bookman Old Style"/>
                      <w:sz w:val="22"/>
                      <w:szCs w:val="22"/>
                    </w:rPr>
                  </w:pPr>
                </w:p>
              </w:tc>
            </w:tr>
            <w:tr w:rsidR="00D83C4B" w:rsidRPr="0038450F" w:rsidTr="00DE2EDA">
              <w:tc>
                <w:tcPr>
                  <w:tcW w:w="1881" w:type="dxa"/>
                </w:tcPr>
                <w:p w:rsidR="00D83C4B" w:rsidRPr="0038450F" w:rsidRDefault="00D83C4B" w:rsidP="00DE2EDA">
                  <w:pPr>
                    <w:rPr>
                      <w:sz w:val="24"/>
                      <w:szCs w:val="24"/>
                    </w:rPr>
                  </w:pPr>
                  <w:r w:rsidRPr="0038450F">
                    <w:rPr>
                      <w:sz w:val="24"/>
                      <w:szCs w:val="24"/>
                    </w:rPr>
                    <w:t>Who to talk to</w:t>
                  </w:r>
                </w:p>
              </w:tc>
              <w:tc>
                <w:tcPr>
                  <w:tcW w:w="1471" w:type="dxa"/>
                </w:tcPr>
                <w:p w:rsidR="00D83C4B" w:rsidRPr="0038450F" w:rsidRDefault="00D83C4B" w:rsidP="00DE2EDA">
                  <w:pPr>
                    <w:rPr>
                      <w:sz w:val="24"/>
                      <w:szCs w:val="24"/>
                    </w:rPr>
                  </w:pPr>
                </w:p>
              </w:tc>
              <w:tc>
                <w:tcPr>
                  <w:tcW w:w="1471" w:type="dxa"/>
                </w:tcPr>
                <w:p w:rsidR="00D83C4B" w:rsidRPr="0038450F" w:rsidRDefault="00D83C4B" w:rsidP="00DE2EDA">
                  <w:pPr>
                    <w:rPr>
                      <w:sz w:val="24"/>
                      <w:szCs w:val="24"/>
                    </w:rPr>
                  </w:pPr>
                </w:p>
              </w:tc>
              <w:tc>
                <w:tcPr>
                  <w:tcW w:w="1471" w:type="dxa"/>
                </w:tcPr>
                <w:p w:rsidR="00D83C4B" w:rsidRPr="00DD0787" w:rsidRDefault="00D83C4B" w:rsidP="00DE2EDA">
                  <w:pPr>
                    <w:rPr>
                      <w:rFonts w:ascii="Bookman Old Style" w:hAnsi="Bookman Old Style"/>
                      <w:sz w:val="22"/>
                      <w:szCs w:val="22"/>
                    </w:rPr>
                  </w:pPr>
                </w:p>
              </w:tc>
            </w:tr>
            <w:tr w:rsidR="00D83C4B" w:rsidRPr="0038450F" w:rsidTr="00DE2EDA">
              <w:tc>
                <w:tcPr>
                  <w:tcW w:w="1881" w:type="dxa"/>
                </w:tcPr>
                <w:p w:rsidR="00D83C4B" w:rsidRPr="0038450F" w:rsidRDefault="00D83C4B" w:rsidP="00DE2EDA">
                  <w:pPr>
                    <w:rPr>
                      <w:sz w:val="24"/>
                      <w:szCs w:val="24"/>
                    </w:rPr>
                  </w:pPr>
                  <w:r w:rsidRPr="0038450F">
                    <w:rPr>
                      <w:sz w:val="24"/>
                      <w:szCs w:val="24"/>
                    </w:rPr>
                    <w:t xml:space="preserve">Use  </w:t>
                  </w:r>
                </w:p>
              </w:tc>
              <w:tc>
                <w:tcPr>
                  <w:tcW w:w="1471" w:type="dxa"/>
                </w:tcPr>
                <w:p w:rsidR="00D83C4B" w:rsidRPr="0038450F" w:rsidRDefault="00D83C4B" w:rsidP="00DE2EDA">
                  <w:pPr>
                    <w:rPr>
                      <w:sz w:val="24"/>
                      <w:szCs w:val="24"/>
                    </w:rPr>
                  </w:pPr>
                </w:p>
              </w:tc>
              <w:tc>
                <w:tcPr>
                  <w:tcW w:w="1471" w:type="dxa"/>
                </w:tcPr>
                <w:p w:rsidR="00D83C4B" w:rsidRPr="0038450F" w:rsidRDefault="00D83C4B" w:rsidP="00DE2EDA">
                  <w:pPr>
                    <w:rPr>
                      <w:sz w:val="24"/>
                      <w:szCs w:val="24"/>
                    </w:rPr>
                  </w:pPr>
                </w:p>
              </w:tc>
              <w:tc>
                <w:tcPr>
                  <w:tcW w:w="1471" w:type="dxa"/>
                </w:tcPr>
                <w:p w:rsidR="00D83C4B" w:rsidRPr="00DD0787" w:rsidRDefault="00D83C4B" w:rsidP="00DE2EDA">
                  <w:pPr>
                    <w:rPr>
                      <w:rFonts w:ascii="Bookman Old Style" w:hAnsi="Bookman Old Style"/>
                      <w:sz w:val="22"/>
                      <w:szCs w:val="22"/>
                    </w:rPr>
                  </w:pPr>
                </w:p>
              </w:tc>
            </w:tr>
          </w:tbl>
          <w:p w:rsidR="00D83C4B" w:rsidRPr="0038450F" w:rsidRDefault="00D83C4B" w:rsidP="00DE2EDA">
            <w:pPr>
              <w:rPr>
                <w:sz w:val="24"/>
                <w:szCs w:val="24"/>
              </w:rPr>
            </w:pPr>
          </w:p>
          <w:p w:rsidR="00D83C4B" w:rsidRPr="0038450F" w:rsidRDefault="00D83C4B" w:rsidP="00DE2EDA">
            <w:pPr>
              <w:rPr>
                <w:sz w:val="24"/>
                <w:szCs w:val="24"/>
              </w:rPr>
            </w:pPr>
            <w:r w:rsidRPr="0038450F">
              <w:rPr>
                <w:b/>
                <w:sz w:val="24"/>
                <w:szCs w:val="24"/>
                <w:u w:val="single"/>
              </w:rPr>
              <w:t>Ask</w:t>
            </w:r>
            <w:r w:rsidRPr="0038450F">
              <w:rPr>
                <w:sz w:val="24"/>
                <w:szCs w:val="24"/>
              </w:rPr>
              <w:t xml:space="preserve"> one group to present their findings for the 1</w:t>
            </w:r>
            <w:r w:rsidRPr="0038450F">
              <w:rPr>
                <w:sz w:val="24"/>
                <w:szCs w:val="24"/>
                <w:vertAlign w:val="superscript"/>
              </w:rPr>
              <w:t>st</w:t>
            </w:r>
            <w:r w:rsidRPr="0038450F">
              <w:rPr>
                <w:sz w:val="24"/>
                <w:szCs w:val="24"/>
              </w:rPr>
              <w:t xml:space="preserve"> assessment – Q&amp;A for clarification and for additions from other groups.  Work column by column, allowing for clarification at each stage. </w:t>
            </w:r>
          </w:p>
          <w:p w:rsidR="00D83C4B" w:rsidRPr="0038450F" w:rsidRDefault="00D83C4B" w:rsidP="00DE2EDA">
            <w:pPr>
              <w:rPr>
                <w:sz w:val="24"/>
                <w:szCs w:val="24"/>
              </w:rPr>
            </w:pPr>
          </w:p>
          <w:p w:rsidR="00D83C4B" w:rsidRPr="0038450F" w:rsidRDefault="00D83C4B" w:rsidP="00DE2EDA">
            <w:pPr>
              <w:rPr>
                <w:sz w:val="24"/>
                <w:szCs w:val="24"/>
              </w:rPr>
            </w:pPr>
          </w:p>
          <w:p w:rsidR="00D83C4B" w:rsidRPr="0038450F" w:rsidRDefault="00D83C4B" w:rsidP="00DE2EDA">
            <w:pPr>
              <w:rPr>
                <w:sz w:val="24"/>
                <w:szCs w:val="24"/>
              </w:rPr>
            </w:pPr>
            <w:r w:rsidRPr="0038450F">
              <w:rPr>
                <w:b/>
                <w:sz w:val="24"/>
                <w:szCs w:val="24"/>
                <w:u w:val="single"/>
              </w:rPr>
              <w:t>Review</w:t>
            </w:r>
            <w:r w:rsidRPr="0038450F">
              <w:rPr>
                <w:sz w:val="24"/>
                <w:szCs w:val="24"/>
              </w:rPr>
              <w:t xml:space="preserve"> overall assessment plan, ask:</w:t>
            </w:r>
          </w:p>
          <w:p w:rsidR="00D83C4B" w:rsidRPr="0038450F" w:rsidRDefault="00D83C4B" w:rsidP="000661B6">
            <w:pPr>
              <w:numPr>
                <w:ilvl w:val="1"/>
                <w:numId w:val="24"/>
              </w:numPr>
              <w:rPr>
                <w:sz w:val="24"/>
                <w:szCs w:val="24"/>
              </w:rPr>
            </w:pPr>
            <w:r w:rsidRPr="0038450F">
              <w:rPr>
                <w:sz w:val="24"/>
                <w:szCs w:val="24"/>
              </w:rPr>
              <w:t>Are there any gaps with what we have posted? Is there anything you would change (e.g. HH survey in first or 2</w:t>
            </w:r>
            <w:r w:rsidRPr="0038450F">
              <w:rPr>
                <w:sz w:val="24"/>
                <w:szCs w:val="24"/>
                <w:vertAlign w:val="superscript"/>
              </w:rPr>
              <w:t>nd</w:t>
            </w:r>
            <w:r w:rsidRPr="0038450F">
              <w:rPr>
                <w:sz w:val="24"/>
                <w:szCs w:val="24"/>
              </w:rPr>
              <w:t xml:space="preserve"> assessment)? </w:t>
            </w:r>
          </w:p>
          <w:p w:rsidR="00D83C4B" w:rsidRPr="0038450F" w:rsidRDefault="00D83C4B" w:rsidP="000661B6">
            <w:pPr>
              <w:numPr>
                <w:ilvl w:val="1"/>
                <w:numId w:val="24"/>
              </w:numPr>
              <w:rPr>
                <w:sz w:val="24"/>
                <w:szCs w:val="24"/>
              </w:rPr>
            </w:pPr>
            <w:r w:rsidRPr="0038450F">
              <w:rPr>
                <w:sz w:val="24"/>
                <w:szCs w:val="24"/>
              </w:rPr>
              <w:t xml:space="preserve">Working row by row, what are the key differences in each phase?  E.g. how </w:t>
            </w:r>
            <w:proofErr w:type="gramStart"/>
            <w:r w:rsidRPr="0038450F">
              <w:rPr>
                <w:sz w:val="24"/>
                <w:szCs w:val="24"/>
              </w:rPr>
              <w:t>do</w:t>
            </w:r>
            <w:proofErr w:type="gramEnd"/>
            <w:r w:rsidRPr="0038450F">
              <w:rPr>
                <w:sz w:val="24"/>
                <w:szCs w:val="24"/>
              </w:rPr>
              <w:t xml:space="preserve"> information needs and methods evolve?  Who does it at each stage?</w:t>
            </w:r>
          </w:p>
          <w:p w:rsidR="00D83C4B" w:rsidRPr="0038450F" w:rsidRDefault="00D83C4B" w:rsidP="000661B6">
            <w:pPr>
              <w:numPr>
                <w:ilvl w:val="1"/>
                <w:numId w:val="24"/>
              </w:numPr>
              <w:rPr>
                <w:sz w:val="24"/>
                <w:szCs w:val="24"/>
              </w:rPr>
            </w:pPr>
            <w:r w:rsidRPr="0038450F">
              <w:rPr>
                <w:sz w:val="24"/>
                <w:szCs w:val="24"/>
              </w:rPr>
              <w:t>How do we characterize each assessment (more general observations)?  What are some of the key differences between types of assessments?</w:t>
            </w:r>
          </w:p>
          <w:p w:rsidR="00D83C4B" w:rsidRPr="0038450F" w:rsidRDefault="00D83C4B" w:rsidP="000661B6">
            <w:pPr>
              <w:numPr>
                <w:ilvl w:val="1"/>
                <w:numId w:val="24"/>
              </w:numPr>
              <w:rPr>
                <w:sz w:val="24"/>
                <w:szCs w:val="24"/>
              </w:rPr>
            </w:pPr>
            <w:r w:rsidRPr="0038450F">
              <w:rPr>
                <w:sz w:val="24"/>
                <w:szCs w:val="24"/>
              </w:rPr>
              <w:t xml:space="preserve">What key </w:t>
            </w:r>
            <w:proofErr w:type="spellStart"/>
            <w:r w:rsidRPr="0038450F">
              <w:rPr>
                <w:sz w:val="24"/>
                <w:szCs w:val="24"/>
              </w:rPr>
              <w:t>learnings</w:t>
            </w:r>
            <w:proofErr w:type="spellEnd"/>
            <w:r w:rsidRPr="0038450F">
              <w:rPr>
                <w:sz w:val="24"/>
                <w:szCs w:val="24"/>
              </w:rPr>
              <w:t xml:space="preserve"> do you draw from this exercise? Do they correspond to particular time periods?</w:t>
            </w:r>
          </w:p>
          <w:p w:rsidR="00D83C4B" w:rsidRPr="0038450F" w:rsidRDefault="00D83C4B" w:rsidP="00DE2EDA">
            <w:pPr>
              <w:ind w:left="360"/>
              <w:rPr>
                <w:sz w:val="24"/>
                <w:szCs w:val="24"/>
              </w:rPr>
            </w:pPr>
          </w:p>
          <w:p w:rsidR="00D83C4B" w:rsidRPr="0038450F" w:rsidRDefault="00D83C4B" w:rsidP="00DE2EDA">
            <w:pPr>
              <w:ind w:left="360"/>
              <w:rPr>
                <w:color w:val="FF0000"/>
                <w:sz w:val="24"/>
                <w:szCs w:val="24"/>
              </w:rPr>
            </w:pPr>
            <w:r w:rsidRPr="0038450F">
              <w:rPr>
                <w:i/>
                <w:sz w:val="24"/>
                <w:szCs w:val="24"/>
              </w:rPr>
              <w:t xml:space="preserve">Look for: triangulation, variation in methods and sources, </w:t>
            </w:r>
            <w:r w:rsidRPr="00F8088B">
              <w:rPr>
                <w:i/>
                <w:sz w:val="24"/>
                <w:szCs w:val="24"/>
                <w:u w:val="single"/>
              </w:rPr>
              <w:t>inclusion of vulnerable groups</w:t>
            </w:r>
            <w:r w:rsidRPr="0038450F">
              <w:rPr>
                <w:i/>
                <w:sz w:val="24"/>
                <w:szCs w:val="24"/>
              </w:rPr>
              <w:t>, inclusion of other stakeholders, opportunities for more participatory approaches, too much information in first days, use of sphere checklists, etc .</w:t>
            </w:r>
            <w:r w:rsidRPr="0038450F">
              <w:rPr>
                <w:color w:val="FF0000"/>
                <w:sz w:val="24"/>
                <w:szCs w:val="24"/>
              </w:rPr>
              <w:t xml:space="preserve"> </w:t>
            </w:r>
          </w:p>
          <w:p w:rsidR="00D83C4B" w:rsidRPr="0038450F" w:rsidRDefault="00D83C4B" w:rsidP="00DE2EDA">
            <w:pPr>
              <w:ind w:left="360"/>
              <w:rPr>
                <w:sz w:val="24"/>
                <w:szCs w:val="24"/>
              </w:rPr>
            </w:pPr>
          </w:p>
        </w:tc>
      </w:tr>
      <w:tr w:rsidR="00D83C4B" w:rsidRPr="0038450F" w:rsidTr="00DE2EDA">
        <w:tc>
          <w:tcPr>
            <w:tcW w:w="893" w:type="dxa"/>
          </w:tcPr>
          <w:p w:rsidR="00D83C4B" w:rsidRPr="0038450F" w:rsidRDefault="00D83C4B" w:rsidP="00DE2EDA">
            <w:pPr>
              <w:rPr>
                <w:sz w:val="24"/>
                <w:szCs w:val="24"/>
              </w:rPr>
            </w:pPr>
            <w:r>
              <w:rPr>
                <w:sz w:val="24"/>
                <w:szCs w:val="24"/>
              </w:rPr>
              <w:lastRenderedPageBreak/>
              <w:t>1</w:t>
            </w:r>
            <w:r w:rsidRPr="0038450F">
              <w:rPr>
                <w:sz w:val="24"/>
                <w:szCs w:val="24"/>
              </w:rPr>
              <w:t xml:space="preserve">5 </w:t>
            </w:r>
            <w:proofErr w:type="spellStart"/>
            <w:r w:rsidRPr="0038450F">
              <w:rPr>
                <w:sz w:val="24"/>
                <w:szCs w:val="24"/>
              </w:rPr>
              <w:t>mins</w:t>
            </w:r>
            <w:proofErr w:type="spellEnd"/>
          </w:p>
        </w:tc>
        <w:tc>
          <w:tcPr>
            <w:tcW w:w="1714" w:type="dxa"/>
          </w:tcPr>
          <w:p w:rsidR="00D83C4B" w:rsidRPr="0038450F" w:rsidRDefault="00D83C4B" w:rsidP="00DE2EDA">
            <w:pPr>
              <w:rPr>
                <w:sz w:val="24"/>
                <w:szCs w:val="24"/>
              </w:rPr>
            </w:pPr>
            <w:r w:rsidRPr="0038450F">
              <w:rPr>
                <w:sz w:val="24"/>
                <w:szCs w:val="24"/>
              </w:rPr>
              <w:t xml:space="preserve">Summary   </w:t>
            </w:r>
          </w:p>
          <w:p w:rsidR="00D83C4B" w:rsidRPr="0038450F" w:rsidRDefault="00D83C4B" w:rsidP="00DE2EDA">
            <w:pPr>
              <w:rPr>
                <w:sz w:val="24"/>
                <w:szCs w:val="24"/>
              </w:rPr>
            </w:pPr>
          </w:p>
          <w:p w:rsidR="00D83C4B" w:rsidRPr="0038450F" w:rsidRDefault="00D83C4B" w:rsidP="00DE2EDA">
            <w:pPr>
              <w:rPr>
                <w:sz w:val="24"/>
                <w:szCs w:val="24"/>
              </w:rPr>
            </w:pPr>
          </w:p>
          <w:p w:rsidR="00D83C4B" w:rsidRPr="0038450F" w:rsidRDefault="00D83C4B" w:rsidP="00DE2EDA">
            <w:pPr>
              <w:rPr>
                <w:sz w:val="24"/>
                <w:szCs w:val="24"/>
              </w:rPr>
            </w:pPr>
          </w:p>
          <w:p w:rsidR="00D83C4B" w:rsidRPr="0038450F" w:rsidRDefault="00D83C4B" w:rsidP="00DE2EDA">
            <w:pPr>
              <w:rPr>
                <w:sz w:val="24"/>
                <w:szCs w:val="24"/>
              </w:rPr>
            </w:pPr>
            <w:r w:rsidRPr="0038450F">
              <w:rPr>
                <w:sz w:val="24"/>
                <w:szCs w:val="24"/>
              </w:rPr>
              <w:t>PowerPoint</w:t>
            </w:r>
          </w:p>
          <w:p w:rsidR="00D83C4B" w:rsidRPr="0038450F" w:rsidRDefault="00D83C4B" w:rsidP="00DE2EDA">
            <w:pPr>
              <w:rPr>
                <w:sz w:val="24"/>
                <w:szCs w:val="24"/>
              </w:rPr>
            </w:pPr>
            <w:r w:rsidRPr="0038450F">
              <w:rPr>
                <w:sz w:val="24"/>
                <w:szCs w:val="24"/>
              </w:rPr>
              <w:t>Q&amp;A</w:t>
            </w:r>
          </w:p>
          <w:p w:rsidR="00D83C4B" w:rsidRPr="0038450F" w:rsidRDefault="00D83C4B" w:rsidP="00DE2EDA">
            <w:pPr>
              <w:rPr>
                <w:sz w:val="24"/>
                <w:szCs w:val="24"/>
              </w:rPr>
            </w:pPr>
          </w:p>
        </w:tc>
        <w:tc>
          <w:tcPr>
            <w:tcW w:w="7293" w:type="dxa"/>
          </w:tcPr>
          <w:p w:rsidR="00D83C4B" w:rsidRPr="0038450F" w:rsidRDefault="00D83C4B" w:rsidP="00DE2EDA">
            <w:pPr>
              <w:rPr>
                <w:sz w:val="24"/>
                <w:szCs w:val="24"/>
              </w:rPr>
            </w:pPr>
            <w:r w:rsidRPr="0038450F">
              <w:rPr>
                <w:b/>
                <w:sz w:val="24"/>
                <w:szCs w:val="24"/>
                <w:u w:val="single"/>
              </w:rPr>
              <w:t>Distribute</w:t>
            </w:r>
            <w:r w:rsidRPr="0038450F">
              <w:rPr>
                <w:sz w:val="24"/>
                <w:szCs w:val="24"/>
              </w:rPr>
              <w:t xml:space="preserve"> </w:t>
            </w:r>
            <w:r>
              <w:rPr>
                <w:sz w:val="24"/>
                <w:szCs w:val="24"/>
              </w:rPr>
              <w:t>Assessment Tips and Planning Ta</w:t>
            </w:r>
            <w:r w:rsidR="00F8088B">
              <w:rPr>
                <w:sz w:val="24"/>
                <w:szCs w:val="24"/>
              </w:rPr>
              <w:t>ble</w:t>
            </w:r>
            <w:r>
              <w:rPr>
                <w:sz w:val="24"/>
                <w:szCs w:val="24"/>
              </w:rPr>
              <w:t>. I</w:t>
            </w:r>
            <w:r w:rsidRPr="0038450F">
              <w:rPr>
                <w:sz w:val="24"/>
                <w:szCs w:val="24"/>
              </w:rPr>
              <w:t xml:space="preserve">nvite participants to read it. Ask participants to share anything that stands out from the guidance. Any new learning? </w:t>
            </w:r>
          </w:p>
          <w:p w:rsidR="00D83C4B" w:rsidRPr="0038450F" w:rsidRDefault="00D83C4B" w:rsidP="00DE2EDA">
            <w:pPr>
              <w:rPr>
                <w:b/>
                <w:sz w:val="24"/>
                <w:szCs w:val="24"/>
                <w:u w:val="single"/>
              </w:rPr>
            </w:pPr>
          </w:p>
          <w:p w:rsidR="00D83C4B" w:rsidRPr="0038450F" w:rsidRDefault="00D83C4B" w:rsidP="00DE2EDA">
            <w:pPr>
              <w:rPr>
                <w:sz w:val="24"/>
                <w:szCs w:val="24"/>
              </w:rPr>
            </w:pPr>
            <w:r w:rsidRPr="0038450F">
              <w:rPr>
                <w:b/>
                <w:sz w:val="24"/>
                <w:szCs w:val="24"/>
                <w:u w:val="single"/>
              </w:rPr>
              <w:t>Review</w:t>
            </w:r>
            <w:r w:rsidRPr="0038450F">
              <w:rPr>
                <w:sz w:val="24"/>
                <w:szCs w:val="24"/>
              </w:rPr>
              <w:t xml:space="preserve"> with key messages on types of assessment, timing and tips. </w:t>
            </w:r>
          </w:p>
        </w:tc>
      </w:tr>
    </w:tbl>
    <w:p w:rsidR="00D83C4B" w:rsidRDefault="00D83C4B">
      <w:pPr>
        <w:rPr>
          <w:rFonts w:cstheme="minorHAnsi"/>
        </w:rPr>
      </w:pPr>
    </w:p>
    <w:p w:rsidR="00D83C4B" w:rsidRDefault="004E6376" w:rsidP="006800C5">
      <w:pPr>
        <w:jc w:val="center"/>
        <w:rPr>
          <w:rFonts w:cstheme="minorHAnsi"/>
          <w:b/>
          <w:u w:val="single"/>
        </w:rPr>
      </w:pPr>
      <w:r>
        <w:rPr>
          <w:rFonts w:cstheme="minorHAnsi"/>
          <w:b/>
          <w:u w:val="single"/>
        </w:rPr>
        <w:t>Tea Break 11:00-11:20</w:t>
      </w:r>
    </w:p>
    <w:p w:rsidR="006800C5" w:rsidRDefault="004E6376" w:rsidP="006800C5">
      <w:pPr>
        <w:rPr>
          <w:rFonts w:ascii="Times New Roman" w:hAnsi="Times New Roman" w:cs="Times New Roman"/>
          <w:b/>
          <w:sz w:val="24"/>
          <w:szCs w:val="24"/>
        </w:rPr>
      </w:pPr>
      <w:r>
        <w:rPr>
          <w:rFonts w:ascii="Times New Roman" w:hAnsi="Times New Roman" w:cs="Times New Roman"/>
          <w:b/>
          <w:sz w:val="24"/>
          <w:szCs w:val="24"/>
        </w:rPr>
        <w:t>2</w:t>
      </w:r>
      <w:r w:rsidR="006800C5">
        <w:rPr>
          <w:rFonts w:ascii="Times New Roman" w:hAnsi="Times New Roman" w:cs="Times New Roman"/>
          <w:b/>
          <w:sz w:val="24"/>
          <w:szCs w:val="24"/>
        </w:rPr>
        <w:t>.2</w:t>
      </w:r>
      <w:r w:rsidR="006800C5" w:rsidRPr="0038450F">
        <w:rPr>
          <w:rFonts w:ascii="Times New Roman" w:hAnsi="Times New Roman" w:cs="Times New Roman"/>
          <w:b/>
          <w:sz w:val="24"/>
          <w:szCs w:val="24"/>
        </w:rPr>
        <w:t xml:space="preserve"> </w:t>
      </w:r>
      <w:r w:rsidR="006800C5" w:rsidRPr="0038450F">
        <w:rPr>
          <w:rFonts w:ascii="Times New Roman" w:hAnsi="Times New Roman" w:cs="Times New Roman"/>
          <w:b/>
          <w:sz w:val="24"/>
          <w:szCs w:val="24"/>
        </w:rPr>
        <w:tab/>
        <w:t xml:space="preserve">Emergency Assessments: </w:t>
      </w:r>
      <w:proofErr w:type="gramStart"/>
      <w:r w:rsidR="006800C5" w:rsidRPr="0038450F">
        <w:rPr>
          <w:rFonts w:ascii="Times New Roman" w:hAnsi="Times New Roman" w:cs="Times New Roman"/>
          <w:b/>
          <w:sz w:val="24"/>
          <w:szCs w:val="24"/>
        </w:rPr>
        <w:t xml:space="preserve">Planning  </w:t>
      </w:r>
      <w:r w:rsidR="006800C5">
        <w:rPr>
          <w:rFonts w:ascii="Times New Roman" w:hAnsi="Times New Roman" w:cs="Times New Roman"/>
          <w:b/>
          <w:sz w:val="24"/>
          <w:szCs w:val="24"/>
        </w:rPr>
        <w:t>(</w:t>
      </w:r>
      <w:proofErr w:type="gramEnd"/>
      <w:r w:rsidR="006800C5">
        <w:rPr>
          <w:rFonts w:ascii="Times New Roman" w:hAnsi="Times New Roman" w:cs="Times New Roman"/>
          <w:b/>
          <w:sz w:val="24"/>
          <w:szCs w:val="24"/>
        </w:rPr>
        <w:t>Continue</w:t>
      </w:r>
      <w:r>
        <w:rPr>
          <w:rFonts w:ascii="Times New Roman" w:hAnsi="Times New Roman" w:cs="Times New Roman"/>
          <w:b/>
          <w:sz w:val="24"/>
          <w:szCs w:val="24"/>
        </w:rPr>
        <w:t>d from before tea break)</w:t>
      </w:r>
      <w:r>
        <w:rPr>
          <w:rFonts w:ascii="Times New Roman" w:hAnsi="Times New Roman" w:cs="Times New Roman"/>
          <w:b/>
          <w:sz w:val="24"/>
          <w:szCs w:val="24"/>
        </w:rPr>
        <w:tab/>
      </w:r>
      <w:r>
        <w:rPr>
          <w:rFonts w:ascii="Times New Roman" w:hAnsi="Times New Roman" w:cs="Times New Roman"/>
          <w:b/>
          <w:sz w:val="24"/>
          <w:szCs w:val="24"/>
        </w:rPr>
        <w:tab/>
        <w:t>(11:20-12:0</w:t>
      </w:r>
      <w:r w:rsidR="006800C5">
        <w:rPr>
          <w:rFonts w:ascii="Times New Roman" w:hAnsi="Times New Roman" w:cs="Times New Roman"/>
          <w:b/>
          <w:sz w:val="24"/>
          <w:szCs w:val="24"/>
        </w:rPr>
        <w:t>5)</w:t>
      </w:r>
    </w:p>
    <w:p w:rsidR="006800C5" w:rsidRPr="006800C5" w:rsidRDefault="006800C5" w:rsidP="006800C5">
      <w:pPr>
        <w:jc w:val="center"/>
        <w:rPr>
          <w:rFonts w:cstheme="minorHAnsi"/>
          <w:b/>
          <w:u w:val="single"/>
        </w:rPr>
      </w:pPr>
    </w:p>
    <w:p w:rsidR="00D83C4B" w:rsidRPr="004C158C" w:rsidRDefault="004E6376" w:rsidP="006800C5">
      <w:pPr>
        <w:rPr>
          <w:rFonts w:ascii="Times New Roman" w:hAnsi="Times New Roman" w:cs="Times New Roman"/>
          <w:b/>
          <w:sz w:val="24"/>
          <w:szCs w:val="24"/>
        </w:rPr>
      </w:pPr>
      <w:r>
        <w:rPr>
          <w:rFonts w:ascii="Times New Roman" w:hAnsi="Times New Roman" w:cs="Times New Roman"/>
          <w:b/>
          <w:sz w:val="24"/>
          <w:szCs w:val="24"/>
        </w:rPr>
        <w:t>Session 2</w:t>
      </w:r>
      <w:r w:rsidR="006800C5">
        <w:rPr>
          <w:rFonts w:ascii="Times New Roman" w:hAnsi="Times New Roman" w:cs="Times New Roman"/>
          <w:b/>
          <w:sz w:val="24"/>
          <w:szCs w:val="24"/>
        </w:rPr>
        <w:t>.3</w:t>
      </w:r>
      <w:r w:rsidR="00D83C4B" w:rsidRPr="004C158C">
        <w:rPr>
          <w:rFonts w:ascii="Times New Roman" w:hAnsi="Times New Roman" w:cs="Times New Roman"/>
          <w:b/>
          <w:sz w:val="24"/>
          <w:szCs w:val="24"/>
        </w:rPr>
        <w:tab/>
        <w:t xml:space="preserve">Research methods: </w:t>
      </w:r>
      <w:r w:rsidR="006800C5">
        <w:rPr>
          <w:rFonts w:ascii="Times New Roman" w:hAnsi="Times New Roman" w:cs="Times New Roman"/>
          <w:b/>
          <w:sz w:val="24"/>
          <w:szCs w:val="24"/>
        </w:rPr>
        <w:t xml:space="preserve"> Bias</w:t>
      </w:r>
      <w:r>
        <w:rPr>
          <w:rFonts w:ascii="Times New Roman" w:hAnsi="Times New Roman" w:cs="Times New Roman"/>
          <w:b/>
          <w:sz w:val="24"/>
          <w:szCs w:val="24"/>
        </w:rPr>
        <w:t xml:space="preserve"> and Triangulation – 35 </w:t>
      </w:r>
      <w:proofErr w:type="spellStart"/>
      <w:r>
        <w:rPr>
          <w:rFonts w:ascii="Times New Roman" w:hAnsi="Times New Roman" w:cs="Times New Roman"/>
          <w:b/>
          <w:sz w:val="24"/>
          <w:szCs w:val="24"/>
        </w:rPr>
        <w:t>mins</w:t>
      </w:r>
      <w:proofErr w:type="spellEnd"/>
      <w:r>
        <w:rPr>
          <w:rFonts w:ascii="Times New Roman" w:hAnsi="Times New Roman" w:cs="Times New Roman"/>
          <w:b/>
          <w:sz w:val="24"/>
          <w:szCs w:val="24"/>
        </w:rPr>
        <w:tab/>
        <w:t>(12:05-12:40</w:t>
      </w:r>
      <w:r w:rsidR="00D83C4B">
        <w:rPr>
          <w:rFonts w:ascii="Times New Roman" w:hAnsi="Times New Roman" w:cs="Times New Roman"/>
          <w:b/>
          <w:sz w:val="24"/>
          <w:szCs w:val="24"/>
        </w:rPr>
        <w:t>)</w:t>
      </w:r>
    </w:p>
    <w:p w:rsidR="00D83C4B" w:rsidRPr="004C158C" w:rsidRDefault="00D83C4B" w:rsidP="00D83C4B">
      <w:pPr>
        <w:spacing w:after="0"/>
        <w:rPr>
          <w:rFonts w:ascii="Times New Roman" w:hAnsi="Times New Roman" w:cs="Times New Roman"/>
          <w:b/>
          <w:sz w:val="24"/>
          <w:szCs w:val="24"/>
        </w:rPr>
      </w:pPr>
      <w:r w:rsidRPr="004C158C">
        <w:rPr>
          <w:rFonts w:ascii="Times New Roman" w:hAnsi="Times New Roman" w:cs="Times New Roman"/>
          <w:b/>
          <w:sz w:val="24"/>
          <w:szCs w:val="24"/>
        </w:rPr>
        <w:t>Objective:</w:t>
      </w:r>
    </w:p>
    <w:p w:rsidR="00D83C4B" w:rsidRDefault="00D83C4B" w:rsidP="000661B6">
      <w:pPr>
        <w:numPr>
          <w:ilvl w:val="0"/>
          <w:numId w:val="25"/>
        </w:numPr>
        <w:spacing w:after="0" w:line="240" w:lineRule="auto"/>
        <w:rPr>
          <w:rFonts w:ascii="Times New Roman" w:hAnsi="Times New Roman" w:cs="Times New Roman"/>
          <w:sz w:val="24"/>
          <w:szCs w:val="24"/>
        </w:rPr>
      </w:pPr>
      <w:r w:rsidRPr="004C158C">
        <w:rPr>
          <w:rFonts w:ascii="Times New Roman" w:hAnsi="Times New Roman" w:cs="Times New Roman"/>
          <w:sz w:val="24"/>
          <w:szCs w:val="24"/>
        </w:rPr>
        <w:t xml:space="preserve">To reflect on biases and prejudices </w:t>
      </w:r>
      <w:proofErr w:type="gramStart"/>
      <w:r w:rsidRPr="004C158C">
        <w:rPr>
          <w:rFonts w:ascii="Times New Roman" w:hAnsi="Times New Roman" w:cs="Times New Roman"/>
          <w:sz w:val="24"/>
          <w:szCs w:val="24"/>
        </w:rPr>
        <w:t>that exist</w:t>
      </w:r>
      <w:proofErr w:type="gramEnd"/>
      <w:r w:rsidRPr="004C158C">
        <w:rPr>
          <w:rFonts w:ascii="Times New Roman" w:hAnsi="Times New Roman" w:cs="Times New Roman"/>
          <w:sz w:val="24"/>
          <w:szCs w:val="24"/>
        </w:rPr>
        <w:t xml:space="preserve"> in any emergency assessments and identify ways to overcome them.</w:t>
      </w:r>
    </w:p>
    <w:p w:rsidR="00D83C4B" w:rsidRPr="004C158C" w:rsidRDefault="00D83C4B" w:rsidP="00D83C4B">
      <w:pPr>
        <w:spacing w:after="0" w:line="240" w:lineRule="auto"/>
        <w:ind w:left="720"/>
        <w:rPr>
          <w:rFonts w:ascii="Times New Roman" w:hAnsi="Times New Roman" w:cs="Times New Roman"/>
          <w:sz w:val="24"/>
          <w:szCs w:val="24"/>
        </w:rPr>
      </w:pPr>
    </w:p>
    <w:p w:rsidR="00D83C4B" w:rsidRPr="004C158C" w:rsidRDefault="00D83C4B" w:rsidP="00D83C4B">
      <w:pPr>
        <w:spacing w:after="0"/>
        <w:rPr>
          <w:rFonts w:ascii="Times New Roman" w:hAnsi="Times New Roman" w:cs="Times New Roman"/>
          <w:b/>
          <w:sz w:val="24"/>
          <w:szCs w:val="24"/>
        </w:rPr>
      </w:pPr>
      <w:r w:rsidRPr="004C158C">
        <w:rPr>
          <w:rFonts w:ascii="Times New Roman" w:hAnsi="Times New Roman" w:cs="Times New Roman"/>
          <w:b/>
          <w:sz w:val="24"/>
          <w:szCs w:val="24"/>
        </w:rPr>
        <w:t>Key Messages:</w:t>
      </w:r>
    </w:p>
    <w:p w:rsidR="00D83C4B" w:rsidRPr="004C158C" w:rsidRDefault="00D83C4B" w:rsidP="000661B6">
      <w:pPr>
        <w:numPr>
          <w:ilvl w:val="0"/>
          <w:numId w:val="25"/>
        </w:numPr>
        <w:spacing w:after="0" w:line="240" w:lineRule="auto"/>
        <w:rPr>
          <w:rFonts w:ascii="Times New Roman" w:hAnsi="Times New Roman" w:cs="Times New Roman"/>
          <w:sz w:val="24"/>
          <w:szCs w:val="24"/>
        </w:rPr>
      </w:pPr>
      <w:r w:rsidRPr="004C158C">
        <w:rPr>
          <w:rFonts w:ascii="Times New Roman" w:hAnsi="Times New Roman" w:cs="Times New Roman"/>
          <w:sz w:val="24"/>
          <w:szCs w:val="24"/>
        </w:rPr>
        <w:t xml:space="preserve">Biases and prejudices can influence our understanding of a situation.  Bias is natural, we are all biased by whom we are, there is little we can do to </w:t>
      </w:r>
      <w:r w:rsidRPr="004C158C">
        <w:rPr>
          <w:rFonts w:ascii="Times New Roman" w:hAnsi="Times New Roman" w:cs="Times New Roman"/>
          <w:sz w:val="24"/>
          <w:szCs w:val="24"/>
          <w:u w:val="single"/>
        </w:rPr>
        <w:t>prevent</w:t>
      </w:r>
      <w:r w:rsidRPr="004C158C">
        <w:rPr>
          <w:rFonts w:ascii="Times New Roman" w:hAnsi="Times New Roman" w:cs="Times New Roman"/>
          <w:sz w:val="24"/>
          <w:szCs w:val="24"/>
        </w:rPr>
        <w:t xml:space="preserve"> it, </w:t>
      </w:r>
      <w:proofErr w:type="gramStart"/>
      <w:r w:rsidRPr="004C158C">
        <w:rPr>
          <w:rFonts w:ascii="Times New Roman" w:hAnsi="Times New Roman" w:cs="Times New Roman"/>
          <w:sz w:val="24"/>
          <w:szCs w:val="24"/>
        </w:rPr>
        <w:t>the</w:t>
      </w:r>
      <w:proofErr w:type="gramEnd"/>
      <w:r w:rsidRPr="004C158C">
        <w:rPr>
          <w:rFonts w:ascii="Times New Roman" w:hAnsi="Times New Roman" w:cs="Times New Roman"/>
          <w:sz w:val="24"/>
          <w:szCs w:val="24"/>
        </w:rPr>
        <w:t xml:space="preserve"> issue is how to </w:t>
      </w:r>
      <w:r w:rsidRPr="004C158C">
        <w:rPr>
          <w:rFonts w:ascii="Times New Roman" w:hAnsi="Times New Roman" w:cs="Times New Roman"/>
          <w:sz w:val="24"/>
          <w:szCs w:val="24"/>
          <w:u w:val="single"/>
        </w:rPr>
        <w:t>mitigate</w:t>
      </w:r>
      <w:r w:rsidRPr="004C158C">
        <w:rPr>
          <w:rFonts w:ascii="Times New Roman" w:hAnsi="Times New Roman" w:cs="Times New Roman"/>
          <w:sz w:val="24"/>
          <w:szCs w:val="24"/>
        </w:rPr>
        <w:t xml:space="preserve"> it. Recognizing our biases and prejudices is the first step in overcoming them.</w:t>
      </w:r>
    </w:p>
    <w:p w:rsidR="00D83C4B" w:rsidRDefault="00D83C4B" w:rsidP="000661B6">
      <w:pPr>
        <w:numPr>
          <w:ilvl w:val="0"/>
          <w:numId w:val="25"/>
        </w:numPr>
        <w:spacing w:after="0" w:line="240" w:lineRule="auto"/>
        <w:rPr>
          <w:rFonts w:ascii="Times New Roman" w:hAnsi="Times New Roman" w:cs="Times New Roman"/>
          <w:sz w:val="24"/>
          <w:szCs w:val="24"/>
        </w:rPr>
      </w:pPr>
      <w:r w:rsidRPr="004C158C">
        <w:rPr>
          <w:rFonts w:ascii="Times New Roman" w:hAnsi="Times New Roman" w:cs="Times New Roman"/>
          <w:sz w:val="24"/>
          <w:szCs w:val="24"/>
        </w:rPr>
        <w:t xml:space="preserve">Triangulation reduces the risk of bias in a needs assessment.  Triangulation means the assessment is conducted by a diverse, multi-disciplinary team, using multiple tools and techniques, with individuals and groups of people who represent the diversity of the community. </w:t>
      </w:r>
    </w:p>
    <w:p w:rsidR="00D83C4B" w:rsidRPr="00AF091F" w:rsidRDefault="00D83C4B" w:rsidP="00D83C4B">
      <w:pPr>
        <w:spacing w:after="0" w:line="240" w:lineRule="auto"/>
        <w:ind w:left="720"/>
        <w:rPr>
          <w:rFonts w:ascii="Times New Roman" w:hAnsi="Times New Roman" w:cs="Times New Roman"/>
          <w:sz w:val="24"/>
          <w:szCs w:val="24"/>
        </w:rPr>
      </w:pPr>
    </w:p>
    <w:p w:rsidR="00D83C4B" w:rsidRPr="004C158C" w:rsidRDefault="00D83C4B" w:rsidP="00D83C4B">
      <w:pPr>
        <w:spacing w:after="0"/>
        <w:rPr>
          <w:rFonts w:ascii="Times New Roman" w:hAnsi="Times New Roman" w:cs="Times New Roman"/>
          <w:b/>
          <w:sz w:val="24"/>
          <w:szCs w:val="24"/>
        </w:rPr>
      </w:pPr>
      <w:r w:rsidRPr="004C158C">
        <w:rPr>
          <w:rFonts w:ascii="Times New Roman" w:hAnsi="Times New Roman" w:cs="Times New Roman"/>
          <w:b/>
          <w:sz w:val="24"/>
          <w:szCs w:val="24"/>
        </w:rPr>
        <w:t>Materials:</w:t>
      </w:r>
    </w:p>
    <w:p w:rsidR="00D83C4B" w:rsidRPr="004C158C" w:rsidRDefault="00F8088B" w:rsidP="000661B6">
      <w:pPr>
        <w:numPr>
          <w:ilvl w:val="0"/>
          <w:numId w:val="26"/>
        </w:numPr>
        <w:spacing w:after="0" w:line="240" w:lineRule="auto"/>
        <w:rPr>
          <w:rFonts w:ascii="Times New Roman" w:hAnsi="Times New Roman" w:cs="Times New Roman"/>
          <w:sz w:val="24"/>
          <w:szCs w:val="24"/>
        </w:rPr>
      </w:pPr>
      <w:r>
        <w:rPr>
          <w:rFonts w:ascii="Times New Roman" w:hAnsi="Times New Roman" w:cs="Times New Roman"/>
          <w:sz w:val="24"/>
          <w:szCs w:val="24"/>
        </w:rPr>
        <w:t>Optical Illusions on PowerPoint slides</w:t>
      </w:r>
    </w:p>
    <w:p w:rsidR="00D83C4B" w:rsidRPr="00DB2BA0" w:rsidRDefault="00DC45C0" w:rsidP="000661B6">
      <w:pPr>
        <w:numPr>
          <w:ilvl w:val="0"/>
          <w:numId w:val="26"/>
        </w:numPr>
        <w:spacing w:after="0" w:line="240" w:lineRule="auto"/>
        <w:rPr>
          <w:rFonts w:ascii="Times New Roman" w:hAnsi="Times New Roman" w:cs="Times New Roman"/>
          <w:sz w:val="24"/>
          <w:szCs w:val="24"/>
        </w:rPr>
      </w:pPr>
      <w:r>
        <w:rPr>
          <w:rFonts w:ascii="Times New Roman" w:hAnsi="Times New Roman" w:cs="Times New Roman"/>
          <w:sz w:val="24"/>
          <w:szCs w:val="24"/>
        </w:rPr>
        <w:t>Handout 2</w:t>
      </w:r>
      <w:r w:rsidR="006800C5">
        <w:rPr>
          <w:rFonts w:ascii="Times New Roman" w:hAnsi="Times New Roman" w:cs="Times New Roman"/>
          <w:sz w:val="24"/>
          <w:szCs w:val="24"/>
        </w:rPr>
        <w:t>.3</w:t>
      </w:r>
      <w:r w:rsidR="00FF235E">
        <w:rPr>
          <w:rFonts w:ascii="Times New Roman" w:hAnsi="Times New Roman" w:cs="Times New Roman"/>
          <w:sz w:val="24"/>
          <w:szCs w:val="24"/>
        </w:rPr>
        <w:t xml:space="preserve"> Biases and H</w:t>
      </w:r>
      <w:r w:rsidR="00D83C4B" w:rsidRPr="004C158C">
        <w:rPr>
          <w:rFonts w:ascii="Times New Roman" w:hAnsi="Times New Roman" w:cs="Times New Roman"/>
          <w:sz w:val="24"/>
          <w:szCs w:val="24"/>
        </w:rPr>
        <w:t>ow to Overcome them with Triangulation</w:t>
      </w:r>
    </w:p>
    <w:p w:rsidR="00D83C4B" w:rsidRPr="00AF091F" w:rsidRDefault="00D83C4B" w:rsidP="00D83C4B">
      <w:pPr>
        <w:spacing w:after="0" w:line="240" w:lineRule="auto"/>
        <w:ind w:left="720"/>
        <w:rPr>
          <w:rFonts w:ascii="Times New Roman" w:hAnsi="Times New Roman" w:cs="Times New Roman"/>
          <w:sz w:val="24"/>
          <w:szCs w:val="24"/>
        </w:rPr>
      </w:pPr>
    </w:p>
    <w:p w:rsidR="00D83C4B" w:rsidRPr="004C158C" w:rsidRDefault="00D83C4B" w:rsidP="00D83C4B">
      <w:pPr>
        <w:rPr>
          <w:rFonts w:ascii="Times New Roman" w:hAnsi="Times New Roman" w:cs="Times New Roman"/>
          <w:b/>
          <w:sz w:val="24"/>
          <w:szCs w:val="24"/>
        </w:rPr>
      </w:pPr>
      <w:r w:rsidRPr="004C158C">
        <w:rPr>
          <w:rFonts w:ascii="Times New Roman" w:hAnsi="Times New Roman" w:cs="Times New Roman"/>
          <w:b/>
          <w:sz w:val="24"/>
          <w:szCs w:val="24"/>
        </w:rPr>
        <w:t>Facilitation:</w:t>
      </w:r>
    </w:p>
    <w:tbl>
      <w:tblPr>
        <w:tblStyle w:val="TableGrid"/>
        <w:tblW w:w="9468" w:type="dxa"/>
        <w:tblLook w:val="01E0"/>
      </w:tblPr>
      <w:tblGrid>
        <w:gridCol w:w="1181"/>
        <w:gridCol w:w="1337"/>
        <w:gridCol w:w="6950"/>
      </w:tblGrid>
      <w:tr w:rsidR="00D83C4B" w:rsidRPr="004C158C" w:rsidTr="00DE2EDA">
        <w:tc>
          <w:tcPr>
            <w:tcW w:w="1181" w:type="dxa"/>
          </w:tcPr>
          <w:p w:rsidR="00D83C4B" w:rsidRPr="004C158C" w:rsidRDefault="00D83C4B" w:rsidP="00DE2EDA">
            <w:pPr>
              <w:jc w:val="center"/>
              <w:rPr>
                <w:sz w:val="24"/>
                <w:szCs w:val="24"/>
              </w:rPr>
            </w:pPr>
            <w:r w:rsidRPr="004C158C">
              <w:rPr>
                <w:sz w:val="24"/>
                <w:szCs w:val="24"/>
              </w:rPr>
              <w:t>Time</w:t>
            </w:r>
          </w:p>
        </w:tc>
        <w:tc>
          <w:tcPr>
            <w:tcW w:w="1337" w:type="dxa"/>
          </w:tcPr>
          <w:p w:rsidR="00D83C4B" w:rsidRPr="004C158C" w:rsidRDefault="00D83C4B" w:rsidP="00DE2EDA">
            <w:pPr>
              <w:jc w:val="center"/>
              <w:rPr>
                <w:sz w:val="24"/>
                <w:szCs w:val="24"/>
              </w:rPr>
            </w:pPr>
            <w:r w:rsidRPr="004C158C">
              <w:rPr>
                <w:sz w:val="24"/>
                <w:szCs w:val="24"/>
              </w:rPr>
              <w:t>Method</w:t>
            </w:r>
          </w:p>
        </w:tc>
        <w:tc>
          <w:tcPr>
            <w:tcW w:w="6950" w:type="dxa"/>
          </w:tcPr>
          <w:p w:rsidR="00D83C4B" w:rsidRPr="004C158C" w:rsidRDefault="00D83C4B" w:rsidP="00DE2EDA">
            <w:pPr>
              <w:jc w:val="center"/>
              <w:rPr>
                <w:sz w:val="24"/>
                <w:szCs w:val="24"/>
              </w:rPr>
            </w:pPr>
            <w:r w:rsidRPr="004C158C">
              <w:rPr>
                <w:sz w:val="24"/>
                <w:szCs w:val="24"/>
              </w:rPr>
              <w:t>Content</w:t>
            </w:r>
          </w:p>
        </w:tc>
      </w:tr>
      <w:tr w:rsidR="00D83C4B" w:rsidRPr="004C158C" w:rsidTr="00DE2EDA">
        <w:tc>
          <w:tcPr>
            <w:tcW w:w="1181" w:type="dxa"/>
          </w:tcPr>
          <w:p w:rsidR="00D83C4B" w:rsidRPr="004C158C" w:rsidRDefault="00D83C4B" w:rsidP="00DE2EDA">
            <w:pPr>
              <w:rPr>
                <w:sz w:val="24"/>
                <w:szCs w:val="24"/>
                <w:lang w:val="fr-FR"/>
              </w:rPr>
            </w:pPr>
            <w:r>
              <w:rPr>
                <w:sz w:val="24"/>
                <w:szCs w:val="24"/>
                <w:lang w:val="fr-FR"/>
              </w:rPr>
              <w:t>5</w:t>
            </w:r>
            <w:r w:rsidRPr="004C158C">
              <w:rPr>
                <w:sz w:val="24"/>
                <w:szCs w:val="24"/>
                <w:lang w:val="fr-FR"/>
              </w:rPr>
              <w:t xml:space="preserve"> </w:t>
            </w:r>
            <w:proofErr w:type="spellStart"/>
            <w:r w:rsidRPr="004C158C">
              <w:rPr>
                <w:sz w:val="24"/>
                <w:szCs w:val="24"/>
                <w:lang w:val="fr-FR"/>
              </w:rPr>
              <w:t>mins</w:t>
            </w:r>
            <w:proofErr w:type="spellEnd"/>
          </w:p>
          <w:p w:rsidR="00D83C4B" w:rsidRPr="004C158C" w:rsidRDefault="00D83C4B" w:rsidP="00DE2EDA">
            <w:pPr>
              <w:rPr>
                <w:sz w:val="24"/>
                <w:szCs w:val="24"/>
                <w:lang w:val="fr-FR"/>
              </w:rPr>
            </w:pPr>
          </w:p>
        </w:tc>
        <w:tc>
          <w:tcPr>
            <w:tcW w:w="1337" w:type="dxa"/>
          </w:tcPr>
          <w:p w:rsidR="00D83C4B" w:rsidRPr="004C158C" w:rsidRDefault="00D83C4B" w:rsidP="00DE2EDA">
            <w:pPr>
              <w:rPr>
                <w:sz w:val="24"/>
                <w:szCs w:val="24"/>
              </w:rPr>
            </w:pPr>
            <w:r w:rsidRPr="004C158C">
              <w:rPr>
                <w:sz w:val="24"/>
                <w:szCs w:val="24"/>
              </w:rPr>
              <w:t>Plenary</w:t>
            </w:r>
          </w:p>
          <w:p w:rsidR="00D83C4B" w:rsidRPr="004C158C" w:rsidRDefault="00D83C4B" w:rsidP="00DE2EDA">
            <w:pPr>
              <w:rPr>
                <w:sz w:val="24"/>
                <w:szCs w:val="24"/>
              </w:rPr>
            </w:pPr>
          </w:p>
        </w:tc>
        <w:tc>
          <w:tcPr>
            <w:tcW w:w="6950" w:type="dxa"/>
          </w:tcPr>
          <w:p w:rsidR="00D83C4B" w:rsidRPr="004C158C" w:rsidRDefault="00D83C4B" w:rsidP="00DE2EDA">
            <w:pPr>
              <w:rPr>
                <w:sz w:val="24"/>
                <w:szCs w:val="24"/>
              </w:rPr>
            </w:pPr>
            <w:r>
              <w:rPr>
                <w:b/>
                <w:sz w:val="24"/>
                <w:szCs w:val="24"/>
                <w:u w:val="single"/>
              </w:rPr>
              <w:t>Project</w:t>
            </w:r>
            <w:r w:rsidRPr="004C158C">
              <w:rPr>
                <w:sz w:val="24"/>
                <w:szCs w:val="24"/>
              </w:rPr>
              <w:t xml:space="preserve"> the first optical illusion. The fa</w:t>
            </w:r>
            <w:r>
              <w:rPr>
                <w:sz w:val="24"/>
                <w:szCs w:val="24"/>
              </w:rPr>
              <w:t>cilitator asks the participants -</w:t>
            </w:r>
            <w:r w:rsidRPr="004C158C">
              <w:rPr>
                <w:sz w:val="24"/>
                <w:szCs w:val="24"/>
              </w:rPr>
              <w:t xml:space="preserve"> What do you see?  Ask participants to describe what they see, and explain it to others who may see something different.  Ask them to take a closer look and see if they notice something different. </w:t>
            </w:r>
          </w:p>
          <w:p w:rsidR="00D83C4B" w:rsidRPr="004C158C" w:rsidRDefault="00D83C4B" w:rsidP="00DE2EDA">
            <w:pPr>
              <w:rPr>
                <w:sz w:val="24"/>
                <w:szCs w:val="24"/>
              </w:rPr>
            </w:pPr>
          </w:p>
          <w:p w:rsidR="00D83C4B" w:rsidRPr="004C158C" w:rsidRDefault="00D83C4B" w:rsidP="00DE2EDA">
            <w:pPr>
              <w:rPr>
                <w:sz w:val="24"/>
                <w:szCs w:val="24"/>
              </w:rPr>
            </w:pPr>
            <w:r w:rsidRPr="004C158C">
              <w:rPr>
                <w:sz w:val="24"/>
                <w:szCs w:val="24"/>
              </w:rPr>
              <w:t xml:space="preserve">Then, </w:t>
            </w:r>
            <w:r w:rsidRPr="004C158C">
              <w:rPr>
                <w:b/>
                <w:sz w:val="24"/>
                <w:szCs w:val="24"/>
                <w:u w:val="single"/>
              </w:rPr>
              <w:t>provide</w:t>
            </w:r>
            <w:r w:rsidRPr="004C158C">
              <w:rPr>
                <w:sz w:val="24"/>
                <w:szCs w:val="24"/>
              </w:rPr>
              <w:t xml:space="preserve"> the second optical illusion and repeat the process, asking questions and encouraging closer observation and sharing different points of view.  </w:t>
            </w:r>
          </w:p>
          <w:p w:rsidR="00D83C4B" w:rsidRPr="004C158C" w:rsidRDefault="00D83C4B" w:rsidP="00DE2EDA">
            <w:pPr>
              <w:rPr>
                <w:sz w:val="24"/>
                <w:szCs w:val="24"/>
              </w:rPr>
            </w:pPr>
          </w:p>
          <w:p w:rsidR="00D83C4B" w:rsidRPr="004C158C" w:rsidRDefault="00D83C4B" w:rsidP="00DE2EDA">
            <w:pPr>
              <w:rPr>
                <w:sz w:val="24"/>
                <w:szCs w:val="24"/>
              </w:rPr>
            </w:pPr>
            <w:r w:rsidRPr="004C158C">
              <w:rPr>
                <w:sz w:val="24"/>
                <w:szCs w:val="24"/>
              </w:rPr>
              <w:t>Ask, “What di</w:t>
            </w:r>
            <w:r w:rsidR="00FF235E">
              <w:rPr>
                <w:sz w:val="24"/>
                <w:szCs w:val="24"/>
              </w:rPr>
              <w:t>d you learn from this</w:t>
            </w:r>
            <w:r w:rsidRPr="004C158C">
              <w:rPr>
                <w:sz w:val="24"/>
                <w:szCs w:val="24"/>
              </w:rPr>
              <w:t xml:space="preserve">?”  Participants arrive at the conclusion that they saw what they expected to see, not what was actually there.  </w:t>
            </w:r>
          </w:p>
        </w:tc>
      </w:tr>
      <w:tr w:rsidR="00D83C4B" w:rsidRPr="004C158C" w:rsidTr="00DE2EDA">
        <w:tc>
          <w:tcPr>
            <w:tcW w:w="1181" w:type="dxa"/>
          </w:tcPr>
          <w:p w:rsidR="00D83C4B" w:rsidRPr="004C158C" w:rsidRDefault="00D83C4B" w:rsidP="00DE2EDA">
            <w:pPr>
              <w:rPr>
                <w:sz w:val="24"/>
                <w:szCs w:val="24"/>
                <w:lang w:val="fr-FR"/>
              </w:rPr>
            </w:pPr>
            <w:r w:rsidRPr="004C158C">
              <w:rPr>
                <w:sz w:val="24"/>
                <w:szCs w:val="24"/>
                <w:lang w:val="fr-FR"/>
              </w:rPr>
              <w:t xml:space="preserve">10 </w:t>
            </w:r>
            <w:proofErr w:type="spellStart"/>
            <w:r w:rsidRPr="004C158C">
              <w:rPr>
                <w:sz w:val="24"/>
                <w:szCs w:val="24"/>
                <w:lang w:val="fr-FR"/>
              </w:rPr>
              <w:t>mins</w:t>
            </w:r>
            <w:proofErr w:type="spellEnd"/>
          </w:p>
          <w:p w:rsidR="00D83C4B" w:rsidRPr="004C158C" w:rsidRDefault="00D83C4B" w:rsidP="00DE2EDA">
            <w:pPr>
              <w:rPr>
                <w:sz w:val="24"/>
                <w:szCs w:val="24"/>
                <w:lang w:val="fr-FR"/>
              </w:rPr>
            </w:pPr>
          </w:p>
          <w:p w:rsidR="00D83C4B" w:rsidRPr="004C158C" w:rsidRDefault="00D83C4B" w:rsidP="00DE2EDA">
            <w:pPr>
              <w:rPr>
                <w:sz w:val="24"/>
                <w:szCs w:val="24"/>
                <w:lang w:val="fr-FR"/>
              </w:rPr>
            </w:pPr>
          </w:p>
          <w:p w:rsidR="00D83C4B" w:rsidRPr="004C158C" w:rsidRDefault="00D83C4B" w:rsidP="00DE2EDA">
            <w:pPr>
              <w:rPr>
                <w:sz w:val="24"/>
                <w:szCs w:val="24"/>
                <w:lang w:val="fr-FR"/>
              </w:rPr>
            </w:pPr>
          </w:p>
          <w:p w:rsidR="00D83C4B" w:rsidRPr="004C158C" w:rsidRDefault="00D83C4B" w:rsidP="00DE2EDA">
            <w:pPr>
              <w:rPr>
                <w:sz w:val="24"/>
                <w:szCs w:val="24"/>
                <w:lang w:val="fr-FR"/>
              </w:rPr>
            </w:pPr>
          </w:p>
        </w:tc>
        <w:tc>
          <w:tcPr>
            <w:tcW w:w="1337" w:type="dxa"/>
          </w:tcPr>
          <w:p w:rsidR="00D83C4B" w:rsidRPr="004C158C" w:rsidRDefault="00D83C4B" w:rsidP="00DE2EDA">
            <w:pPr>
              <w:rPr>
                <w:sz w:val="24"/>
                <w:szCs w:val="24"/>
              </w:rPr>
            </w:pPr>
            <w:r>
              <w:rPr>
                <w:sz w:val="24"/>
                <w:szCs w:val="24"/>
              </w:rPr>
              <w:t>Plenary (pairs if time</w:t>
            </w:r>
          </w:p>
          <w:p w:rsidR="00D83C4B" w:rsidRPr="004C158C" w:rsidRDefault="00D83C4B" w:rsidP="00DE2EDA">
            <w:pPr>
              <w:rPr>
                <w:color w:val="0000FF"/>
                <w:sz w:val="24"/>
                <w:szCs w:val="24"/>
              </w:rPr>
            </w:pPr>
          </w:p>
        </w:tc>
        <w:tc>
          <w:tcPr>
            <w:tcW w:w="6950" w:type="dxa"/>
          </w:tcPr>
          <w:p w:rsidR="00D83C4B" w:rsidRPr="004C158C" w:rsidRDefault="00D83C4B" w:rsidP="00DE2EDA">
            <w:pPr>
              <w:rPr>
                <w:sz w:val="24"/>
                <w:szCs w:val="24"/>
              </w:rPr>
            </w:pPr>
            <w:r w:rsidRPr="004C158C">
              <w:rPr>
                <w:sz w:val="24"/>
                <w:szCs w:val="24"/>
              </w:rPr>
              <w:t>The facilitator asks, “What are the different biases and prejudices that may affect our post disaster needs assessment?”</w:t>
            </w:r>
          </w:p>
          <w:p w:rsidR="00D83C4B" w:rsidRPr="004C158C" w:rsidRDefault="00D83C4B" w:rsidP="00DE2EDA">
            <w:pPr>
              <w:rPr>
                <w:sz w:val="24"/>
                <w:szCs w:val="24"/>
              </w:rPr>
            </w:pPr>
          </w:p>
          <w:p w:rsidR="00D83C4B" w:rsidRPr="004C158C" w:rsidRDefault="00D83C4B" w:rsidP="00DE2EDA">
            <w:pPr>
              <w:rPr>
                <w:sz w:val="24"/>
                <w:szCs w:val="24"/>
              </w:rPr>
            </w:pPr>
            <w:r w:rsidRPr="004C158C">
              <w:rPr>
                <w:sz w:val="24"/>
                <w:szCs w:val="24"/>
              </w:rPr>
              <w:t>Write them on a flipchart: Examples might include - past experience; gender bias; language or dialect bias; age bias; cultural bias; religious bias; political bias; ethnic bias; seasonal or time bias (visiting when the fields appear fertile or visiting in the morning when men are out looking for work) area bias (only visiting accessible places, e.g. more prosperous villages close to the main road); superiority bias (talking to the better educated and assuming the poor</w:t>
            </w:r>
            <w:r w:rsidR="00F8088B">
              <w:rPr>
                <w:sz w:val="24"/>
                <w:szCs w:val="24"/>
              </w:rPr>
              <w:t xml:space="preserve"> have few skills or </w:t>
            </w:r>
            <w:r w:rsidR="00F8088B">
              <w:rPr>
                <w:sz w:val="24"/>
                <w:szCs w:val="24"/>
              </w:rPr>
              <w:lastRenderedPageBreak/>
              <w:t>capacities)</w:t>
            </w:r>
            <w:r w:rsidRPr="004C158C">
              <w:rPr>
                <w:sz w:val="24"/>
                <w:szCs w:val="24"/>
              </w:rPr>
              <w:t xml:space="preserve">. </w:t>
            </w:r>
            <w:r w:rsidR="00F8088B">
              <w:rPr>
                <w:sz w:val="24"/>
                <w:szCs w:val="24"/>
              </w:rPr>
              <w:t xml:space="preserve"> Note the affect this can have on targeting criteria.</w:t>
            </w:r>
          </w:p>
          <w:p w:rsidR="00D83C4B" w:rsidRPr="004C158C" w:rsidRDefault="00D83C4B" w:rsidP="00DE2EDA">
            <w:pPr>
              <w:rPr>
                <w:sz w:val="24"/>
                <w:szCs w:val="24"/>
              </w:rPr>
            </w:pPr>
          </w:p>
        </w:tc>
      </w:tr>
      <w:tr w:rsidR="00D83C4B" w:rsidRPr="004C158C" w:rsidTr="00DE2EDA">
        <w:tc>
          <w:tcPr>
            <w:tcW w:w="1181" w:type="dxa"/>
          </w:tcPr>
          <w:p w:rsidR="00D83C4B" w:rsidRPr="004C158C" w:rsidRDefault="004E6376" w:rsidP="00DE2EDA">
            <w:pPr>
              <w:rPr>
                <w:sz w:val="24"/>
                <w:szCs w:val="24"/>
                <w:lang w:val="fr-FR"/>
              </w:rPr>
            </w:pPr>
            <w:r>
              <w:rPr>
                <w:sz w:val="24"/>
                <w:szCs w:val="24"/>
                <w:lang w:val="fr-FR"/>
              </w:rPr>
              <w:lastRenderedPageBreak/>
              <w:t>20</w:t>
            </w:r>
            <w:r w:rsidR="00D83C4B" w:rsidRPr="004C158C">
              <w:rPr>
                <w:sz w:val="24"/>
                <w:szCs w:val="24"/>
                <w:lang w:val="fr-FR"/>
              </w:rPr>
              <w:t xml:space="preserve"> </w:t>
            </w:r>
            <w:proofErr w:type="spellStart"/>
            <w:r w:rsidR="00D83C4B" w:rsidRPr="004C158C">
              <w:rPr>
                <w:sz w:val="24"/>
                <w:szCs w:val="24"/>
                <w:lang w:val="fr-FR"/>
              </w:rPr>
              <w:t>mins</w:t>
            </w:r>
            <w:proofErr w:type="spellEnd"/>
          </w:p>
        </w:tc>
        <w:tc>
          <w:tcPr>
            <w:tcW w:w="1337" w:type="dxa"/>
          </w:tcPr>
          <w:p w:rsidR="00D83C4B" w:rsidRPr="004C158C" w:rsidRDefault="00D83C4B" w:rsidP="00DE2EDA">
            <w:pPr>
              <w:rPr>
                <w:sz w:val="24"/>
                <w:szCs w:val="24"/>
              </w:rPr>
            </w:pPr>
            <w:r>
              <w:rPr>
                <w:sz w:val="24"/>
                <w:szCs w:val="24"/>
              </w:rPr>
              <w:t>Plenary (pairs if time)</w:t>
            </w:r>
            <w:r w:rsidRPr="004C158C">
              <w:rPr>
                <w:sz w:val="24"/>
                <w:szCs w:val="24"/>
              </w:rPr>
              <w:t xml:space="preserve"> </w:t>
            </w:r>
          </w:p>
          <w:p w:rsidR="00D83C4B" w:rsidRPr="004C158C" w:rsidRDefault="00D83C4B" w:rsidP="00DE2EDA">
            <w:pPr>
              <w:rPr>
                <w:sz w:val="24"/>
                <w:szCs w:val="24"/>
              </w:rPr>
            </w:pPr>
          </w:p>
          <w:p w:rsidR="00D83C4B" w:rsidRPr="004C158C" w:rsidRDefault="00D83C4B" w:rsidP="00DE2EDA">
            <w:pPr>
              <w:rPr>
                <w:sz w:val="24"/>
                <w:szCs w:val="24"/>
              </w:rPr>
            </w:pPr>
          </w:p>
          <w:p w:rsidR="00D83C4B" w:rsidRPr="004C158C" w:rsidRDefault="00D83C4B" w:rsidP="00DE2EDA">
            <w:pPr>
              <w:rPr>
                <w:sz w:val="24"/>
                <w:szCs w:val="24"/>
              </w:rPr>
            </w:pPr>
          </w:p>
        </w:tc>
        <w:tc>
          <w:tcPr>
            <w:tcW w:w="6950" w:type="dxa"/>
          </w:tcPr>
          <w:p w:rsidR="00D83C4B" w:rsidRPr="004C158C" w:rsidRDefault="00D83C4B" w:rsidP="00DE2EDA">
            <w:pPr>
              <w:rPr>
                <w:sz w:val="24"/>
                <w:szCs w:val="24"/>
              </w:rPr>
            </w:pPr>
            <w:r w:rsidRPr="004C158C">
              <w:rPr>
                <w:b/>
                <w:sz w:val="24"/>
                <w:szCs w:val="24"/>
                <w:u w:val="single"/>
              </w:rPr>
              <w:t>Ask</w:t>
            </w:r>
            <w:r w:rsidRPr="004C158C">
              <w:rPr>
                <w:sz w:val="24"/>
                <w:szCs w:val="24"/>
              </w:rPr>
              <w:t xml:space="preserve">, “How can we minimize biases and prejudices?”   </w:t>
            </w:r>
            <w:r>
              <w:rPr>
                <w:sz w:val="24"/>
                <w:szCs w:val="24"/>
              </w:rPr>
              <w:t>(If time a</w:t>
            </w:r>
            <w:r w:rsidRPr="004C158C">
              <w:rPr>
                <w:sz w:val="24"/>
                <w:szCs w:val="24"/>
              </w:rPr>
              <w:t>ssign different bias to different pairs to ensure all situations are addressed.  Elicit examples, and note ideas on flipchart, avoiding repetition.</w:t>
            </w:r>
            <w:r>
              <w:rPr>
                <w:sz w:val="24"/>
                <w:szCs w:val="24"/>
              </w:rPr>
              <w:t>)</w:t>
            </w:r>
          </w:p>
          <w:p w:rsidR="00D83C4B" w:rsidRPr="004C158C" w:rsidRDefault="00D83C4B" w:rsidP="00DE2EDA">
            <w:pPr>
              <w:rPr>
                <w:sz w:val="24"/>
                <w:szCs w:val="24"/>
              </w:rPr>
            </w:pPr>
          </w:p>
          <w:p w:rsidR="00D83C4B" w:rsidRPr="004C158C" w:rsidRDefault="00D83C4B" w:rsidP="00DE2EDA">
            <w:pPr>
              <w:rPr>
                <w:color w:val="0000FF"/>
                <w:sz w:val="24"/>
                <w:szCs w:val="24"/>
              </w:rPr>
            </w:pPr>
            <w:r w:rsidRPr="004C158C">
              <w:rPr>
                <w:sz w:val="24"/>
                <w:szCs w:val="24"/>
              </w:rPr>
              <w:t xml:space="preserve">Conclude with the concept of </w:t>
            </w:r>
            <w:r w:rsidRPr="004C158C">
              <w:rPr>
                <w:b/>
                <w:sz w:val="24"/>
                <w:szCs w:val="24"/>
              </w:rPr>
              <w:t>triangulation.</w:t>
            </w:r>
            <w:r w:rsidRPr="004C158C">
              <w:rPr>
                <w:sz w:val="24"/>
                <w:szCs w:val="24"/>
              </w:rPr>
              <w:t xml:space="preserve"> </w:t>
            </w:r>
            <w:r w:rsidRPr="004C158C">
              <w:rPr>
                <w:b/>
                <w:sz w:val="24"/>
                <w:szCs w:val="24"/>
                <w:u w:val="single"/>
              </w:rPr>
              <w:t>Sum up</w:t>
            </w:r>
            <w:r w:rsidRPr="004C158C">
              <w:rPr>
                <w:sz w:val="24"/>
                <w:szCs w:val="24"/>
              </w:rPr>
              <w:t xml:space="preserve"> the session by sharing key messages.  </w:t>
            </w:r>
          </w:p>
          <w:p w:rsidR="00D83C4B" w:rsidRPr="004C158C" w:rsidRDefault="00D83C4B" w:rsidP="00DE2EDA">
            <w:pPr>
              <w:rPr>
                <w:sz w:val="24"/>
                <w:szCs w:val="24"/>
              </w:rPr>
            </w:pPr>
          </w:p>
          <w:p w:rsidR="00D83C4B" w:rsidRPr="00AF091F" w:rsidRDefault="00D83C4B" w:rsidP="00DE2EDA">
            <w:pPr>
              <w:rPr>
                <w:sz w:val="24"/>
                <w:szCs w:val="24"/>
              </w:rPr>
            </w:pPr>
            <w:r w:rsidRPr="00AF091F">
              <w:rPr>
                <w:sz w:val="24"/>
                <w:szCs w:val="24"/>
              </w:rPr>
              <w:t>[Provide and discuss Handout on Biases.]</w:t>
            </w:r>
          </w:p>
        </w:tc>
      </w:tr>
    </w:tbl>
    <w:p w:rsidR="00D83C4B" w:rsidRDefault="00D83C4B" w:rsidP="00D83C4B"/>
    <w:p w:rsidR="00D83C4B" w:rsidRDefault="00D83C4B" w:rsidP="00D83C4B"/>
    <w:p w:rsidR="00D83C4B" w:rsidRDefault="004E6376" w:rsidP="00D83C4B">
      <w:pPr>
        <w:rPr>
          <w:rFonts w:ascii="Times New Roman" w:hAnsi="Times New Roman" w:cs="Times New Roman"/>
          <w:b/>
          <w:sz w:val="24"/>
          <w:szCs w:val="24"/>
        </w:rPr>
      </w:pPr>
      <w:r>
        <w:rPr>
          <w:rFonts w:ascii="Times New Roman" w:hAnsi="Times New Roman" w:cs="Times New Roman"/>
          <w:b/>
          <w:sz w:val="24"/>
          <w:szCs w:val="24"/>
        </w:rPr>
        <w:t>Session 2</w:t>
      </w:r>
      <w:r w:rsidR="006800C5">
        <w:rPr>
          <w:rFonts w:ascii="Times New Roman" w:hAnsi="Times New Roman" w:cs="Times New Roman"/>
          <w:b/>
          <w:sz w:val="24"/>
          <w:szCs w:val="24"/>
        </w:rPr>
        <w:t>.4</w:t>
      </w:r>
      <w:r w:rsidR="00D83C4B">
        <w:rPr>
          <w:rFonts w:ascii="Times New Roman" w:hAnsi="Times New Roman" w:cs="Times New Roman"/>
          <w:b/>
          <w:sz w:val="24"/>
          <w:szCs w:val="24"/>
        </w:rPr>
        <w:t xml:space="preserve">: </w:t>
      </w:r>
      <w:r w:rsidR="00D83C4B" w:rsidRPr="00586749">
        <w:rPr>
          <w:rFonts w:ascii="Times New Roman" w:hAnsi="Times New Roman" w:cs="Times New Roman"/>
          <w:b/>
          <w:sz w:val="24"/>
          <w:szCs w:val="24"/>
        </w:rPr>
        <w:t xml:space="preserve">Who to Talk to: </w:t>
      </w:r>
      <w:r>
        <w:rPr>
          <w:rFonts w:ascii="Times New Roman" w:hAnsi="Times New Roman" w:cs="Times New Roman"/>
          <w:b/>
          <w:sz w:val="24"/>
          <w:szCs w:val="24"/>
        </w:rPr>
        <w:t>Stakeholder Analysis -50</w:t>
      </w:r>
      <w:r w:rsidR="00D83C4B">
        <w:rPr>
          <w:rFonts w:ascii="Times New Roman" w:hAnsi="Times New Roman" w:cs="Times New Roman"/>
          <w:b/>
          <w:sz w:val="24"/>
          <w:szCs w:val="24"/>
        </w:rPr>
        <w:t xml:space="preserve"> minutes </w:t>
      </w:r>
    </w:p>
    <w:p w:rsidR="00D83C4B" w:rsidRPr="00586749" w:rsidRDefault="00D83C4B" w:rsidP="00D83C4B">
      <w:pP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S</w:t>
      </w:r>
      <w:r w:rsidR="006800C5">
        <w:rPr>
          <w:rFonts w:ascii="Times New Roman" w:hAnsi="Times New Roman" w:cs="Times New Roman"/>
          <w:b/>
          <w:sz w:val="24"/>
          <w:szCs w:val="24"/>
        </w:rPr>
        <w:t>tart here and continu</w:t>
      </w:r>
      <w:r w:rsidR="004E6376">
        <w:rPr>
          <w:rFonts w:ascii="Times New Roman" w:hAnsi="Times New Roman" w:cs="Times New Roman"/>
          <w:b/>
          <w:sz w:val="24"/>
          <w:szCs w:val="24"/>
        </w:rPr>
        <w:t>e after lunch break (12:40-1:00, 2:00</w:t>
      </w:r>
      <w:r w:rsidR="006800C5">
        <w:rPr>
          <w:rFonts w:ascii="Times New Roman" w:hAnsi="Times New Roman" w:cs="Times New Roman"/>
          <w:b/>
          <w:sz w:val="24"/>
          <w:szCs w:val="24"/>
        </w:rPr>
        <w:t>-</w:t>
      </w:r>
      <w:r w:rsidR="004E6376">
        <w:rPr>
          <w:rFonts w:ascii="Times New Roman" w:hAnsi="Times New Roman" w:cs="Times New Roman"/>
          <w:b/>
          <w:sz w:val="24"/>
          <w:szCs w:val="24"/>
        </w:rPr>
        <w:t>2:3</w:t>
      </w:r>
      <w:r w:rsidR="003656EA">
        <w:rPr>
          <w:rFonts w:ascii="Times New Roman" w:hAnsi="Times New Roman" w:cs="Times New Roman"/>
          <w:b/>
          <w:sz w:val="24"/>
          <w:szCs w:val="24"/>
        </w:rPr>
        <w:t>0</w:t>
      </w:r>
      <w:r>
        <w:rPr>
          <w:rFonts w:ascii="Times New Roman" w:hAnsi="Times New Roman" w:cs="Times New Roman"/>
          <w:b/>
          <w:sz w:val="24"/>
          <w:szCs w:val="24"/>
        </w:rPr>
        <w:t>)</w:t>
      </w:r>
    </w:p>
    <w:p w:rsidR="00D83C4B" w:rsidRPr="00586749" w:rsidRDefault="00D83C4B" w:rsidP="00D83C4B">
      <w:pPr>
        <w:spacing w:after="0"/>
        <w:rPr>
          <w:rFonts w:ascii="Times New Roman" w:hAnsi="Times New Roman" w:cs="Times New Roman"/>
          <w:sz w:val="24"/>
          <w:szCs w:val="24"/>
        </w:rPr>
      </w:pPr>
      <w:r w:rsidRPr="00586749">
        <w:rPr>
          <w:rFonts w:ascii="Times New Roman" w:hAnsi="Times New Roman" w:cs="Times New Roman"/>
          <w:b/>
          <w:sz w:val="24"/>
          <w:szCs w:val="24"/>
        </w:rPr>
        <w:t>Objective</w:t>
      </w:r>
      <w:r>
        <w:rPr>
          <w:rFonts w:ascii="Times New Roman" w:hAnsi="Times New Roman" w:cs="Times New Roman"/>
          <w:b/>
          <w:sz w:val="24"/>
          <w:szCs w:val="24"/>
        </w:rPr>
        <w:t>:</w:t>
      </w:r>
    </w:p>
    <w:p w:rsidR="00D83C4B" w:rsidRPr="00586749" w:rsidRDefault="00D83C4B" w:rsidP="000661B6">
      <w:pPr>
        <w:numPr>
          <w:ilvl w:val="0"/>
          <w:numId w:val="27"/>
        </w:numPr>
        <w:spacing w:after="0" w:line="240" w:lineRule="auto"/>
        <w:rPr>
          <w:rFonts w:ascii="Times New Roman" w:hAnsi="Times New Roman" w:cs="Times New Roman"/>
          <w:sz w:val="24"/>
          <w:szCs w:val="24"/>
        </w:rPr>
      </w:pPr>
      <w:r w:rsidRPr="00586749">
        <w:rPr>
          <w:rFonts w:ascii="Times New Roman" w:hAnsi="Times New Roman" w:cs="Times New Roman"/>
          <w:sz w:val="24"/>
          <w:szCs w:val="24"/>
        </w:rPr>
        <w:t xml:space="preserve">Participants are able to identify stakeholders in a disaster situation and to identify who should take part in the assessment. </w:t>
      </w:r>
    </w:p>
    <w:p w:rsidR="00D83C4B" w:rsidRPr="00586749" w:rsidRDefault="00D83C4B" w:rsidP="00D83C4B">
      <w:pPr>
        <w:rPr>
          <w:rFonts w:ascii="Times New Roman" w:hAnsi="Times New Roman" w:cs="Times New Roman"/>
          <w:sz w:val="24"/>
          <w:szCs w:val="24"/>
        </w:rPr>
      </w:pPr>
    </w:p>
    <w:p w:rsidR="00D83C4B" w:rsidRPr="00586749" w:rsidRDefault="00D83C4B" w:rsidP="00D83C4B">
      <w:pPr>
        <w:spacing w:after="0"/>
        <w:rPr>
          <w:rFonts w:ascii="Times New Roman" w:hAnsi="Times New Roman" w:cs="Times New Roman"/>
          <w:b/>
          <w:sz w:val="24"/>
          <w:szCs w:val="24"/>
        </w:rPr>
      </w:pPr>
      <w:r w:rsidRPr="00586749">
        <w:rPr>
          <w:rFonts w:ascii="Times New Roman" w:hAnsi="Times New Roman" w:cs="Times New Roman"/>
          <w:b/>
          <w:sz w:val="24"/>
          <w:szCs w:val="24"/>
        </w:rPr>
        <w:t>Key Messages:</w:t>
      </w:r>
    </w:p>
    <w:p w:rsidR="00D83C4B" w:rsidRPr="00586749" w:rsidRDefault="00D83C4B" w:rsidP="000661B6">
      <w:pPr>
        <w:numPr>
          <w:ilvl w:val="1"/>
          <w:numId w:val="28"/>
        </w:numPr>
        <w:tabs>
          <w:tab w:val="clear" w:pos="1440"/>
          <w:tab w:val="num" w:pos="720"/>
        </w:tabs>
        <w:spacing w:after="0" w:line="240" w:lineRule="auto"/>
        <w:ind w:left="720"/>
        <w:rPr>
          <w:rFonts w:ascii="Times New Roman" w:hAnsi="Times New Roman" w:cs="Times New Roman"/>
          <w:sz w:val="24"/>
          <w:szCs w:val="24"/>
        </w:rPr>
      </w:pPr>
      <w:r w:rsidRPr="00586749">
        <w:rPr>
          <w:rFonts w:ascii="Times New Roman" w:hAnsi="Times New Roman" w:cs="Times New Roman"/>
          <w:sz w:val="24"/>
          <w:szCs w:val="24"/>
        </w:rPr>
        <w:t>Communities are never homogeneous. We need to understand the composition of various groups and sub groups within a community.</w:t>
      </w:r>
    </w:p>
    <w:p w:rsidR="00D83C4B" w:rsidRPr="00586749" w:rsidRDefault="00D83C4B" w:rsidP="000661B6">
      <w:pPr>
        <w:numPr>
          <w:ilvl w:val="1"/>
          <w:numId w:val="28"/>
        </w:numPr>
        <w:tabs>
          <w:tab w:val="clear" w:pos="1440"/>
          <w:tab w:val="num" w:pos="720"/>
        </w:tabs>
        <w:spacing w:after="0" w:line="240" w:lineRule="auto"/>
        <w:ind w:left="720"/>
        <w:rPr>
          <w:rFonts w:ascii="Times New Roman" w:hAnsi="Times New Roman" w:cs="Times New Roman"/>
          <w:sz w:val="24"/>
          <w:szCs w:val="24"/>
        </w:rPr>
      </w:pPr>
      <w:r w:rsidRPr="00586749">
        <w:rPr>
          <w:rFonts w:ascii="Times New Roman" w:hAnsi="Times New Roman" w:cs="Times New Roman"/>
          <w:sz w:val="24"/>
          <w:szCs w:val="24"/>
        </w:rPr>
        <w:t xml:space="preserve">Each group has particular interests (what they have to gain or lose) and influence (positive or negative) which need to be factored into assessment planning. </w:t>
      </w:r>
    </w:p>
    <w:p w:rsidR="00D83C4B" w:rsidRPr="00586749" w:rsidRDefault="00D83C4B" w:rsidP="000661B6">
      <w:pPr>
        <w:numPr>
          <w:ilvl w:val="1"/>
          <w:numId w:val="28"/>
        </w:numPr>
        <w:tabs>
          <w:tab w:val="clear" w:pos="1440"/>
          <w:tab w:val="num" w:pos="720"/>
        </w:tabs>
        <w:spacing w:after="0" w:line="240" w:lineRule="auto"/>
        <w:ind w:left="720"/>
        <w:rPr>
          <w:rFonts w:ascii="Times New Roman" w:hAnsi="Times New Roman" w:cs="Times New Roman"/>
          <w:sz w:val="24"/>
          <w:szCs w:val="24"/>
        </w:rPr>
      </w:pPr>
      <w:r w:rsidRPr="00586749">
        <w:rPr>
          <w:rFonts w:ascii="Times New Roman" w:hAnsi="Times New Roman" w:cs="Times New Roman"/>
          <w:sz w:val="24"/>
          <w:szCs w:val="24"/>
        </w:rPr>
        <w:t xml:space="preserve">A good stakeholder analysis is the basis of good gender and </w:t>
      </w:r>
      <w:r w:rsidRPr="00F8088B">
        <w:rPr>
          <w:rFonts w:ascii="Times New Roman" w:hAnsi="Times New Roman" w:cs="Times New Roman"/>
          <w:sz w:val="24"/>
          <w:szCs w:val="24"/>
          <w:u w:val="single"/>
        </w:rPr>
        <w:t>vulnerability analysis</w:t>
      </w:r>
      <w:r w:rsidRPr="00586749">
        <w:rPr>
          <w:rFonts w:ascii="Times New Roman" w:hAnsi="Times New Roman" w:cs="Times New Roman"/>
          <w:sz w:val="24"/>
          <w:szCs w:val="24"/>
        </w:rPr>
        <w:t xml:space="preserve">. </w:t>
      </w:r>
    </w:p>
    <w:p w:rsidR="00D83C4B" w:rsidRPr="00586749" w:rsidRDefault="00D83C4B" w:rsidP="000661B6">
      <w:pPr>
        <w:numPr>
          <w:ilvl w:val="1"/>
          <w:numId w:val="28"/>
        </w:numPr>
        <w:tabs>
          <w:tab w:val="clear" w:pos="1440"/>
          <w:tab w:val="num" w:pos="720"/>
        </w:tabs>
        <w:spacing w:after="0" w:line="240" w:lineRule="auto"/>
        <w:ind w:left="720"/>
        <w:rPr>
          <w:rFonts w:ascii="Times New Roman" w:hAnsi="Times New Roman" w:cs="Times New Roman"/>
          <w:sz w:val="24"/>
          <w:szCs w:val="24"/>
        </w:rPr>
      </w:pPr>
      <w:r w:rsidRPr="00586749">
        <w:rPr>
          <w:rFonts w:ascii="Times New Roman" w:hAnsi="Times New Roman" w:cs="Times New Roman"/>
          <w:sz w:val="24"/>
          <w:szCs w:val="24"/>
        </w:rPr>
        <w:t>Stakeholder analysis needs to be repeated at various steps in the project cycle (</w:t>
      </w:r>
      <w:r w:rsidRPr="00586749">
        <w:rPr>
          <w:rFonts w:ascii="Times New Roman" w:hAnsi="Times New Roman" w:cs="Times New Roman"/>
          <w:color w:val="000000"/>
          <w:sz w:val="24"/>
          <w:szCs w:val="24"/>
        </w:rPr>
        <w:t xml:space="preserve">assessment planning, analysis, strategy review) to inform project decisions (what to do, where, targeting, coordination).  </w:t>
      </w:r>
      <w:r w:rsidRPr="00586749">
        <w:rPr>
          <w:rFonts w:ascii="Times New Roman" w:hAnsi="Times New Roman" w:cs="Times New Roman"/>
          <w:sz w:val="24"/>
          <w:szCs w:val="24"/>
        </w:rPr>
        <w:t xml:space="preserve"> </w:t>
      </w:r>
    </w:p>
    <w:p w:rsidR="00D83C4B" w:rsidRPr="00586749" w:rsidRDefault="00D83C4B" w:rsidP="00D83C4B">
      <w:pPr>
        <w:rPr>
          <w:rFonts w:ascii="Times New Roman" w:hAnsi="Times New Roman" w:cs="Times New Roman"/>
          <w:sz w:val="24"/>
          <w:szCs w:val="24"/>
        </w:rPr>
      </w:pPr>
    </w:p>
    <w:p w:rsidR="00D83C4B" w:rsidRPr="00586749" w:rsidRDefault="00D83C4B" w:rsidP="00D83C4B">
      <w:pPr>
        <w:spacing w:after="0"/>
        <w:rPr>
          <w:rFonts w:ascii="Times New Roman" w:hAnsi="Times New Roman" w:cs="Times New Roman"/>
          <w:b/>
          <w:sz w:val="24"/>
          <w:szCs w:val="24"/>
        </w:rPr>
      </w:pPr>
      <w:r w:rsidRPr="00586749">
        <w:rPr>
          <w:rFonts w:ascii="Times New Roman" w:hAnsi="Times New Roman" w:cs="Times New Roman"/>
          <w:b/>
          <w:sz w:val="24"/>
          <w:szCs w:val="24"/>
        </w:rPr>
        <w:t>Materials:</w:t>
      </w:r>
    </w:p>
    <w:p w:rsidR="00D83C4B" w:rsidRDefault="00DC45C0" w:rsidP="00D83C4B">
      <w:pPr>
        <w:spacing w:after="0"/>
        <w:rPr>
          <w:rFonts w:ascii="Times New Roman" w:hAnsi="Times New Roman" w:cs="Times New Roman"/>
          <w:sz w:val="24"/>
          <w:szCs w:val="24"/>
        </w:rPr>
      </w:pPr>
      <w:r>
        <w:rPr>
          <w:rFonts w:ascii="Times New Roman" w:hAnsi="Times New Roman" w:cs="Times New Roman"/>
          <w:sz w:val="24"/>
          <w:szCs w:val="24"/>
        </w:rPr>
        <w:t>Handout 2</w:t>
      </w:r>
      <w:r w:rsidR="006800C5">
        <w:rPr>
          <w:rFonts w:ascii="Times New Roman" w:hAnsi="Times New Roman" w:cs="Times New Roman"/>
          <w:sz w:val="24"/>
          <w:szCs w:val="24"/>
        </w:rPr>
        <w:t>.4</w:t>
      </w:r>
      <w:r w:rsidR="00D83C4B" w:rsidRPr="00586749">
        <w:rPr>
          <w:rFonts w:ascii="Times New Roman" w:hAnsi="Times New Roman" w:cs="Times New Roman"/>
          <w:sz w:val="24"/>
          <w:szCs w:val="24"/>
        </w:rPr>
        <w:t xml:space="preserve"> Stakeholder Analysis</w:t>
      </w:r>
    </w:p>
    <w:p w:rsidR="00D83C4B" w:rsidRPr="00586749" w:rsidRDefault="00D83C4B" w:rsidP="00D83C4B">
      <w:pPr>
        <w:spacing w:after="0"/>
        <w:rPr>
          <w:rFonts w:ascii="Times New Roman" w:hAnsi="Times New Roman" w:cs="Times New Roman"/>
          <w:sz w:val="24"/>
          <w:szCs w:val="24"/>
        </w:rPr>
      </w:pPr>
      <w:r>
        <w:rPr>
          <w:rFonts w:ascii="Times New Roman" w:hAnsi="Times New Roman" w:cs="Times New Roman"/>
          <w:sz w:val="24"/>
          <w:szCs w:val="24"/>
        </w:rPr>
        <w:t>Prep flip chart pages for 4 categories</w:t>
      </w:r>
    </w:p>
    <w:p w:rsidR="00D83C4B" w:rsidRDefault="00D83C4B" w:rsidP="00D83C4B">
      <w:pPr>
        <w:rPr>
          <w:rFonts w:ascii="Times New Roman" w:hAnsi="Times New Roman" w:cs="Times New Roman"/>
          <w:b/>
          <w:sz w:val="24"/>
          <w:szCs w:val="24"/>
        </w:rPr>
      </w:pPr>
    </w:p>
    <w:p w:rsidR="00D83C4B" w:rsidRPr="00586749" w:rsidRDefault="00D83C4B" w:rsidP="00D83C4B">
      <w:pPr>
        <w:spacing w:after="0"/>
        <w:rPr>
          <w:rFonts w:ascii="Times New Roman" w:hAnsi="Times New Roman" w:cs="Times New Roman"/>
          <w:b/>
          <w:sz w:val="24"/>
          <w:szCs w:val="24"/>
        </w:rPr>
      </w:pPr>
      <w:r w:rsidRPr="00586749">
        <w:rPr>
          <w:rFonts w:ascii="Times New Roman" w:hAnsi="Times New Roman" w:cs="Times New Roman"/>
          <w:b/>
          <w:sz w:val="24"/>
          <w:szCs w:val="24"/>
        </w:rPr>
        <w:t>Facilitation:</w:t>
      </w: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88"/>
        <w:gridCol w:w="1710"/>
        <w:gridCol w:w="7002"/>
      </w:tblGrid>
      <w:tr w:rsidR="00D83C4B" w:rsidRPr="00586749" w:rsidTr="00DE2EDA">
        <w:tc>
          <w:tcPr>
            <w:tcW w:w="1188" w:type="dxa"/>
          </w:tcPr>
          <w:p w:rsidR="00D83C4B" w:rsidRPr="00586749" w:rsidRDefault="00D83C4B" w:rsidP="00DE2EDA">
            <w:pPr>
              <w:spacing w:after="0"/>
              <w:jc w:val="center"/>
              <w:rPr>
                <w:rFonts w:ascii="Times New Roman" w:hAnsi="Times New Roman" w:cs="Times New Roman"/>
                <w:sz w:val="24"/>
                <w:szCs w:val="24"/>
              </w:rPr>
            </w:pPr>
            <w:r w:rsidRPr="00586749">
              <w:rPr>
                <w:rFonts w:ascii="Times New Roman" w:hAnsi="Times New Roman" w:cs="Times New Roman"/>
                <w:sz w:val="24"/>
                <w:szCs w:val="24"/>
              </w:rPr>
              <w:t>Time</w:t>
            </w:r>
          </w:p>
        </w:tc>
        <w:tc>
          <w:tcPr>
            <w:tcW w:w="1710" w:type="dxa"/>
          </w:tcPr>
          <w:p w:rsidR="00D83C4B" w:rsidRPr="00586749" w:rsidRDefault="00D83C4B" w:rsidP="00DE2EDA">
            <w:pPr>
              <w:spacing w:after="0"/>
              <w:jc w:val="center"/>
              <w:rPr>
                <w:rFonts w:ascii="Times New Roman" w:hAnsi="Times New Roman" w:cs="Times New Roman"/>
                <w:sz w:val="24"/>
                <w:szCs w:val="24"/>
              </w:rPr>
            </w:pPr>
            <w:r w:rsidRPr="00586749">
              <w:rPr>
                <w:rFonts w:ascii="Times New Roman" w:hAnsi="Times New Roman" w:cs="Times New Roman"/>
                <w:sz w:val="24"/>
                <w:szCs w:val="24"/>
              </w:rPr>
              <w:t>Method</w:t>
            </w:r>
          </w:p>
        </w:tc>
        <w:tc>
          <w:tcPr>
            <w:tcW w:w="7002" w:type="dxa"/>
          </w:tcPr>
          <w:p w:rsidR="00D83C4B" w:rsidRPr="00586749" w:rsidRDefault="00D83C4B" w:rsidP="00DE2EDA">
            <w:pPr>
              <w:spacing w:after="0"/>
              <w:jc w:val="center"/>
              <w:rPr>
                <w:rFonts w:ascii="Times New Roman" w:hAnsi="Times New Roman" w:cs="Times New Roman"/>
                <w:sz w:val="24"/>
                <w:szCs w:val="24"/>
              </w:rPr>
            </w:pPr>
            <w:r w:rsidRPr="00586749">
              <w:rPr>
                <w:rFonts w:ascii="Times New Roman" w:hAnsi="Times New Roman" w:cs="Times New Roman"/>
                <w:sz w:val="24"/>
                <w:szCs w:val="24"/>
              </w:rPr>
              <w:t>Content / facilitation notes</w:t>
            </w:r>
          </w:p>
        </w:tc>
      </w:tr>
      <w:tr w:rsidR="00D83C4B" w:rsidRPr="00586749" w:rsidTr="00DE2EDA">
        <w:tc>
          <w:tcPr>
            <w:tcW w:w="1188" w:type="dxa"/>
          </w:tcPr>
          <w:p w:rsidR="00D83C4B" w:rsidRPr="00586749" w:rsidRDefault="00D83C4B" w:rsidP="00DE2EDA">
            <w:pPr>
              <w:rPr>
                <w:rFonts w:ascii="Times New Roman" w:hAnsi="Times New Roman" w:cs="Times New Roman"/>
                <w:sz w:val="24"/>
                <w:szCs w:val="24"/>
              </w:rPr>
            </w:pPr>
            <w:r w:rsidRPr="00586749">
              <w:rPr>
                <w:rFonts w:ascii="Times New Roman" w:hAnsi="Times New Roman" w:cs="Times New Roman"/>
                <w:sz w:val="24"/>
                <w:szCs w:val="24"/>
              </w:rPr>
              <w:t xml:space="preserve">10 </w:t>
            </w:r>
            <w:proofErr w:type="spellStart"/>
            <w:r w:rsidRPr="00586749">
              <w:rPr>
                <w:rFonts w:ascii="Times New Roman" w:hAnsi="Times New Roman" w:cs="Times New Roman"/>
                <w:sz w:val="24"/>
                <w:szCs w:val="24"/>
              </w:rPr>
              <w:t>mn</w:t>
            </w:r>
            <w:proofErr w:type="spellEnd"/>
          </w:p>
          <w:p w:rsidR="00D83C4B" w:rsidRPr="00586749" w:rsidRDefault="00D83C4B" w:rsidP="00DE2EDA">
            <w:pPr>
              <w:rPr>
                <w:rFonts w:ascii="Times New Roman" w:hAnsi="Times New Roman" w:cs="Times New Roman"/>
                <w:sz w:val="24"/>
                <w:szCs w:val="24"/>
              </w:rPr>
            </w:pPr>
          </w:p>
        </w:tc>
        <w:tc>
          <w:tcPr>
            <w:tcW w:w="1710" w:type="dxa"/>
          </w:tcPr>
          <w:p w:rsidR="00D83C4B" w:rsidRPr="00586749" w:rsidRDefault="00D83C4B" w:rsidP="00DE2EDA">
            <w:pPr>
              <w:rPr>
                <w:rFonts w:ascii="Times New Roman" w:hAnsi="Times New Roman" w:cs="Times New Roman"/>
                <w:sz w:val="24"/>
                <w:szCs w:val="24"/>
              </w:rPr>
            </w:pPr>
            <w:r w:rsidRPr="00586749">
              <w:rPr>
                <w:rFonts w:ascii="Times New Roman" w:hAnsi="Times New Roman" w:cs="Times New Roman"/>
                <w:sz w:val="24"/>
                <w:szCs w:val="24"/>
              </w:rPr>
              <w:t>Plenary discussion</w:t>
            </w:r>
          </w:p>
          <w:p w:rsidR="00D83C4B" w:rsidRPr="00586749" w:rsidRDefault="00D83C4B" w:rsidP="00DE2EDA">
            <w:pPr>
              <w:rPr>
                <w:rFonts w:ascii="Times New Roman" w:hAnsi="Times New Roman" w:cs="Times New Roman"/>
                <w:sz w:val="24"/>
                <w:szCs w:val="24"/>
              </w:rPr>
            </w:pPr>
          </w:p>
        </w:tc>
        <w:tc>
          <w:tcPr>
            <w:tcW w:w="7002" w:type="dxa"/>
          </w:tcPr>
          <w:p w:rsidR="00D83C4B" w:rsidRPr="00586749" w:rsidRDefault="00D83C4B" w:rsidP="00DE2EDA">
            <w:pPr>
              <w:rPr>
                <w:rFonts w:ascii="Times New Roman" w:hAnsi="Times New Roman" w:cs="Times New Roman"/>
                <w:iCs/>
                <w:sz w:val="24"/>
                <w:szCs w:val="24"/>
              </w:rPr>
            </w:pPr>
            <w:r w:rsidRPr="00586749">
              <w:rPr>
                <w:rFonts w:ascii="Times New Roman" w:hAnsi="Times New Roman" w:cs="Times New Roman"/>
                <w:iCs/>
                <w:sz w:val="24"/>
                <w:szCs w:val="24"/>
              </w:rPr>
              <w:t xml:space="preserve">In plenary, </w:t>
            </w:r>
            <w:r w:rsidRPr="00586749">
              <w:rPr>
                <w:rFonts w:ascii="Times New Roman" w:hAnsi="Times New Roman" w:cs="Times New Roman"/>
                <w:b/>
                <w:iCs/>
                <w:sz w:val="24"/>
                <w:szCs w:val="24"/>
                <w:u w:val="single"/>
              </w:rPr>
              <w:t>ask</w:t>
            </w:r>
            <w:r w:rsidRPr="00586749">
              <w:rPr>
                <w:rFonts w:ascii="Times New Roman" w:hAnsi="Times New Roman" w:cs="Times New Roman"/>
                <w:iCs/>
                <w:sz w:val="24"/>
                <w:szCs w:val="24"/>
              </w:rPr>
              <w:t xml:space="preserve">:  </w:t>
            </w:r>
            <w:r w:rsidRPr="00586749">
              <w:rPr>
                <w:rFonts w:ascii="Times New Roman" w:hAnsi="Times New Roman" w:cs="Times New Roman"/>
                <w:sz w:val="24"/>
                <w:szCs w:val="24"/>
              </w:rPr>
              <w:t>What are stakeholders? What does the term mean?</w:t>
            </w:r>
          </w:p>
          <w:p w:rsidR="00D83C4B" w:rsidRPr="00586749" w:rsidRDefault="00D83C4B" w:rsidP="00DE2EDA">
            <w:pPr>
              <w:rPr>
                <w:rFonts w:ascii="Times New Roman" w:hAnsi="Times New Roman" w:cs="Times New Roman"/>
                <w:bCs/>
                <w:iCs/>
                <w:sz w:val="24"/>
                <w:szCs w:val="24"/>
              </w:rPr>
            </w:pPr>
            <w:r w:rsidRPr="00586749">
              <w:rPr>
                <w:rFonts w:ascii="Times New Roman" w:hAnsi="Times New Roman" w:cs="Times New Roman"/>
                <w:bCs/>
                <w:iCs/>
                <w:sz w:val="24"/>
                <w:szCs w:val="24"/>
              </w:rPr>
              <w:t>-</w:t>
            </w:r>
            <w:proofErr w:type="gramStart"/>
            <w:r w:rsidRPr="00586749">
              <w:rPr>
                <w:rFonts w:ascii="Times New Roman" w:hAnsi="Times New Roman" w:cs="Times New Roman"/>
                <w:bCs/>
                <w:iCs/>
                <w:sz w:val="24"/>
                <w:szCs w:val="24"/>
              </w:rPr>
              <w:t xml:space="preserve">&gt;  </w:t>
            </w:r>
            <w:r w:rsidRPr="00586749">
              <w:rPr>
                <w:rFonts w:ascii="Times New Roman" w:hAnsi="Times New Roman" w:cs="Times New Roman"/>
                <w:bCs/>
                <w:iCs/>
                <w:sz w:val="24"/>
                <w:szCs w:val="24"/>
                <w:u w:val="single"/>
              </w:rPr>
              <w:t>Stakeholders</w:t>
            </w:r>
            <w:proofErr w:type="gramEnd"/>
            <w:r w:rsidRPr="00586749">
              <w:rPr>
                <w:rFonts w:ascii="Times New Roman" w:hAnsi="Times New Roman" w:cs="Times New Roman"/>
                <w:bCs/>
                <w:iCs/>
                <w:sz w:val="24"/>
                <w:szCs w:val="24"/>
              </w:rPr>
              <w:t xml:space="preserve"> are persons, groups or institutions, who may have </w:t>
            </w:r>
            <w:r w:rsidRPr="00586749">
              <w:rPr>
                <w:rFonts w:ascii="Times New Roman" w:hAnsi="Times New Roman" w:cs="Times New Roman"/>
                <w:bCs/>
                <w:i/>
                <w:iCs/>
                <w:sz w:val="24"/>
                <w:szCs w:val="24"/>
              </w:rPr>
              <w:t>interest</w:t>
            </w:r>
            <w:r w:rsidRPr="00586749">
              <w:rPr>
                <w:rFonts w:ascii="Times New Roman" w:hAnsi="Times New Roman" w:cs="Times New Roman"/>
                <w:bCs/>
                <w:iCs/>
                <w:sz w:val="24"/>
                <w:szCs w:val="24"/>
              </w:rPr>
              <w:t xml:space="preserve"> in or </w:t>
            </w:r>
            <w:r w:rsidRPr="00586749">
              <w:rPr>
                <w:rFonts w:ascii="Times New Roman" w:hAnsi="Times New Roman" w:cs="Times New Roman"/>
                <w:bCs/>
                <w:i/>
                <w:iCs/>
                <w:sz w:val="24"/>
                <w:szCs w:val="24"/>
              </w:rPr>
              <w:t>influence</w:t>
            </w:r>
            <w:r w:rsidRPr="00586749">
              <w:rPr>
                <w:rFonts w:ascii="Times New Roman" w:hAnsi="Times New Roman" w:cs="Times New Roman"/>
                <w:bCs/>
                <w:iCs/>
                <w:sz w:val="24"/>
                <w:szCs w:val="24"/>
              </w:rPr>
              <w:t xml:space="preserve"> over a project.   </w:t>
            </w:r>
          </w:p>
          <w:p w:rsidR="00D83C4B" w:rsidRPr="00586749" w:rsidRDefault="00D83C4B" w:rsidP="00DE2EDA">
            <w:pPr>
              <w:rPr>
                <w:rFonts w:ascii="Times New Roman" w:hAnsi="Times New Roman" w:cs="Times New Roman"/>
                <w:bCs/>
                <w:iCs/>
                <w:sz w:val="24"/>
                <w:szCs w:val="24"/>
              </w:rPr>
            </w:pPr>
            <w:r w:rsidRPr="00586749">
              <w:rPr>
                <w:rFonts w:ascii="Times New Roman" w:hAnsi="Times New Roman" w:cs="Times New Roman"/>
                <w:bCs/>
                <w:iCs/>
                <w:sz w:val="24"/>
                <w:szCs w:val="24"/>
              </w:rPr>
              <w:lastRenderedPageBreak/>
              <w:t xml:space="preserve">-&gt;  </w:t>
            </w:r>
            <w:r w:rsidRPr="00586749">
              <w:rPr>
                <w:rFonts w:ascii="Times New Roman" w:hAnsi="Times New Roman" w:cs="Times New Roman"/>
                <w:bCs/>
                <w:iCs/>
                <w:sz w:val="24"/>
                <w:szCs w:val="24"/>
                <w:u w:val="single"/>
              </w:rPr>
              <w:t>Interest</w:t>
            </w:r>
            <w:r w:rsidRPr="00586749">
              <w:rPr>
                <w:rFonts w:ascii="Times New Roman" w:hAnsi="Times New Roman" w:cs="Times New Roman"/>
                <w:bCs/>
                <w:iCs/>
                <w:sz w:val="24"/>
                <w:szCs w:val="24"/>
              </w:rPr>
              <w:t xml:space="preserve"> refers to what people may gain or lose, expectations or resources invested</w:t>
            </w:r>
          </w:p>
          <w:p w:rsidR="00D83C4B" w:rsidRPr="00586749" w:rsidRDefault="00D83C4B" w:rsidP="00DE2EDA">
            <w:pPr>
              <w:rPr>
                <w:rFonts w:ascii="Times New Roman" w:hAnsi="Times New Roman" w:cs="Times New Roman"/>
                <w:sz w:val="24"/>
                <w:szCs w:val="24"/>
              </w:rPr>
            </w:pPr>
            <w:r w:rsidRPr="00586749">
              <w:rPr>
                <w:rFonts w:ascii="Times New Roman" w:hAnsi="Times New Roman" w:cs="Times New Roman"/>
                <w:bCs/>
                <w:iCs/>
                <w:sz w:val="24"/>
                <w:szCs w:val="24"/>
              </w:rPr>
              <w:t>-</w:t>
            </w:r>
            <w:proofErr w:type="gramStart"/>
            <w:r w:rsidRPr="00586749">
              <w:rPr>
                <w:rFonts w:ascii="Times New Roman" w:hAnsi="Times New Roman" w:cs="Times New Roman"/>
                <w:bCs/>
                <w:iCs/>
                <w:sz w:val="24"/>
                <w:szCs w:val="24"/>
              </w:rPr>
              <w:t>&gt;</w:t>
            </w:r>
            <w:r w:rsidRPr="00586749">
              <w:rPr>
                <w:rFonts w:ascii="Times New Roman" w:hAnsi="Times New Roman" w:cs="Times New Roman"/>
                <w:bCs/>
                <w:iCs/>
                <w:sz w:val="24"/>
                <w:szCs w:val="24"/>
                <w:u w:val="single"/>
              </w:rPr>
              <w:t xml:space="preserve">  Influence</w:t>
            </w:r>
            <w:proofErr w:type="gramEnd"/>
            <w:r w:rsidRPr="00586749">
              <w:rPr>
                <w:rFonts w:ascii="Times New Roman" w:hAnsi="Times New Roman" w:cs="Times New Roman"/>
                <w:bCs/>
                <w:iCs/>
                <w:sz w:val="24"/>
                <w:szCs w:val="24"/>
              </w:rPr>
              <w:t xml:space="preserve"> refers to power due to decision-making authority, ability to influence activities or other stakeholders in a positive or negative way.</w:t>
            </w:r>
            <w:r w:rsidRPr="00586749">
              <w:rPr>
                <w:rFonts w:ascii="Times New Roman" w:hAnsi="Times New Roman" w:cs="Times New Roman"/>
                <w:sz w:val="24"/>
                <w:szCs w:val="24"/>
              </w:rPr>
              <w:t xml:space="preserve"> </w:t>
            </w:r>
          </w:p>
          <w:p w:rsidR="00D83C4B" w:rsidRPr="00586749" w:rsidRDefault="00D83C4B" w:rsidP="00DE2EDA">
            <w:pPr>
              <w:rPr>
                <w:rFonts w:ascii="Times New Roman" w:hAnsi="Times New Roman" w:cs="Times New Roman"/>
                <w:sz w:val="24"/>
                <w:szCs w:val="24"/>
              </w:rPr>
            </w:pPr>
          </w:p>
          <w:p w:rsidR="00D83C4B" w:rsidRPr="00586749" w:rsidRDefault="00D83C4B" w:rsidP="00DE2EDA">
            <w:pPr>
              <w:rPr>
                <w:rFonts w:ascii="Times New Roman" w:hAnsi="Times New Roman" w:cs="Times New Roman"/>
                <w:sz w:val="24"/>
                <w:szCs w:val="24"/>
              </w:rPr>
            </w:pPr>
            <w:r w:rsidRPr="00586749">
              <w:rPr>
                <w:rFonts w:ascii="Times New Roman" w:hAnsi="Times New Roman" w:cs="Times New Roman"/>
                <w:b/>
                <w:sz w:val="24"/>
                <w:szCs w:val="24"/>
                <w:u w:val="single"/>
              </w:rPr>
              <w:t>Explain</w:t>
            </w:r>
            <w:r w:rsidRPr="00586749">
              <w:rPr>
                <w:rFonts w:ascii="Times New Roman" w:hAnsi="Times New Roman" w:cs="Times New Roman"/>
                <w:sz w:val="24"/>
                <w:szCs w:val="24"/>
              </w:rPr>
              <w:t xml:space="preserve"> what a </w:t>
            </w:r>
            <w:r w:rsidRPr="00586749">
              <w:rPr>
                <w:rFonts w:ascii="Times New Roman" w:hAnsi="Times New Roman" w:cs="Times New Roman"/>
                <w:sz w:val="24"/>
                <w:szCs w:val="24"/>
                <w:u w:val="single"/>
              </w:rPr>
              <w:t>stakeholder analysis</w:t>
            </w:r>
            <w:r w:rsidRPr="00586749">
              <w:rPr>
                <w:rFonts w:ascii="Times New Roman" w:hAnsi="Times New Roman" w:cs="Times New Roman"/>
                <w:sz w:val="24"/>
                <w:szCs w:val="24"/>
              </w:rPr>
              <w:t xml:space="preserve"> is: it is a step by step process of identifying the stakeholders that we need to talk to when conducting an assessment.  The purpose of the analysis is:</w:t>
            </w:r>
          </w:p>
          <w:p w:rsidR="00D83C4B" w:rsidRPr="00586749" w:rsidRDefault="00D83C4B" w:rsidP="00DE2EDA">
            <w:pPr>
              <w:rPr>
                <w:rFonts w:ascii="Times New Roman" w:hAnsi="Times New Roman" w:cs="Times New Roman"/>
                <w:sz w:val="24"/>
                <w:szCs w:val="24"/>
              </w:rPr>
            </w:pPr>
            <w:r w:rsidRPr="00586749">
              <w:rPr>
                <w:rFonts w:ascii="Times New Roman" w:hAnsi="Times New Roman" w:cs="Times New Roman"/>
                <w:sz w:val="24"/>
                <w:szCs w:val="24"/>
              </w:rPr>
              <w:t>1) to identify different groups who may have interests or influence on the possible project; and</w:t>
            </w:r>
          </w:p>
          <w:p w:rsidR="00D83C4B" w:rsidRPr="00586749" w:rsidRDefault="00D83C4B" w:rsidP="00DE2EDA">
            <w:pPr>
              <w:rPr>
                <w:rFonts w:ascii="Times New Roman" w:hAnsi="Times New Roman" w:cs="Times New Roman"/>
                <w:sz w:val="24"/>
                <w:szCs w:val="24"/>
              </w:rPr>
            </w:pPr>
            <w:r w:rsidRPr="00586749">
              <w:rPr>
                <w:rFonts w:ascii="Times New Roman" w:hAnsi="Times New Roman" w:cs="Times New Roman"/>
                <w:sz w:val="24"/>
                <w:szCs w:val="24"/>
              </w:rPr>
              <w:t xml:space="preserve">2) </w:t>
            </w:r>
            <w:proofErr w:type="gramStart"/>
            <w:r w:rsidRPr="00586749">
              <w:rPr>
                <w:rFonts w:ascii="Times New Roman" w:hAnsi="Times New Roman" w:cs="Times New Roman"/>
                <w:sz w:val="24"/>
                <w:szCs w:val="24"/>
              </w:rPr>
              <w:t>to</w:t>
            </w:r>
            <w:proofErr w:type="gramEnd"/>
            <w:r w:rsidRPr="00586749">
              <w:rPr>
                <w:rFonts w:ascii="Times New Roman" w:hAnsi="Times New Roman" w:cs="Times New Roman"/>
                <w:sz w:val="24"/>
                <w:szCs w:val="24"/>
              </w:rPr>
              <w:t xml:space="preserve"> investigate relationships among different groups and anticipate potential conflict (Do No Harm).</w:t>
            </w:r>
          </w:p>
        </w:tc>
      </w:tr>
      <w:tr w:rsidR="00D83C4B" w:rsidRPr="00586749" w:rsidTr="00DE2EDA">
        <w:tc>
          <w:tcPr>
            <w:tcW w:w="1188" w:type="dxa"/>
          </w:tcPr>
          <w:p w:rsidR="00D83C4B" w:rsidRPr="00586749" w:rsidRDefault="004E6376" w:rsidP="00DE2EDA">
            <w:pPr>
              <w:rPr>
                <w:rFonts w:ascii="Times New Roman" w:hAnsi="Times New Roman" w:cs="Times New Roman"/>
                <w:sz w:val="24"/>
                <w:szCs w:val="24"/>
              </w:rPr>
            </w:pPr>
            <w:r>
              <w:rPr>
                <w:rFonts w:ascii="Times New Roman" w:hAnsi="Times New Roman" w:cs="Times New Roman"/>
                <w:sz w:val="24"/>
                <w:szCs w:val="24"/>
              </w:rPr>
              <w:lastRenderedPageBreak/>
              <w:t>10</w:t>
            </w:r>
            <w:r w:rsidR="00D83C4B" w:rsidRPr="00586749">
              <w:rPr>
                <w:rFonts w:ascii="Times New Roman" w:hAnsi="Times New Roman" w:cs="Times New Roman"/>
                <w:sz w:val="24"/>
                <w:szCs w:val="24"/>
              </w:rPr>
              <w:t xml:space="preserve"> </w:t>
            </w:r>
            <w:proofErr w:type="spellStart"/>
            <w:r w:rsidR="00D83C4B" w:rsidRPr="00586749">
              <w:rPr>
                <w:rFonts w:ascii="Times New Roman" w:hAnsi="Times New Roman" w:cs="Times New Roman"/>
                <w:sz w:val="24"/>
                <w:szCs w:val="24"/>
              </w:rPr>
              <w:t>mn</w:t>
            </w:r>
            <w:proofErr w:type="spellEnd"/>
          </w:p>
          <w:p w:rsidR="00D83C4B" w:rsidRPr="00586749" w:rsidRDefault="00D83C4B" w:rsidP="00DE2EDA">
            <w:pPr>
              <w:rPr>
                <w:rFonts w:ascii="Times New Roman" w:hAnsi="Times New Roman" w:cs="Times New Roman"/>
                <w:sz w:val="24"/>
                <w:szCs w:val="24"/>
              </w:rPr>
            </w:pPr>
          </w:p>
        </w:tc>
        <w:tc>
          <w:tcPr>
            <w:tcW w:w="1710" w:type="dxa"/>
          </w:tcPr>
          <w:p w:rsidR="00D83C4B" w:rsidRPr="00586749" w:rsidRDefault="00D83C4B" w:rsidP="00DE2EDA">
            <w:pPr>
              <w:rPr>
                <w:rFonts w:ascii="Times New Roman" w:hAnsi="Times New Roman" w:cs="Times New Roman"/>
                <w:sz w:val="24"/>
                <w:szCs w:val="24"/>
              </w:rPr>
            </w:pPr>
            <w:r w:rsidRPr="00586749">
              <w:rPr>
                <w:rFonts w:ascii="Times New Roman" w:hAnsi="Times New Roman" w:cs="Times New Roman"/>
                <w:sz w:val="24"/>
                <w:szCs w:val="24"/>
              </w:rPr>
              <w:t>Plenary discussion</w:t>
            </w:r>
          </w:p>
          <w:p w:rsidR="00D83C4B" w:rsidRPr="00586749" w:rsidRDefault="00D83C4B" w:rsidP="00DE2EDA">
            <w:pPr>
              <w:rPr>
                <w:rFonts w:ascii="Times New Roman" w:hAnsi="Times New Roman" w:cs="Times New Roman"/>
                <w:sz w:val="24"/>
                <w:szCs w:val="24"/>
              </w:rPr>
            </w:pPr>
          </w:p>
        </w:tc>
        <w:tc>
          <w:tcPr>
            <w:tcW w:w="7002" w:type="dxa"/>
          </w:tcPr>
          <w:p w:rsidR="00D83C4B" w:rsidRDefault="00D83C4B" w:rsidP="00DE2EDA">
            <w:pPr>
              <w:rPr>
                <w:rFonts w:ascii="Times New Roman" w:hAnsi="Times New Roman" w:cs="Times New Roman"/>
                <w:sz w:val="24"/>
                <w:szCs w:val="24"/>
              </w:rPr>
            </w:pPr>
            <w:r w:rsidRPr="00586749">
              <w:rPr>
                <w:rFonts w:ascii="Times New Roman" w:hAnsi="Times New Roman" w:cs="Times New Roman"/>
                <w:b/>
                <w:sz w:val="24"/>
                <w:szCs w:val="24"/>
                <w:u w:val="single"/>
              </w:rPr>
              <w:t>Refer</w:t>
            </w:r>
            <w:r w:rsidR="004E6376">
              <w:rPr>
                <w:rFonts w:ascii="Times New Roman" w:hAnsi="Times New Roman" w:cs="Times New Roman"/>
                <w:sz w:val="24"/>
                <w:szCs w:val="24"/>
              </w:rPr>
              <w:t xml:space="preserve"> to scenarios they have experienced</w:t>
            </w:r>
            <w:r w:rsidRPr="00586749">
              <w:rPr>
                <w:rFonts w:ascii="Times New Roman" w:hAnsi="Times New Roman" w:cs="Times New Roman"/>
                <w:sz w:val="24"/>
                <w:szCs w:val="24"/>
              </w:rPr>
              <w:t xml:space="preserve"> and ask participants to identify all the stakeholders.  Note them up on the flipchart.</w:t>
            </w:r>
          </w:p>
          <w:p w:rsidR="00D83C4B" w:rsidRPr="00586749" w:rsidRDefault="00D83C4B" w:rsidP="00DE2EDA">
            <w:pPr>
              <w:rPr>
                <w:rFonts w:ascii="Times New Roman" w:hAnsi="Times New Roman" w:cs="Times New Roman"/>
                <w:sz w:val="24"/>
                <w:szCs w:val="24"/>
              </w:rPr>
            </w:pPr>
          </w:p>
        </w:tc>
      </w:tr>
      <w:tr w:rsidR="00D83C4B" w:rsidRPr="00586749" w:rsidTr="00DE2EDA">
        <w:tc>
          <w:tcPr>
            <w:tcW w:w="1188" w:type="dxa"/>
          </w:tcPr>
          <w:p w:rsidR="00D83C4B" w:rsidRPr="00586749" w:rsidRDefault="004E6376" w:rsidP="00DE2EDA">
            <w:pPr>
              <w:rPr>
                <w:rFonts w:ascii="Times New Roman" w:hAnsi="Times New Roman" w:cs="Times New Roman"/>
                <w:sz w:val="24"/>
                <w:szCs w:val="24"/>
              </w:rPr>
            </w:pPr>
            <w:r>
              <w:rPr>
                <w:rFonts w:ascii="Times New Roman" w:hAnsi="Times New Roman" w:cs="Times New Roman"/>
                <w:sz w:val="24"/>
                <w:szCs w:val="24"/>
              </w:rPr>
              <w:t>20</w:t>
            </w:r>
            <w:r w:rsidR="00D83C4B" w:rsidRPr="00586749">
              <w:rPr>
                <w:rFonts w:ascii="Times New Roman" w:hAnsi="Times New Roman" w:cs="Times New Roman"/>
                <w:sz w:val="24"/>
                <w:szCs w:val="24"/>
              </w:rPr>
              <w:t xml:space="preserve"> </w:t>
            </w:r>
            <w:proofErr w:type="spellStart"/>
            <w:r w:rsidR="00D83C4B" w:rsidRPr="00586749">
              <w:rPr>
                <w:rFonts w:ascii="Times New Roman" w:hAnsi="Times New Roman" w:cs="Times New Roman"/>
                <w:sz w:val="24"/>
                <w:szCs w:val="24"/>
              </w:rPr>
              <w:t>mins</w:t>
            </w:r>
            <w:proofErr w:type="spellEnd"/>
          </w:p>
        </w:tc>
        <w:tc>
          <w:tcPr>
            <w:tcW w:w="1710" w:type="dxa"/>
          </w:tcPr>
          <w:p w:rsidR="00D83C4B" w:rsidRPr="00586749" w:rsidRDefault="00D83C4B" w:rsidP="00DE2EDA">
            <w:pPr>
              <w:rPr>
                <w:rFonts w:ascii="Times New Roman" w:hAnsi="Times New Roman" w:cs="Times New Roman"/>
                <w:sz w:val="24"/>
                <w:szCs w:val="24"/>
              </w:rPr>
            </w:pPr>
            <w:r w:rsidRPr="00586749">
              <w:rPr>
                <w:rFonts w:ascii="Times New Roman" w:hAnsi="Times New Roman" w:cs="Times New Roman"/>
                <w:sz w:val="24"/>
                <w:szCs w:val="24"/>
              </w:rPr>
              <w:t>Plenary</w:t>
            </w:r>
          </w:p>
        </w:tc>
        <w:tc>
          <w:tcPr>
            <w:tcW w:w="7002" w:type="dxa"/>
          </w:tcPr>
          <w:p w:rsidR="00D83C4B" w:rsidRDefault="00D83C4B" w:rsidP="00DE2EDA">
            <w:pPr>
              <w:pStyle w:val="Header"/>
              <w:tabs>
                <w:tab w:val="clear" w:pos="4320"/>
                <w:tab w:val="clear" w:pos="8640"/>
              </w:tabs>
              <w:rPr>
                <w:sz w:val="24"/>
                <w:szCs w:val="24"/>
                <w:lang w:val="en-US"/>
              </w:rPr>
            </w:pPr>
            <w:r w:rsidRPr="00DB2BA0">
              <w:rPr>
                <w:b/>
                <w:sz w:val="24"/>
                <w:szCs w:val="24"/>
                <w:u w:val="single"/>
                <w:lang w:val="en-US"/>
              </w:rPr>
              <w:t>Distribute</w:t>
            </w:r>
            <w:r>
              <w:rPr>
                <w:sz w:val="24"/>
                <w:szCs w:val="24"/>
                <w:lang w:val="en-US"/>
              </w:rPr>
              <w:t xml:space="preserve"> handout.  </w:t>
            </w:r>
            <w:r w:rsidRPr="00DB2BA0">
              <w:rPr>
                <w:sz w:val="24"/>
                <w:szCs w:val="24"/>
                <w:lang w:val="en-US"/>
              </w:rPr>
              <w:t>Refer</w:t>
            </w:r>
            <w:r>
              <w:rPr>
                <w:sz w:val="24"/>
                <w:szCs w:val="24"/>
                <w:lang w:val="en-US"/>
              </w:rPr>
              <w:t xml:space="preserve"> to the Stakeholder Analysis handout grid </w:t>
            </w:r>
            <w:r w:rsidRPr="00586749">
              <w:rPr>
                <w:sz w:val="24"/>
                <w:szCs w:val="24"/>
                <w:lang w:val="en-US"/>
              </w:rPr>
              <w:t>:</w:t>
            </w:r>
          </w:p>
          <w:p w:rsidR="00D83C4B" w:rsidRDefault="00D83C4B" w:rsidP="00DE2EDA">
            <w:pPr>
              <w:pStyle w:val="Header"/>
              <w:tabs>
                <w:tab w:val="clear" w:pos="4320"/>
                <w:tab w:val="clear" w:pos="8640"/>
              </w:tabs>
              <w:rPr>
                <w:sz w:val="24"/>
                <w:szCs w:val="24"/>
                <w:lang w:val="en-US"/>
              </w:rPr>
            </w:pPr>
            <w:r w:rsidRPr="00586749">
              <w:rPr>
                <w:sz w:val="24"/>
                <w:szCs w:val="24"/>
                <w:lang w:val="en-US"/>
              </w:rPr>
              <w:t xml:space="preserve"> </w:t>
            </w:r>
          </w:p>
          <w:p w:rsidR="00D83C4B" w:rsidRPr="00586749" w:rsidRDefault="00D83C4B" w:rsidP="00DE2EDA">
            <w:pPr>
              <w:pStyle w:val="Header"/>
              <w:tabs>
                <w:tab w:val="clear" w:pos="4320"/>
                <w:tab w:val="clear" w:pos="8640"/>
              </w:tabs>
              <w:rPr>
                <w:color w:val="0000FF"/>
                <w:sz w:val="24"/>
                <w:szCs w:val="24"/>
                <w:lang w:val="en-US"/>
              </w:rPr>
            </w:pPr>
          </w:p>
          <w:tbl>
            <w:tblPr>
              <w:tblStyle w:val="TableGrid"/>
              <w:tblW w:w="5000" w:type="pct"/>
              <w:tblBorders>
                <w:top w:val="none" w:sz="0" w:space="0" w:color="auto"/>
                <w:left w:val="none" w:sz="0" w:space="0" w:color="auto"/>
                <w:bottom w:val="none" w:sz="0" w:space="0" w:color="auto"/>
                <w:right w:val="none" w:sz="0" w:space="0" w:color="auto"/>
              </w:tblBorders>
              <w:tblLook w:val="01E0"/>
            </w:tblPr>
            <w:tblGrid>
              <w:gridCol w:w="506"/>
              <w:gridCol w:w="3210"/>
              <w:gridCol w:w="3070"/>
            </w:tblGrid>
            <w:tr w:rsidR="00D83C4B" w:rsidRPr="00586749" w:rsidTr="00DE2EDA">
              <w:tc>
                <w:tcPr>
                  <w:tcW w:w="5000" w:type="pct"/>
                  <w:gridSpan w:val="3"/>
                  <w:tcBorders>
                    <w:top w:val="nil"/>
                    <w:bottom w:val="nil"/>
                  </w:tcBorders>
                </w:tcPr>
                <w:p w:rsidR="00D83C4B" w:rsidRPr="00586749" w:rsidRDefault="00D83C4B" w:rsidP="00DE2EDA">
                  <w:pPr>
                    <w:pStyle w:val="Header"/>
                    <w:tabs>
                      <w:tab w:val="clear" w:pos="4320"/>
                      <w:tab w:val="clear" w:pos="8640"/>
                    </w:tabs>
                    <w:jc w:val="center"/>
                    <w:rPr>
                      <w:i/>
                      <w:sz w:val="24"/>
                      <w:szCs w:val="24"/>
                      <w:lang w:val="en-US"/>
                    </w:rPr>
                  </w:pPr>
                  <w:r w:rsidRPr="00586749">
                    <w:rPr>
                      <w:i/>
                      <w:sz w:val="24"/>
                      <w:szCs w:val="24"/>
                      <w:lang w:val="en-US"/>
                    </w:rPr>
                    <w:t>Interest</w:t>
                  </w:r>
                </w:p>
              </w:tc>
            </w:tr>
            <w:tr w:rsidR="00D83C4B" w:rsidRPr="00586749" w:rsidTr="00DE2EDA">
              <w:tc>
                <w:tcPr>
                  <w:tcW w:w="334" w:type="pct"/>
                  <w:vMerge w:val="restart"/>
                  <w:tcBorders>
                    <w:top w:val="nil"/>
                    <w:bottom w:val="nil"/>
                  </w:tcBorders>
                  <w:textDirection w:val="btLr"/>
                </w:tcPr>
                <w:p w:rsidR="00D83C4B" w:rsidRPr="00586749" w:rsidRDefault="00D83C4B" w:rsidP="00DE2EDA">
                  <w:pPr>
                    <w:pStyle w:val="Header"/>
                    <w:tabs>
                      <w:tab w:val="clear" w:pos="4320"/>
                      <w:tab w:val="clear" w:pos="8640"/>
                    </w:tabs>
                    <w:ind w:left="113" w:right="113"/>
                    <w:jc w:val="center"/>
                    <w:rPr>
                      <w:i/>
                      <w:sz w:val="24"/>
                      <w:szCs w:val="24"/>
                      <w:lang w:val="en-US"/>
                    </w:rPr>
                  </w:pPr>
                  <w:r w:rsidRPr="00586749">
                    <w:rPr>
                      <w:i/>
                      <w:sz w:val="24"/>
                      <w:szCs w:val="24"/>
                      <w:lang w:val="en-US"/>
                    </w:rPr>
                    <w:t>Influence</w:t>
                  </w:r>
                </w:p>
              </w:tc>
              <w:tc>
                <w:tcPr>
                  <w:tcW w:w="2385" w:type="pct"/>
                </w:tcPr>
                <w:p w:rsidR="00D83C4B" w:rsidRPr="00586749" w:rsidRDefault="00D83C4B" w:rsidP="00DE2EDA">
                  <w:pPr>
                    <w:pStyle w:val="Header"/>
                    <w:tabs>
                      <w:tab w:val="clear" w:pos="4320"/>
                      <w:tab w:val="clear" w:pos="8640"/>
                    </w:tabs>
                    <w:rPr>
                      <w:sz w:val="24"/>
                      <w:szCs w:val="24"/>
                      <w:lang w:val="en-US"/>
                    </w:rPr>
                  </w:pPr>
                </w:p>
                <w:p w:rsidR="00D83C4B" w:rsidRPr="00586749" w:rsidRDefault="00D83C4B" w:rsidP="00DE2EDA">
                  <w:pPr>
                    <w:pStyle w:val="Header"/>
                    <w:tabs>
                      <w:tab w:val="clear" w:pos="4320"/>
                      <w:tab w:val="clear" w:pos="8640"/>
                    </w:tabs>
                    <w:rPr>
                      <w:sz w:val="24"/>
                      <w:szCs w:val="24"/>
                      <w:lang w:val="en-US"/>
                    </w:rPr>
                  </w:pPr>
                  <w:r w:rsidRPr="00586749">
                    <w:rPr>
                      <w:b/>
                      <w:sz w:val="24"/>
                      <w:szCs w:val="24"/>
                      <w:lang w:val="en-US"/>
                    </w:rPr>
                    <w:t>Low interest, high influence:</w:t>
                  </w:r>
                  <w:r w:rsidRPr="00586749">
                    <w:rPr>
                      <w:sz w:val="24"/>
                      <w:szCs w:val="24"/>
                      <w:lang w:val="en-US"/>
                    </w:rPr>
                    <w:t xml:space="preserve">  Should be informed that an assessment is taking place and project is starting and ask for their cooperation.</w:t>
                  </w:r>
                </w:p>
                <w:p w:rsidR="00D83C4B" w:rsidRPr="00586749" w:rsidRDefault="00D83C4B" w:rsidP="00DE2EDA">
                  <w:pPr>
                    <w:pStyle w:val="Header"/>
                    <w:tabs>
                      <w:tab w:val="clear" w:pos="4320"/>
                      <w:tab w:val="clear" w:pos="8640"/>
                    </w:tabs>
                    <w:rPr>
                      <w:sz w:val="24"/>
                      <w:szCs w:val="24"/>
                      <w:lang w:val="en-US"/>
                    </w:rPr>
                  </w:pPr>
                </w:p>
              </w:tc>
              <w:tc>
                <w:tcPr>
                  <w:tcW w:w="2281" w:type="pct"/>
                </w:tcPr>
                <w:p w:rsidR="00D83C4B" w:rsidRPr="00586749" w:rsidRDefault="00D83C4B" w:rsidP="00DE2EDA">
                  <w:pPr>
                    <w:pStyle w:val="Header"/>
                    <w:tabs>
                      <w:tab w:val="clear" w:pos="4320"/>
                      <w:tab w:val="clear" w:pos="8640"/>
                    </w:tabs>
                    <w:rPr>
                      <w:sz w:val="24"/>
                      <w:szCs w:val="24"/>
                      <w:lang w:val="en-US"/>
                    </w:rPr>
                  </w:pPr>
                  <w:r w:rsidRPr="00586749">
                    <w:rPr>
                      <w:b/>
                      <w:sz w:val="24"/>
                      <w:szCs w:val="24"/>
                      <w:lang w:val="en-US"/>
                    </w:rPr>
                    <w:t>High interest, high influence:</w:t>
                  </w:r>
                  <w:r w:rsidRPr="00586749">
                    <w:rPr>
                      <w:sz w:val="24"/>
                      <w:szCs w:val="24"/>
                      <w:lang w:val="en-US"/>
                    </w:rPr>
                    <w:t xml:space="preserve">  Should be consulted, can provide useful information, which might have to be double checked.  Could help mobilizing the community for project activities. </w:t>
                  </w:r>
                </w:p>
                <w:p w:rsidR="00D83C4B" w:rsidRPr="00586749" w:rsidRDefault="00D83C4B" w:rsidP="00DE2EDA">
                  <w:pPr>
                    <w:pStyle w:val="Header"/>
                    <w:tabs>
                      <w:tab w:val="clear" w:pos="4320"/>
                      <w:tab w:val="clear" w:pos="8640"/>
                    </w:tabs>
                    <w:rPr>
                      <w:sz w:val="24"/>
                      <w:szCs w:val="24"/>
                      <w:lang w:val="en-US"/>
                    </w:rPr>
                  </w:pPr>
                </w:p>
              </w:tc>
            </w:tr>
            <w:tr w:rsidR="00D83C4B" w:rsidRPr="00586749" w:rsidTr="00DE2EDA">
              <w:tc>
                <w:tcPr>
                  <w:tcW w:w="334" w:type="pct"/>
                  <w:vMerge/>
                  <w:tcBorders>
                    <w:top w:val="nil"/>
                    <w:bottom w:val="nil"/>
                  </w:tcBorders>
                </w:tcPr>
                <w:p w:rsidR="00D83C4B" w:rsidRPr="00586749" w:rsidRDefault="00D83C4B" w:rsidP="00DE2EDA">
                  <w:pPr>
                    <w:pStyle w:val="Header"/>
                    <w:tabs>
                      <w:tab w:val="clear" w:pos="4320"/>
                      <w:tab w:val="clear" w:pos="8640"/>
                    </w:tabs>
                    <w:rPr>
                      <w:b/>
                      <w:sz w:val="24"/>
                      <w:szCs w:val="24"/>
                      <w:lang w:val="en-US"/>
                    </w:rPr>
                  </w:pPr>
                </w:p>
              </w:tc>
              <w:tc>
                <w:tcPr>
                  <w:tcW w:w="2385" w:type="pct"/>
                </w:tcPr>
                <w:p w:rsidR="00D83C4B" w:rsidRPr="00586749" w:rsidRDefault="00D83C4B" w:rsidP="00DE2EDA">
                  <w:pPr>
                    <w:pStyle w:val="Header"/>
                    <w:tabs>
                      <w:tab w:val="clear" w:pos="4320"/>
                      <w:tab w:val="clear" w:pos="8640"/>
                    </w:tabs>
                    <w:rPr>
                      <w:sz w:val="24"/>
                      <w:szCs w:val="24"/>
                      <w:lang w:val="en-US"/>
                    </w:rPr>
                  </w:pPr>
                  <w:r w:rsidRPr="00586749">
                    <w:rPr>
                      <w:b/>
                      <w:sz w:val="24"/>
                      <w:szCs w:val="24"/>
                      <w:lang w:val="en-US"/>
                    </w:rPr>
                    <w:t>Low interest, low influence:</w:t>
                  </w:r>
                  <w:r w:rsidRPr="00586749">
                    <w:rPr>
                      <w:sz w:val="24"/>
                      <w:szCs w:val="24"/>
                      <w:lang w:val="en-US"/>
                    </w:rPr>
                    <w:t xml:space="preserve">   This groups is less important but it might be useful to share information</w:t>
                  </w:r>
                </w:p>
              </w:tc>
              <w:tc>
                <w:tcPr>
                  <w:tcW w:w="2281" w:type="pct"/>
                </w:tcPr>
                <w:p w:rsidR="00D83C4B" w:rsidRPr="00586749" w:rsidRDefault="00D83C4B" w:rsidP="00DE2EDA">
                  <w:pPr>
                    <w:pStyle w:val="Header"/>
                    <w:tabs>
                      <w:tab w:val="clear" w:pos="4320"/>
                      <w:tab w:val="clear" w:pos="8640"/>
                    </w:tabs>
                    <w:rPr>
                      <w:sz w:val="24"/>
                      <w:szCs w:val="24"/>
                      <w:lang w:val="en-US"/>
                    </w:rPr>
                  </w:pPr>
                  <w:r w:rsidRPr="00586749">
                    <w:rPr>
                      <w:b/>
                      <w:sz w:val="24"/>
                      <w:szCs w:val="24"/>
                      <w:lang w:val="en-US"/>
                    </w:rPr>
                    <w:t>High</w:t>
                  </w:r>
                  <w:r w:rsidRPr="00586749">
                    <w:rPr>
                      <w:sz w:val="24"/>
                      <w:szCs w:val="24"/>
                      <w:lang w:val="en-US"/>
                    </w:rPr>
                    <w:t xml:space="preserve"> </w:t>
                  </w:r>
                  <w:r w:rsidRPr="00586749">
                    <w:rPr>
                      <w:b/>
                      <w:sz w:val="24"/>
                      <w:szCs w:val="24"/>
                      <w:lang w:val="en-US"/>
                    </w:rPr>
                    <w:t>interest</w:t>
                  </w:r>
                  <w:r w:rsidRPr="00586749">
                    <w:rPr>
                      <w:sz w:val="24"/>
                      <w:szCs w:val="24"/>
                      <w:lang w:val="en-US"/>
                    </w:rPr>
                    <w:t xml:space="preserve">, </w:t>
                  </w:r>
                  <w:r w:rsidRPr="00586749">
                    <w:rPr>
                      <w:b/>
                      <w:sz w:val="24"/>
                      <w:szCs w:val="24"/>
                      <w:lang w:val="en-US"/>
                    </w:rPr>
                    <w:t>low influence:</w:t>
                  </w:r>
                  <w:r w:rsidRPr="00586749">
                    <w:rPr>
                      <w:sz w:val="24"/>
                      <w:szCs w:val="24"/>
                      <w:lang w:val="en-US"/>
                    </w:rPr>
                    <w:t xml:space="preserve">   Should be the primary participants for providing information in the assessment, they should be consulted during project planning and they are the primary beneficiaries. Share</w:t>
                  </w:r>
                </w:p>
                <w:p w:rsidR="00D83C4B" w:rsidRPr="00586749" w:rsidRDefault="00D83C4B" w:rsidP="00DE2EDA">
                  <w:pPr>
                    <w:pStyle w:val="Header"/>
                    <w:tabs>
                      <w:tab w:val="clear" w:pos="4320"/>
                      <w:tab w:val="clear" w:pos="8640"/>
                    </w:tabs>
                    <w:rPr>
                      <w:sz w:val="24"/>
                      <w:szCs w:val="24"/>
                      <w:lang w:val="en-US"/>
                    </w:rPr>
                  </w:pPr>
                  <w:proofErr w:type="gramStart"/>
                  <w:r w:rsidRPr="00586749">
                    <w:rPr>
                      <w:sz w:val="24"/>
                      <w:szCs w:val="24"/>
                      <w:lang w:val="en-US"/>
                    </w:rPr>
                    <w:t>information</w:t>
                  </w:r>
                  <w:proofErr w:type="gramEnd"/>
                  <w:r w:rsidRPr="00586749">
                    <w:rPr>
                      <w:sz w:val="24"/>
                      <w:szCs w:val="24"/>
                      <w:lang w:val="en-US"/>
                    </w:rPr>
                    <w:t xml:space="preserve"> and coordinate </w:t>
                  </w:r>
                  <w:r w:rsidRPr="00586749">
                    <w:rPr>
                      <w:sz w:val="24"/>
                      <w:szCs w:val="24"/>
                      <w:lang w:val="en-US"/>
                    </w:rPr>
                    <w:lastRenderedPageBreak/>
                    <w:t>with them.</w:t>
                  </w:r>
                </w:p>
              </w:tc>
            </w:tr>
          </w:tbl>
          <w:p w:rsidR="00D83C4B" w:rsidRPr="00586749" w:rsidRDefault="00D83C4B" w:rsidP="00DE2EDA">
            <w:pPr>
              <w:pStyle w:val="Header"/>
              <w:tabs>
                <w:tab w:val="clear" w:pos="4320"/>
                <w:tab w:val="clear" w:pos="8640"/>
              </w:tabs>
              <w:rPr>
                <w:b/>
                <w:sz w:val="24"/>
                <w:szCs w:val="24"/>
                <w:u w:val="single"/>
                <w:lang w:val="en-US"/>
              </w:rPr>
            </w:pPr>
          </w:p>
          <w:p w:rsidR="00D83C4B" w:rsidRPr="00586749" w:rsidRDefault="00D83C4B" w:rsidP="00DE2EDA">
            <w:pPr>
              <w:pStyle w:val="Header"/>
              <w:tabs>
                <w:tab w:val="clear" w:pos="4320"/>
                <w:tab w:val="clear" w:pos="8640"/>
              </w:tabs>
              <w:rPr>
                <w:color w:val="0000FF"/>
                <w:sz w:val="24"/>
                <w:szCs w:val="24"/>
                <w:lang w:val="en-US"/>
              </w:rPr>
            </w:pPr>
            <w:r w:rsidRPr="00586749">
              <w:rPr>
                <w:b/>
                <w:sz w:val="24"/>
                <w:szCs w:val="24"/>
                <w:u w:val="single"/>
                <w:lang w:val="en-US"/>
              </w:rPr>
              <w:t>Place</w:t>
            </w:r>
            <w:r>
              <w:rPr>
                <w:sz w:val="24"/>
                <w:szCs w:val="24"/>
                <w:lang w:val="en-US"/>
              </w:rPr>
              <w:t xml:space="preserve"> </w:t>
            </w:r>
            <w:r w:rsidRPr="00586749">
              <w:rPr>
                <w:sz w:val="24"/>
                <w:szCs w:val="24"/>
                <w:lang w:val="en-US"/>
              </w:rPr>
              <w:t xml:space="preserve"> names</w:t>
            </w:r>
            <w:r w:rsidR="003656EA">
              <w:rPr>
                <w:sz w:val="24"/>
                <w:szCs w:val="24"/>
                <w:lang w:val="en-US"/>
              </w:rPr>
              <w:t xml:space="preserve"> of stakeholders from scenarios they are experiencing</w:t>
            </w:r>
            <w:r w:rsidRPr="00586749">
              <w:rPr>
                <w:sz w:val="24"/>
                <w:szCs w:val="24"/>
                <w:lang w:val="en-US"/>
              </w:rPr>
              <w:t xml:space="preserve"> on the grid to analyze their level of inte</w:t>
            </w:r>
            <w:r w:rsidR="003656EA">
              <w:rPr>
                <w:sz w:val="24"/>
                <w:szCs w:val="24"/>
                <w:lang w:val="en-US"/>
              </w:rPr>
              <w:t>rest and influence on the</w:t>
            </w:r>
            <w:r w:rsidRPr="00586749">
              <w:rPr>
                <w:sz w:val="24"/>
                <w:szCs w:val="24"/>
                <w:lang w:val="en-US"/>
              </w:rPr>
              <w:t xml:space="preserve"> emergency response</w:t>
            </w:r>
          </w:p>
          <w:p w:rsidR="00D83C4B" w:rsidRPr="00586749" w:rsidRDefault="00D83C4B" w:rsidP="00DE2EDA">
            <w:pPr>
              <w:pStyle w:val="Header"/>
              <w:tabs>
                <w:tab w:val="clear" w:pos="4320"/>
                <w:tab w:val="clear" w:pos="8640"/>
              </w:tabs>
              <w:rPr>
                <w:sz w:val="24"/>
                <w:szCs w:val="24"/>
                <w:lang w:val="en-US"/>
              </w:rPr>
            </w:pPr>
          </w:p>
          <w:p w:rsidR="00D83C4B" w:rsidRPr="00586749" w:rsidRDefault="00D83C4B" w:rsidP="00DE2EDA">
            <w:pPr>
              <w:pStyle w:val="Header"/>
              <w:tabs>
                <w:tab w:val="clear" w:pos="4320"/>
                <w:tab w:val="clear" w:pos="8640"/>
              </w:tabs>
              <w:rPr>
                <w:sz w:val="24"/>
                <w:szCs w:val="24"/>
                <w:lang w:val="en-US"/>
              </w:rPr>
            </w:pPr>
            <w:r w:rsidRPr="00586749">
              <w:rPr>
                <w:sz w:val="24"/>
                <w:szCs w:val="24"/>
                <w:lang w:val="en-US"/>
              </w:rPr>
              <w:t>Does the table help us to think how to involve stakeholders with high interest and low voice?</w:t>
            </w:r>
          </w:p>
          <w:p w:rsidR="00D83C4B" w:rsidRPr="00586749" w:rsidRDefault="00D83C4B" w:rsidP="00DE2EDA">
            <w:pPr>
              <w:pStyle w:val="Header"/>
              <w:tabs>
                <w:tab w:val="clear" w:pos="4320"/>
                <w:tab w:val="clear" w:pos="8640"/>
              </w:tabs>
              <w:rPr>
                <w:sz w:val="24"/>
                <w:szCs w:val="24"/>
                <w:lang w:val="en-US"/>
              </w:rPr>
            </w:pPr>
          </w:p>
        </w:tc>
      </w:tr>
      <w:tr w:rsidR="00D83C4B" w:rsidRPr="00586749" w:rsidTr="00DE2EDA">
        <w:tc>
          <w:tcPr>
            <w:tcW w:w="1188" w:type="dxa"/>
          </w:tcPr>
          <w:p w:rsidR="00D83C4B" w:rsidRPr="00586749" w:rsidRDefault="004E6376" w:rsidP="00DE2EDA">
            <w:pPr>
              <w:rPr>
                <w:rFonts w:ascii="Times New Roman" w:hAnsi="Times New Roman" w:cs="Times New Roman"/>
                <w:sz w:val="24"/>
                <w:szCs w:val="24"/>
              </w:rPr>
            </w:pPr>
            <w:r>
              <w:rPr>
                <w:rFonts w:ascii="Times New Roman" w:hAnsi="Times New Roman" w:cs="Times New Roman"/>
                <w:sz w:val="24"/>
                <w:szCs w:val="24"/>
              </w:rPr>
              <w:lastRenderedPageBreak/>
              <w:t>10</w:t>
            </w:r>
            <w:r w:rsidR="00D83C4B" w:rsidRPr="00586749">
              <w:rPr>
                <w:rFonts w:ascii="Times New Roman" w:hAnsi="Times New Roman" w:cs="Times New Roman"/>
                <w:sz w:val="24"/>
                <w:szCs w:val="24"/>
              </w:rPr>
              <w:t xml:space="preserve"> </w:t>
            </w:r>
            <w:proofErr w:type="spellStart"/>
            <w:r w:rsidR="00D83C4B" w:rsidRPr="00586749">
              <w:rPr>
                <w:rFonts w:ascii="Times New Roman" w:hAnsi="Times New Roman" w:cs="Times New Roman"/>
                <w:sz w:val="24"/>
                <w:szCs w:val="24"/>
              </w:rPr>
              <w:t>mins</w:t>
            </w:r>
            <w:proofErr w:type="spellEnd"/>
          </w:p>
        </w:tc>
        <w:tc>
          <w:tcPr>
            <w:tcW w:w="1710" w:type="dxa"/>
          </w:tcPr>
          <w:p w:rsidR="00D83C4B" w:rsidRPr="00586749" w:rsidRDefault="00D83C4B" w:rsidP="00DE2EDA">
            <w:pPr>
              <w:rPr>
                <w:rFonts w:ascii="Times New Roman" w:hAnsi="Times New Roman" w:cs="Times New Roman"/>
                <w:sz w:val="24"/>
                <w:szCs w:val="24"/>
              </w:rPr>
            </w:pPr>
            <w:r w:rsidRPr="00586749">
              <w:rPr>
                <w:rFonts w:ascii="Times New Roman" w:hAnsi="Times New Roman" w:cs="Times New Roman"/>
                <w:sz w:val="24"/>
                <w:szCs w:val="24"/>
              </w:rPr>
              <w:t>Plenary discussion</w:t>
            </w:r>
          </w:p>
        </w:tc>
        <w:tc>
          <w:tcPr>
            <w:tcW w:w="7002" w:type="dxa"/>
          </w:tcPr>
          <w:p w:rsidR="00D83C4B" w:rsidRDefault="00B125D2" w:rsidP="00DE2EDA">
            <w:pPr>
              <w:pStyle w:val="Header"/>
              <w:tabs>
                <w:tab w:val="clear" w:pos="4320"/>
                <w:tab w:val="clear" w:pos="8640"/>
              </w:tabs>
              <w:rPr>
                <w:sz w:val="24"/>
                <w:szCs w:val="24"/>
                <w:lang w:val="en-US"/>
              </w:rPr>
            </w:pPr>
            <w:r>
              <w:rPr>
                <w:sz w:val="24"/>
                <w:szCs w:val="24"/>
                <w:lang w:val="en-US"/>
              </w:rPr>
              <w:t>Review challenges of systematically talking to key stakeholders in assessments and share ideas on how to ensure that needs, particular those of the most vulnerable, are appropriately identified.</w:t>
            </w:r>
            <w:r w:rsidR="00F8088B">
              <w:rPr>
                <w:sz w:val="24"/>
                <w:szCs w:val="24"/>
                <w:lang w:val="en-US"/>
              </w:rPr>
              <w:t xml:space="preserve">  </w:t>
            </w:r>
          </w:p>
          <w:p w:rsidR="00B125D2" w:rsidRDefault="00B125D2" w:rsidP="00DE2EDA">
            <w:pPr>
              <w:pStyle w:val="Header"/>
              <w:tabs>
                <w:tab w:val="clear" w:pos="4320"/>
                <w:tab w:val="clear" w:pos="8640"/>
              </w:tabs>
              <w:rPr>
                <w:sz w:val="24"/>
                <w:szCs w:val="24"/>
                <w:lang w:val="en-US"/>
              </w:rPr>
            </w:pPr>
          </w:p>
          <w:p w:rsidR="00D83C4B" w:rsidRDefault="00D83C4B" w:rsidP="00DE2EDA">
            <w:pPr>
              <w:pStyle w:val="Header"/>
              <w:tabs>
                <w:tab w:val="clear" w:pos="4320"/>
                <w:tab w:val="clear" w:pos="8640"/>
              </w:tabs>
              <w:rPr>
                <w:sz w:val="24"/>
                <w:szCs w:val="24"/>
                <w:lang w:val="en-US"/>
              </w:rPr>
            </w:pPr>
            <w:r w:rsidRPr="00586749">
              <w:rPr>
                <w:b/>
                <w:sz w:val="24"/>
                <w:szCs w:val="24"/>
                <w:u w:val="single"/>
                <w:lang w:val="en-US"/>
              </w:rPr>
              <w:t>Wrap-up</w:t>
            </w:r>
            <w:r w:rsidRPr="00586749">
              <w:rPr>
                <w:sz w:val="24"/>
                <w:szCs w:val="24"/>
                <w:lang w:val="en-US"/>
              </w:rPr>
              <w:t xml:space="preserve"> with Key Messages. </w:t>
            </w:r>
          </w:p>
          <w:p w:rsidR="00D83C4B" w:rsidRPr="00586749" w:rsidRDefault="00D83C4B" w:rsidP="00DE2EDA">
            <w:pPr>
              <w:pStyle w:val="Header"/>
              <w:tabs>
                <w:tab w:val="clear" w:pos="4320"/>
                <w:tab w:val="clear" w:pos="8640"/>
              </w:tabs>
              <w:rPr>
                <w:color w:val="0000FF"/>
                <w:sz w:val="24"/>
                <w:szCs w:val="24"/>
                <w:lang w:val="en-US"/>
              </w:rPr>
            </w:pPr>
          </w:p>
        </w:tc>
      </w:tr>
    </w:tbl>
    <w:p w:rsidR="00D83C4B" w:rsidRDefault="00D83C4B">
      <w:pPr>
        <w:rPr>
          <w:rFonts w:cstheme="minorHAnsi"/>
        </w:rPr>
      </w:pPr>
    </w:p>
    <w:p w:rsidR="00B125D2" w:rsidRDefault="00B125D2" w:rsidP="00B125D2">
      <w:pPr>
        <w:jc w:val="center"/>
        <w:rPr>
          <w:rFonts w:cstheme="minorHAnsi"/>
          <w:b/>
          <w:sz w:val="24"/>
          <w:szCs w:val="24"/>
        </w:rPr>
      </w:pPr>
      <w:r w:rsidRPr="00B125D2">
        <w:rPr>
          <w:rFonts w:cstheme="minorHAnsi"/>
          <w:b/>
          <w:sz w:val="24"/>
          <w:szCs w:val="24"/>
          <w:u w:val="single"/>
        </w:rPr>
        <w:t>Lunch Break</w:t>
      </w:r>
      <w:r w:rsidR="004E6376">
        <w:rPr>
          <w:rFonts w:cstheme="minorHAnsi"/>
          <w:b/>
          <w:sz w:val="24"/>
          <w:szCs w:val="24"/>
        </w:rPr>
        <w:t xml:space="preserve"> 1:00-2:00</w:t>
      </w:r>
    </w:p>
    <w:p w:rsidR="00B125D2" w:rsidRPr="00B125D2" w:rsidRDefault="00B125D2" w:rsidP="00B125D2">
      <w:pPr>
        <w:jc w:val="center"/>
        <w:rPr>
          <w:rFonts w:cstheme="minorHAnsi"/>
          <w:b/>
          <w:sz w:val="24"/>
          <w:szCs w:val="24"/>
        </w:rPr>
      </w:pPr>
    </w:p>
    <w:p w:rsidR="003656EA" w:rsidRDefault="004E6376" w:rsidP="003656EA">
      <w:pPr>
        <w:rPr>
          <w:rFonts w:ascii="Times New Roman" w:hAnsi="Times New Roman" w:cs="Times New Roman"/>
          <w:b/>
          <w:sz w:val="24"/>
          <w:szCs w:val="24"/>
        </w:rPr>
      </w:pPr>
      <w:r>
        <w:rPr>
          <w:rFonts w:ascii="Times New Roman" w:hAnsi="Times New Roman" w:cs="Times New Roman"/>
          <w:b/>
          <w:sz w:val="24"/>
          <w:szCs w:val="24"/>
        </w:rPr>
        <w:t>Session 2</w:t>
      </w:r>
      <w:r w:rsidR="003656EA">
        <w:rPr>
          <w:rFonts w:ascii="Times New Roman" w:hAnsi="Times New Roman" w:cs="Times New Roman"/>
          <w:b/>
          <w:sz w:val="24"/>
          <w:szCs w:val="24"/>
        </w:rPr>
        <w:t xml:space="preserve">.4: </w:t>
      </w:r>
      <w:r w:rsidR="003656EA" w:rsidRPr="00586749">
        <w:rPr>
          <w:rFonts w:ascii="Times New Roman" w:hAnsi="Times New Roman" w:cs="Times New Roman"/>
          <w:b/>
          <w:sz w:val="24"/>
          <w:szCs w:val="24"/>
        </w:rPr>
        <w:t xml:space="preserve">Who to Talk to: </w:t>
      </w:r>
      <w:r w:rsidR="003656EA">
        <w:rPr>
          <w:rFonts w:ascii="Times New Roman" w:hAnsi="Times New Roman" w:cs="Times New Roman"/>
          <w:b/>
          <w:sz w:val="24"/>
          <w:szCs w:val="24"/>
        </w:rPr>
        <w:t xml:space="preserve">Stakeholder Analysis  </w:t>
      </w:r>
    </w:p>
    <w:p w:rsidR="003656EA" w:rsidRPr="00586749" w:rsidRDefault="003656EA" w:rsidP="003656EA">
      <w:pP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Continued from before lunch break</w:t>
      </w:r>
      <w:r w:rsidR="00B125D2">
        <w:rPr>
          <w:rFonts w:ascii="Times New Roman" w:hAnsi="Times New Roman" w:cs="Times New Roman"/>
          <w:b/>
          <w:sz w:val="24"/>
          <w:szCs w:val="24"/>
        </w:rPr>
        <w:t xml:space="preserve"> (</w:t>
      </w:r>
      <w:r w:rsidR="004E6376">
        <w:rPr>
          <w:rFonts w:ascii="Times New Roman" w:hAnsi="Times New Roman" w:cs="Times New Roman"/>
          <w:b/>
          <w:sz w:val="24"/>
          <w:szCs w:val="24"/>
        </w:rPr>
        <w:t>2:00</w:t>
      </w:r>
      <w:r>
        <w:rPr>
          <w:rFonts w:ascii="Times New Roman" w:hAnsi="Times New Roman" w:cs="Times New Roman"/>
          <w:b/>
          <w:sz w:val="24"/>
          <w:szCs w:val="24"/>
        </w:rPr>
        <w:t>-</w:t>
      </w:r>
      <w:r w:rsidR="004E6376">
        <w:rPr>
          <w:rFonts w:ascii="Times New Roman" w:hAnsi="Times New Roman" w:cs="Times New Roman"/>
          <w:b/>
          <w:sz w:val="24"/>
          <w:szCs w:val="24"/>
        </w:rPr>
        <w:t>2:3</w:t>
      </w:r>
      <w:r>
        <w:rPr>
          <w:rFonts w:ascii="Times New Roman" w:hAnsi="Times New Roman" w:cs="Times New Roman"/>
          <w:b/>
          <w:sz w:val="24"/>
          <w:szCs w:val="24"/>
        </w:rPr>
        <w:t>0)</w:t>
      </w:r>
    </w:p>
    <w:p w:rsidR="00D83C4B" w:rsidRDefault="00D83C4B">
      <w:pPr>
        <w:rPr>
          <w:rFonts w:cstheme="minorHAnsi"/>
        </w:rPr>
      </w:pPr>
    </w:p>
    <w:p w:rsidR="00D83C4B" w:rsidRPr="00115627" w:rsidRDefault="004E6376" w:rsidP="003656EA">
      <w:pPr>
        <w:rPr>
          <w:rFonts w:ascii="Times New Roman" w:hAnsi="Times New Roman" w:cs="Times New Roman"/>
          <w:b/>
          <w:sz w:val="24"/>
          <w:szCs w:val="24"/>
        </w:rPr>
      </w:pPr>
      <w:r>
        <w:rPr>
          <w:rFonts w:ascii="Times New Roman" w:hAnsi="Times New Roman" w:cs="Times New Roman"/>
          <w:b/>
          <w:sz w:val="24"/>
          <w:szCs w:val="24"/>
        </w:rPr>
        <w:t>Session 2</w:t>
      </w:r>
      <w:r w:rsidR="003656EA">
        <w:rPr>
          <w:rFonts w:ascii="Times New Roman" w:hAnsi="Times New Roman" w:cs="Times New Roman"/>
          <w:b/>
          <w:sz w:val="24"/>
          <w:szCs w:val="24"/>
        </w:rPr>
        <w:t>.5</w:t>
      </w:r>
      <w:r w:rsidR="00D83C4B" w:rsidRPr="00115627">
        <w:rPr>
          <w:rFonts w:ascii="Times New Roman" w:hAnsi="Times New Roman" w:cs="Times New Roman"/>
          <w:b/>
          <w:sz w:val="24"/>
          <w:szCs w:val="24"/>
        </w:rPr>
        <w:tab/>
        <w:t xml:space="preserve">What Information to Collect: </w:t>
      </w:r>
      <w:r w:rsidR="00D83C4B">
        <w:rPr>
          <w:rFonts w:ascii="Times New Roman" w:hAnsi="Times New Roman" w:cs="Times New Roman"/>
          <w:b/>
          <w:sz w:val="24"/>
          <w:szCs w:val="24"/>
        </w:rPr>
        <w:t>Emergency Asse</w:t>
      </w:r>
      <w:r w:rsidR="00B125D2">
        <w:rPr>
          <w:rFonts w:ascii="Times New Roman" w:hAnsi="Times New Roman" w:cs="Times New Roman"/>
          <w:b/>
          <w:sz w:val="24"/>
          <w:szCs w:val="24"/>
        </w:rPr>
        <w:t>ssment Tools- 1hr 4</w:t>
      </w:r>
      <w:r w:rsidR="003656EA">
        <w:rPr>
          <w:rFonts w:ascii="Times New Roman" w:hAnsi="Times New Roman" w:cs="Times New Roman"/>
          <w:b/>
          <w:sz w:val="24"/>
          <w:szCs w:val="24"/>
        </w:rPr>
        <w:t xml:space="preserve">5 </w:t>
      </w:r>
      <w:proofErr w:type="spellStart"/>
      <w:r w:rsidR="003656EA">
        <w:rPr>
          <w:rFonts w:ascii="Times New Roman" w:hAnsi="Times New Roman" w:cs="Times New Roman"/>
          <w:b/>
          <w:sz w:val="24"/>
          <w:szCs w:val="24"/>
        </w:rPr>
        <w:t>mins</w:t>
      </w:r>
      <w:proofErr w:type="spellEnd"/>
      <w:r w:rsidR="003656EA">
        <w:rPr>
          <w:rFonts w:ascii="Times New Roman" w:hAnsi="Times New Roman" w:cs="Times New Roman"/>
          <w:b/>
          <w:sz w:val="24"/>
          <w:szCs w:val="24"/>
        </w:rPr>
        <w:tab/>
      </w:r>
      <w:r w:rsidR="003656EA">
        <w:rPr>
          <w:rFonts w:ascii="Times New Roman" w:hAnsi="Times New Roman" w:cs="Times New Roman"/>
          <w:b/>
          <w:sz w:val="24"/>
          <w:szCs w:val="24"/>
        </w:rPr>
        <w:tab/>
      </w:r>
      <w:r w:rsidR="003656EA">
        <w:rPr>
          <w:rFonts w:ascii="Times New Roman" w:hAnsi="Times New Roman" w:cs="Times New Roman"/>
          <w:b/>
          <w:sz w:val="24"/>
          <w:szCs w:val="24"/>
        </w:rPr>
        <w:tab/>
      </w:r>
      <w:r w:rsidR="003656EA">
        <w:rPr>
          <w:rFonts w:ascii="Times New Roman" w:hAnsi="Times New Roman" w:cs="Times New Roman"/>
          <w:b/>
          <w:sz w:val="24"/>
          <w:szCs w:val="24"/>
        </w:rPr>
        <w:tab/>
      </w:r>
      <w:r w:rsidR="003656EA">
        <w:rPr>
          <w:rFonts w:ascii="Times New Roman" w:hAnsi="Times New Roman" w:cs="Times New Roman"/>
          <w:b/>
          <w:sz w:val="24"/>
          <w:szCs w:val="24"/>
        </w:rPr>
        <w:tab/>
      </w:r>
      <w:r w:rsidR="003656EA">
        <w:rPr>
          <w:rFonts w:ascii="Times New Roman" w:hAnsi="Times New Roman" w:cs="Times New Roman"/>
          <w:b/>
          <w:sz w:val="24"/>
          <w:szCs w:val="24"/>
        </w:rPr>
        <w:tab/>
      </w:r>
      <w:r w:rsidR="003656EA">
        <w:rPr>
          <w:rFonts w:ascii="Times New Roman" w:hAnsi="Times New Roman" w:cs="Times New Roman"/>
          <w:b/>
          <w:sz w:val="24"/>
          <w:szCs w:val="24"/>
        </w:rPr>
        <w:tab/>
      </w:r>
      <w:r w:rsidR="003656EA">
        <w:rPr>
          <w:rFonts w:ascii="Times New Roman" w:hAnsi="Times New Roman" w:cs="Times New Roman"/>
          <w:b/>
          <w:sz w:val="24"/>
          <w:szCs w:val="24"/>
        </w:rPr>
        <w:tab/>
      </w:r>
      <w:r w:rsidR="003656EA">
        <w:rPr>
          <w:rFonts w:ascii="Times New Roman" w:hAnsi="Times New Roman" w:cs="Times New Roman"/>
          <w:b/>
          <w:sz w:val="24"/>
          <w:szCs w:val="24"/>
        </w:rPr>
        <w:tab/>
      </w:r>
      <w:r>
        <w:rPr>
          <w:rFonts w:ascii="Times New Roman" w:hAnsi="Times New Roman" w:cs="Times New Roman"/>
          <w:b/>
          <w:sz w:val="24"/>
          <w:szCs w:val="24"/>
        </w:rPr>
        <w:t>(2:3</w:t>
      </w:r>
      <w:r w:rsidR="003656EA">
        <w:rPr>
          <w:rFonts w:ascii="Times New Roman" w:hAnsi="Times New Roman" w:cs="Times New Roman"/>
          <w:b/>
          <w:sz w:val="24"/>
          <w:szCs w:val="24"/>
        </w:rPr>
        <w:t>0</w:t>
      </w:r>
      <w:r w:rsidR="00D83C4B">
        <w:rPr>
          <w:rFonts w:ascii="Times New Roman" w:hAnsi="Times New Roman" w:cs="Times New Roman"/>
          <w:b/>
          <w:sz w:val="24"/>
          <w:szCs w:val="24"/>
        </w:rPr>
        <w:t>-</w:t>
      </w:r>
      <w:r>
        <w:rPr>
          <w:rFonts w:ascii="Times New Roman" w:hAnsi="Times New Roman" w:cs="Times New Roman"/>
          <w:b/>
          <w:sz w:val="24"/>
          <w:szCs w:val="24"/>
        </w:rPr>
        <w:t>3:30, 3:5</w:t>
      </w:r>
      <w:r w:rsidR="0028267C">
        <w:rPr>
          <w:rFonts w:ascii="Times New Roman" w:hAnsi="Times New Roman" w:cs="Times New Roman"/>
          <w:b/>
          <w:sz w:val="24"/>
          <w:szCs w:val="24"/>
        </w:rPr>
        <w:t>0</w:t>
      </w:r>
      <w:r w:rsidR="00B125D2">
        <w:rPr>
          <w:rFonts w:ascii="Times New Roman" w:hAnsi="Times New Roman" w:cs="Times New Roman"/>
          <w:b/>
          <w:sz w:val="24"/>
          <w:szCs w:val="24"/>
        </w:rPr>
        <w:t>-</w:t>
      </w:r>
      <w:r w:rsidR="0028267C">
        <w:rPr>
          <w:rFonts w:ascii="Times New Roman" w:hAnsi="Times New Roman" w:cs="Times New Roman"/>
          <w:b/>
          <w:sz w:val="24"/>
          <w:szCs w:val="24"/>
        </w:rPr>
        <w:t>4:35</w:t>
      </w:r>
      <w:r w:rsidR="00D83C4B">
        <w:rPr>
          <w:rFonts w:ascii="Times New Roman" w:hAnsi="Times New Roman" w:cs="Times New Roman"/>
          <w:b/>
          <w:sz w:val="24"/>
          <w:szCs w:val="24"/>
        </w:rPr>
        <w:t>)</w:t>
      </w:r>
    </w:p>
    <w:p w:rsidR="00D83C4B" w:rsidRPr="00115627" w:rsidRDefault="00D83C4B" w:rsidP="00D83C4B">
      <w:pPr>
        <w:spacing w:after="0"/>
        <w:rPr>
          <w:rFonts w:ascii="Times New Roman" w:hAnsi="Times New Roman" w:cs="Times New Roman"/>
          <w:sz w:val="24"/>
          <w:szCs w:val="24"/>
        </w:rPr>
      </w:pPr>
      <w:r w:rsidRPr="00115627">
        <w:rPr>
          <w:rFonts w:ascii="Times New Roman" w:hAnsi="Times New Roman" w:cs="Times New Roman"/>
          <w:b/>
          <w:sz w:val="24"/>
          <w:szCs w:val="24"/>
        </w:rPr>
        <w:t>Objective(s)</w:t>
      </w:r>
    </w:p>
    <w:p w:rsidR="00D83C4B" w:rsidRPr="00115627" w:rsidRDefault="00D83C4B" w:rsidP="000661B6">
      <w:pPr>
        <w:numPr>
          <w:ilvl w:val="0"/>
          <w:numId w:val="29"/>
        </w:numPr>
        <w:spacing w:after="0" w:line="240" w:lineRule="auto"/>
        <w:rPr>
          <w:rFonts w:ascii="Times New Roman" w:hAnsi="Times New Roman" w:cs="Times New Roman"/>
          <w:b/>
          <w:sz w:val="24"/>
          <w:szCs w:val="24"/>
        </w:rPr>
      </w:pPr>
      <w:r w:rsidRPr="00115627">
        <w:rPr>
          <w:rFonts w:ascii="Times New Roman" w:hAnsi="Times New Roman" w:cs="Times New Roman"/>
          <w:sz w:val="24"/>
          <w:szCs w:val="24"/>
        </w:rPr>
        <w:t xml:space="preserve">To be capable of designing appropriate </w:t>
      </w:r>
      <w:r>
        <w:rPr>
          <w:rFonts w:ascii="Times New Roman" w:hAnsi="Times New Roman" w:cs="Times New Roman"/>
          <w:sz w:val="24"/>
          <w:szCs w:val="24"/>
        </w:rPr>
        <w:t>tools for emergency assessments</w:t>
      </w:r>
      <w:r w:rsidRPr="00115627">
        <w:rPr>
          <w:rFonts w:ascii="Times New Roman" w:hAnsi="Times New Roman" w:cs="Times New Roman"/>
          <w:sz w:val="24"/>
          <w:szCs w:val="24"/>
        </w:rPr>
        <w:t>.</w:t>
      </w:r>
    </w:p>
    <w:p w:rsidR="00D83C4B" w:rsidRPr="00115627" w:rsidRDefault="00D83C4B" w:rsidP="00D83C4B">
      <w:pPr>
        <w:rPr>
          <w:rFonts w:ascii="Times New Roman" w:hAnsi="Times New Roman" w:cs="Times New Roman"/>
          <w:sz w:val="24"/>
          <w:szCs w:val="24"/>
        </w:rPr>
      </w:pPr>
    </w:p>
    <w:p w:rsidR="00D83C4B" w:rsidRPr="00115627" w:rsidRDefault="00D83C4B" w:rsidP="00D83C4B">
      <w:pPr>
        <w:spacing w:after="0"/>
        <w:rPr>
          <w:rFonts w:ascii="Times New Roman" w:hAnsi="Times New Roman" w:cs="Times New Roman"/>
          <w:b/>
          <w:sz w:val="24"/>
          <w:szCs w:val="24"/>
        </w:rPr>
      </w:pPr>
      <w:r w:rsidRPr="00115627">
        <w:rPr>
          <w:rFonts w:ascii="Times New Roman" w:hAnsi="Times New Roman" w:cs="Times New Roman"/>
          <w:b/>
          <w:sz w:val="24"/>
          <w:szCs w:val="24"/>
        </w:rPr>
        <w:t>Key Messages:</w:t>
      </w:r>
    </w:p>
    <w:p w:rsidR="00D83C4B" w:rsidRPr="00115627" w:rsidRDefault="00D83C4B" w:rsidP="000661B6">
      <w:pPr>
        <w:numPr>
          <w:ilvl w:val="0"/>
          <w:numId w:val="29"/>
        </w:numPr>
        <w:spacing w:after="0" w:line="240" w:lineRule="auto"/>
        <w:rPr>
          <w:rFonts w:ascii="Times New Roman" w:hAnsi="Times New Roman" w:cs="Times New Roman"/>
          <w:sz w:val="24"/>
          <w:szCs w:val="24"/>
        </w:rPr>
      </w:pPr>
      <w:r w:rsidRPr="00115627">
        <w:rPr>
          <w:rFonts w:ascii="Times New Roman" w:hAnsi="Times New Roman" w:cs="Times New Roman"/>
          <w:sz w:val="24"/>
          <w:szCs w:val="24"/>
        </w:rPr>
        <w:t>A good understanding of the exact nature of the problem is necessary in order to define a program that meets people’s immediate and longer term needs.   A good needs assessment is essential for good program design.</w:t>
      </w:r>
    </w:p>
    <w:p w:rsidR="00D83C4B" w:rsidRPr="00115627" w:rsidRDefault="00D83C4B" w:rsidP="000661B6">
      <w:pPr>
        <w:numPr>
          <w:ilvl w:val="0"/>
          <w:numId w:val="29"/>
        </w:numPr>
        <w:spacing w:after="0" w:line="240" w:lineRule="auto"/>
        <w:rPr>
          <w:rFonts w:ascii="Times New Roman" w:hAnsi="Times New Roman" w:cs="Times New Roman"/>
          <w:sz w:val="24"/>
          <w:szCs w:val="24"/>
        </w:rPr>
      </w:pPr>
      <w:r w:rsidRPr="00115627">
        <w:rPr>
          <w:rFonts w:ascii="Times New Roman" w:hAnsi="Times New Roman" w:cs="Times New Roman"/>
          <w:sz w:val="24"/>
          <w:szCs w:val="24"/>
        </w:rPr>
        <w:t xml:space="preserve">Sphere provides checklists on food security, health, shelter and </w:t>
      </w:r>
      <w:proofErr w:type="spellStart"/>
      <w:r w:rsidRPr="00115627">
        <w:rPr>
          <w:rFonts w:ascii="Times New Roman" w:hAnsi="Times New Roman" w:cs="Times New Roman"/>
          <w:sz w:val="24"/>
          <w:szCs w:val="24"/>
        </w:rPr>
        <w:t>wat</w:t>
      </w:r>
      <w:proofErr w:type="spellEnd"/>
      <w:r w:rsidRPr="00115627">
        <w:rPr>
          <w:rFonts w:ascii="Times New Roman" w:hAnsi="Times New Roman" w:cs="Times New Roman"/>
          <w:sz w:val="24"/>
          <w:szCs w:val="24"/>
        </w:rPr>
        <w:t>-san that can be used as a reference for conducting a needs assessment.</w:t>
      </w:r>
    </w:p>
    <w:p w:rsidR="00D83C4B" w:rsidRPr="00115627" w:rsidRDefault="00D83C4B" w:rsidP="000661B6">
      <w:pPr>
        <w:numPr>
          <w:ilvl w:val="0"/>
          <w:numId w:val="29"/>
        </w:numPr>
        <w:spacing w:after="0" w:line="240" w:lineRule="auto"/>
        <w:rPr>
          <w:rFonts w:ascii="Times New Roman" w:hAnsi="Times New Roman" w:cs="Times New Roman"/>
          <w:sz w:val="24"/>
          <w:szCs w:val="24"/>
        </w:rPr>
      </w:pPr>
      <w:r w:rsidRPr="00115627">
        <w:rPr>
          <w:rFonts w:ascii="Times New Roman" w:hAnsi="Times New Roman" w:cs="Times New Roman"/>
          <w:sz w:val="24"/>
          <w:szCs w:val="24"/>
        </w:rPr>
        <w:t xml:space="preserve">The tool informs the </w:t>
      </w:r>
      <w:proofErr w:type="gramStart"/>
      <w:r w:rsidRPr="00115627">
        <w:rPr>
          <w:rFonts w:ascii="Times New Roman" w:hAnsi="Times New Roman" w:cs="Times New Roman"/>
          <w:sz w:val="24"/>
          <w:szCs w:val="24"/>
        </w:rPr>
        <w:t>interviews,</w:t>
      </w:r>
      <w:proofErr w:type="gramEnd"/>
      <w:r w:rsidRPr="00115627">
        <w:rPr>
          <w:rFonts w:ascii="Times New Roman" w:hAnsi="Times New Roman" w:cs="Times New Roman"/>
          <w:sz w:val="24"/>
          <w:szCs w:val="24"/>
        </w:rPr>
        <w:t xml:space="preserve"> transect walk or other participatory methods used during the assessment.  The focus should be on the process, not on the tool.</w:t>
      </w:r>
    </w:p>
    <w:p w:rsidR="00D83C4B" w:rsidRPr="00115627" w:rsidRDefault="00D83C4B" w:rsidP="000661B6">
      <w:pPr>
        <w:numPr>
          <w:ilvl w:val="0"/>
          <w:numId w:val="29"/>
        </w:numPr>
        <w:spacing w:after="0" w:line="240" w:lineRule="auto"/>
        <w:rPr>
          <w:rFonts w:ascii="Times New Roman" w:hAnsi="Times New Roman" w:cs="Times New Roman"/>
          <w:sz w:val="24"/>
          <w:szCs w:val="24"/>
        </w:rPr>
      </w:pPr>
      <w:r w:rsidRPr="00115627">
        <w:rPr>
          <w:rFonts w:ascii="Times New Roman" w:hAnsi="Times New Roman" w:cs="Times New Roman"/>
          <w:sz w:val="24"/>
          <w:szCs w:val="24"/>
        </w:rPr>
        <w:t xml:space="preserve">Do not reinvent the wheel but adapt tools to the local context and your information needs. </w:t>
      </w:r>
    </w:p>
    <w:p w:rsidR="00D83C4B" w:rsidRPr="00115627" w:rsidRDefault="00D83C4B" w:rsidP="000661B6">
      <w:pPr>
        <w:numPr>
          <w:ilvl w:val="0"/>
          <w:numId w:val="29"/>
        </w:numPr>
        <w:spacing w:after="0" w:line="240" w:lineRule="auto"/>
        <w:rPr>
          <w:rFonts w:ascii="Times New Roman" w:hAnsi="Times New Roman" w:cs="Times New Roman"/>
          <w:sz w:val="24"/>
          <w:szCs w:val="24"/>
        </w:rPr>
      </w:pPr>
      <w:r w:rsidRPr="00115627">
        <w:rPr>
          <w:rFonts w:ascii="Times New Roman" w:hAnsi="Times New Roman" w:cs="Times New Roman"/>
          <w:sz w:val="24"/>
          <w:szCs w:val="24"/>
        </w:rPr>
        <w:t xml:space="preserve">Avoid using close-ended questionnaires in early </w:t>
      </w:r>
      <w:proofErr w:type="gramStart"/>
      <w:r w:rsidRPr="00115627">
        <w:rPr>
          <w:rFonts w:ascii="Times New Roman" w:hAnsi="Times New Roman" w:cs="Times New Roman"/>
          <w:sz w:val="24"/>
          <w:szCs w:val="24"/>
        </w:rPr>
        <w:t>assessments ;</w:t>
      </w:r>
      <w:proofErr w:type="gramEnd"/>
      <w:r w:rsidRPr="00115627">
        <w:rPr>
          <w:rFonts w:ascii="Times New Roman" w:hAnsi="Times New Roman" w:cs="Times New Roman"/>
          <w:sz w:val="24"/>
          <w:szCs w:val="24"/>
        </w:rPr>
        <w:t xml:space="preserve"> use open-ended questions, probing for a broad range of issues.  </w:t>
      </w:r>
    </w:p>
    <w:p w:rsidR="00D83C4B" w:rsidRPr="00115627" w:rsidRDefault="00D83C4B" w:rsidP="00D83C4B">
      <w:pPr>
        <w:rPr>
          <w:rFonts w:ascii="Times New Roman" w:hAnsi="Times New Roman" w:cs="Times New Roman"/>
          <w:sz w:val="24"/>
          <w:szCs w:val="24"/>
        </w:rPr>
      </w:pPr>
    </w:p>
    <w:p w:rsidR="00D83C4B" w:rsidRPr="00115627" w:rsidRDefault="00D83C4B" w:rsidP="00D83C4B">
      <w:pPr>
        <w:spacing w:after="0"/>
        <w:rPr>
          <w:rFonts w:ascii="Times New Roman" w:hAnsi="Times New Roman" w:cs="Times New Roman"/>
          <w:b/>
          <w:sz w:val="24"/>
          <w:szCs w:val="24"/>
        </w:rPr>
      </w:pPr>
      <w:r w:rsidRPr="00115627">
        <w:rPr>
          <w:rFonts w:ascii="Times New Roman" w:hAnsi="Times New Roman" w:cs="Times New Roman"/>
          <w:b/>
          <w:sz w:val="24"/>
          <w:szCs w:val="24"/>
        </w:rPr>
        <w:lastRenderedPageBreak/>
        <w:t>Materials:</w:t>
      </w:r>
    </w:p>
    <w:p w:rsidR="00D83C4B" w:rsidRPr="00115627" w:rsidRDefault="00C55545" w:rsidP="000661B6">
      <w:pPr>
        <w:numPr>
          <w:ilvl w:val="0"/>
          <w:numId w:val="30"/>
        </w:numPr>
        <w:spacing w:after="0" w:line="240" w:lineRule="auto"/>
        <w:rPr>
          <w:rFonts w:ascii="Times New Roman" w:hAnsi="Times New Roman" w:cs="Times New Roman"/>
          <w:sz w:val="24"/>
          <w:szCs w:val="24"/>
        </w:rPr>
      </w:pPr>
      <w:hyperlink r:id="rId6" w:history="1">
        <w:r w:rsidR="00D83C4B" w:rsidRPr="00115627">
          <w:rPr>
            <w:rStyle w:val="Hyperlink"/>
            <w:rFonts w:ascii="Times New Roman" w:hAnsi="Times New Roman" w:cs="Times New Roman"/>
            <w:sz w:val="24"/>
            <w:szCs w:val="24"/>
          </w:rPr>
          <w:t>Sphere Handbook</w:t>
        </w:r>
      </w:hyperlink>
      <w:r w:rsidR="00D83C4B" w:rsidRPr="00115627">
        <w:rPr>
          <w:rFonts w:ascii="Times New Roman" w:hAnsi="Times New Roman" w:cs="Times New Roman"/>
          <w:sz w:val="24"/>
          <w:szCs w:val="24"/>
        </w:rPr>
        <w:t xml:space="preserve">:  </w:t>
      </w:r>
    </w:p>
    <w:p w:rsidR="00D83C4B" w:rsidRPr="00486785" w:rsidRDefault="00D83C4B" w:rsidP="000661B6">
      <w:pPr>
        <w:numPr>
          <w:ilvl w:val="1"/>
          <w:numId w:val="30"/>
        </w:numPr>
        <w:tabs>
          <w:tab w:val="clear" w:pos="1440"/>
          <w:tab w:val="num" w:pos="1080"/>
        </w:tabs>
        <w:spacing w:after="0" w:line="240" w:lineRule="auto"/>
        <w:ind w:left="1080"/>
        <w:rPr>
          <w:rFonts w:ascii="Times New Roman" w:hAnsi="Times New Roman" w:cs="Times New Roman"/>
          <w:sz w:val="24"/>
          <w:szCs w:val="24"/>
        </w:rPr>
      </w:pPr>
      <w:r w:rsidRPr="00486785">
        <w:rPr>
          <w:rFonts w:ascii="Times New Roman" w:hAnsi="Times New Roman" w:cs="Times New Roman"/>
          <w:sz w:val="24"/>
          <w:szCs w:val="24"/>
        </w:rPr>
        <w:t xml:space="preserve">Core Standard 3, page </w:t>
      </w:r>
      <w:r w:rsidRPr="003656EA">
        <w:rPr>
          <w:rFonts w:ascii="Times New Roman" w:hAnsi="Times New Roman" w:cs="Times New Roman"/>
          <w:sz w:val="24"/>
          <w:szCs w:val="24"/>
          <w:highlight w:val="yellow"/>
        </w:rPr>
        <w:t>61</w:t>
      </w:r>
    </w:p>
    <w:p w:rsidR="00D83C4B" w:rsidRPr="00486785" w:rsidRDefault="00D83C4B" w:rsidP="000661B6">
      <w:pPr>
        <w:numPr>
          <w:ilvl w:val="1"/>
          <w:numId w:val="30"/>
        </w:numPr>
        <w:tabs>
          <w:tab w:val="clear" w:pos="1440"/>
          <w:tab w:val="num" w:pos="1080"/>
        </w:tabs>
        <w:spacing w:after="0" w:line="240" w:lineRule="auto"/>
        <w:ind w:left="1080"/>
        <w:rPr>
          <w:rFonts w:ascii="Times New Roman" w:hAnsi="Times New Roman" w:cs="Times New Roman"/>
          <w:sz w:val="24"/>
          <w:szCs w:val="24"/>
        </w:rPr>
      </w:pPr>
      <w:r w:rsidRPr="00486785">
        <w:rPr>
          <w:rFonts w:ascii="Times New Roman" w:hAnsi="Times New Roman" w:cs="Times New Roman"/>
          <w:sz w:val="24"/>
          <w:szCs w:val="24"/>
        </w:rPr>
        <w:t xml:space="preserve">Appendix 1: Water Supply and Sanitation Initial Needs Assessment Checklist, page </w:t>
      </w:r>
      <w:r w:rsidRPr="003656EA">
        <w:rPr>
          <w:rFonts w:ascii="Times New Roman" w:hAnsi="Times New Roman" w:cs="Times New Roman"/>
          <w:sz w:val="24"/>
          <w:szCs w:val="24"/>
          <w:highlight w:val="yellow"/>
        </w:rPr>
        <w:t>124</w:t>
      </w:r>
    </w:p>
    <w:p w:rsidR="00D83C4B" w:rsidRPr="00486785" w:rsidRDefault="00D83C4B" w:rsidP="000661B6">
      <w:pPr>
        <w:numPr>
          <w:ilvl w:val="1"/>
          <w:numId w:val="30"/>
        </w:numPr>
        <w:tabs>
          <w:tab w:val="clear" w:pos="1440"/>
          <w:tab w:val="num" w:pos="1080"/>
        </w:tabs>
        <w:spacing w:after="0" w:line="240" w:lineRule="auto"/>
        <w:ind w:left="1080"/>
        <w:rPr>
          <w:rFonts w:ascii="Times New Roman" w:hAnsi="Times New Roman" w:cs="Times New Roman"/>
          <w:sz w:val="24"/>
          <w:szCs w:val="24"/>
        </w:rPr>
      </w:pPr>
      <w:r w:rsidRPr="00486785">
        <w:rPr>
          <w:rFonts w:ascii="Times New Roman" w:hAnsi="Times New Roman" w:cs="Times New Roman"/>
          <w:sz w:val="24"/>
          <w:szCs w:val="24"/>
        </w:rPr>
        <w:t xml:space="preserve">Appendix 1: Food Security Checklist, </w:t>
      </w:r>
      <w:r w:rsidRPr="003656EA">
        <w:rPr>
          <w:rFonts w:ascii="Times New Roman" w:hAnsi="Times New Roman" w:cs="Times New Roman"/>
          <w:sz w:val="24"/>
          <w:szCs w:val="24"/>
          <w:highlight w:val="yellow"/>
        </w:rPr>
        <w:t>page 214</w:t>
      </w:r>
    </w:p>
    <w:p w:rsidR="00D83C4B" w:rsidRPr="00486785" w:rsidRDefault="00D83C4B" w:rsidP="000661B6">
      <w:pPr>
        <w:numPr>
          <w:ilvl w:val="1"/>
          <w:numId w:val="30"/>
        </w:numPr>
        <w:tabs>
          <w:tab w:val="clear" w:pos="1440"/>
          <w:tab w:val="num" w:pos="1080"/>
        </w:tabs>
        <w:spacing w:after="0" w:line="240" w:lineRule="auto"/>
        <w:ind w:left="1080"/>
        <w:rPr>
          <w:rFonts w:ascii="Times New Roman" w:hAnsi="Times New Roman" w:cs="Times New Roman"/>
          <w:sz w:val="24"/>
          <w:szCs w:val="24"/>
        </w:rPr>
      </w:pPr>
      <w:r w:rsidRPr="00486785">
        <w:rPr>
          <w:rFonts w:ascii="Times New Roman" w:hAnsi="Times New Roman" w:cs="Times New Roman"/>
          <w:sz w:val="24"/>
          <w:szCs w:val="24"/>
        </w:rPr>
        <w:t xml:space="preserve">Appendix 1: Shelter, Settlement and Non-Food Items Initial Assessment Checklist, </w:t>
      </w:r>
      <w:r w:rsidRPr="003656EA">
        <w:rPr>
          <w:rFonts w:ascii="Times New Roman" w:hAnsi="Times New Roman" w:cs="Times New Roman"/>
          <w:sz w:val="24"/>
          <w:szCs w:val="24"/>
          <w:highlight w:val="yellow"/>
        </w:rPr>
        <w:t>page 278.</w:t>
      </w:r>
    </w:p>
    <w:p w:rsidR="00D83C4B" w:rsidRPr="007B28EF" w:rsidRDefault="00D83C4B" w:rsidP="000661B6">
      <w:pPr>
        <w:numPr>
          <w:ilvl w:val="1"/>
          <w:numId w:val="30"/>
        </w:numPr>
        <w:tabs>
          <w:tab w:val="clear" w:pos="1440"/>
          <w:tab w:val="num" w:pos="1080"/>
        </w:tabs>
        <w:spacing w:after="0" w:line="240" w:lineRule="auto"/>
        <w:ind w:left="1080"/>
        <w:rPr>
          <w:rFonts w:ascii="Times New Roman" w:hAnsi="Times New Roman" w:cs="Times New Roman"/>
          <w:sz w:val="24"/>
          <w:szCs w:val="24"/>
        </w:rPr>
      </w:pPr>
      <w:r w:rsidRPr="00486785">
        <w:rPr>
          <w:rFonts w:ascii="Times New Roman" w:hAnsi="Times New Roman" w:cs="Times New Roman"/>
          <w:sz w:val="24"/>
          <w:szCs w:val="24"/>
        </w:rPr>
        <w:t xml:space="preserve">Appendix 1: Health Services Assessment Checklist, </w:t>
      </w:r>
      <w:r w:rsidRPr="003656EA">
        <w:rPr>
          <w:rFonts w:ascii="Times New Roman" w:hAnsi="Times New Roman" w:cs="Times New Roman"/>
          <w:sz w:val="24"/>
          <w:szCs w:val="24"/>
          <w:highlight w:val="yellow"/>
        </w:rPr>
        <w:t>page 338.</w:t>
      </w:r>
    </w:p>
    <w:p w:rsidR="00D83C4B" w:rsidRPr="00115627" w:rsidRDefault="00D83C4B" w:rsidP="000661B6">
      <w:pPr>
        <w:numPr>
          <w:ilvl w:val="0"/>
          <w:numId w:val="30"/>
        </w:numPr>
        <w:spacing w:after="0" w:line="240" w:lineRule="auto"/>
        <w:rPr>
          <w:rFonts w:ascii="Times New Roman" w:hAnsi="Times New Roman" w:cs="Times New Roman"/>
          <w:sz w:val="24"/>
          <w:szCs w:val="24"/>
        </w:rPr>
      </w:pPr>
      <w:r w:rsidRPr="00115627">
        <w:rPr>
          <w:rFonts w:ascii="Times New Roman" w:hAnsi="Times New Roman" w:cs="Times New Roman"/>
          <w:sz w:val="24"/>
          <w:szCs w:val="24"/>
        </w:rPr>
        <w:t>Handout</w:t>
      </w:r>
      <w:r w:rsidR="003656EA">
        <w:rPr>
          <w:rFonts w:ascii="Times New Roman" w:hAnsi="Times New Roman" w:cs="Times New Roman"/>
          <w:sz w:val="24"/>
          <w:szCs w:val="24"/>
        </w:rPr>
        <w:t xml:space="preserve"> </w:t>
      </w:r>
      <w:r w:rsidR="00DC45C0">
        <w:rPr>
          <w:rFonts w:ascii="Times New Roman" w:hAnsi="Times New Roman" w:cs="Times New Roman"/>
          <w:sz w:val="24"/>
          <w:szCs w:val="24"/>
        </w:rPr>
        <w:t>2</w:t>
      </w:r>
      <w:r w:rsidR="003656EA">
        <w:rPr>
          <w:rFonts w:ascii="Times New Roman" w:hAnsi="Times New Roman" w:cs="Times New Roman"/>
          <w:sz w:val="24"/>
          <w:szCs w:val="24"/>
        </w:rPr>
        <w:t>.5</w:t>
      </w:r>
      <w:r w:rsidRPr="00115627">
        <w:rPr>
          <w:rFonts w:ascii="Times New Roman" w:hAnsi="Times New Roman" w:cs="Times New Roman"/>
          <w:sz w:val="24"/>
          <w:szCs w:val="24"/>
        </w:rPr>
        <w:t xml:space="preserve"> Tool Review Questions</w:t>
      </w:r>
      <w:r>
        <w:rPr>
          <w:rFonts w:ascii="Times New Roman" w:hAnsi="Times New Roman" w:cs="Times New Roman"/>
          <w:sz w:val="24"/>
          <w:szCs w:val="24"/>
        </w:rPr>
        <w:t>-Information</w:t>
      </w:r>
    </w:p>
    <w:p w:rsidR="00D83C4B" w:rsidRPr="00115627" w:rsidRDefault="00D83C4B" w:rsidP="00D83C4B">
      <w:pPr>
        <w:rPr>
          <w:rFonts w:ascii="Times New Roman" w:hAnsi="Times New Roman" w:cs="Times New Roman"/>
          <w:sz w:val="24"/>
          <w:szCs w:val="24"/>
        </w:rPr>
      </w:pPr>
    </w:p>
    <w:p w:rsidR="00D83C4B" w:rsidRPr="00115627" w:rsidRDefault="00D83C4B" w:rsidP="00D83C4B">
      <w:pPr>
        <w:rPr>
          <w:rFonts w:ascii="Times New Roman" w:hAnsi="Times New Roman" w:cs="Times New Roman"/>
          <w:b/>
          <w:sz w:val="24"/>
          <w:szCs w:val="24"/>
        </w:rPr>
      </w:pPr>
      <w:r w:rsidRPr="00115627">
        <w:rPr>
          <w:rFonts w:ascii="Times New Roman" w:hAnsi="Times New Roman" w:cs="Times New Roman"/>
          <w:b/>
          <w:sz w:val="24"/>
          <w:szCs w:val="24"/>
        </w:rPr>
        <w:t>Facilitation:</w:t>
      </w:r>
    </w:p>
    <w:tbl>
      <w:tblPr>
        <w:tblStyle w:val="TableGrid"/>
        <w:tblW w:w="9468" w:type="dxa"/>
        <w:tblLook w:val="01E0"/>
      </w:tblPr>
      <w:tblGrid>
        <w:gridCol w:w="1154"/>
        <w:gridCol w:w="1682"/>
        <w:gridCol w:w="6632"/>
      </w:tblGrid>
      <w:tr w:rsidR="00D83C4B" w:rsidRPr="00115627" w:rsidTr="00DE2EDA">
        <w:tc>
          <w:tcPr>
            <w:tcW w:w="1154" w:type="dxa"/>
          </w:tcPr>
          <w:p w:rsidR="00D83C4B" w:rsidRPr="00115627" w:rsidRDefault="00D83C4B" w:rsidP="00DE2EDA">
            <w:pPr>
              <w:jc w:val="center"/>
              <w:rPr>
                <w:sz w:val="24"/>
                <w:szCs w:val="24"/>
              </w:rPr>
            </w:pPr>
            <w:r w:rsidRPr="00115627">
              <w:rPr>
                <w:sz w:val="24"/>
                <w:szCs w:val="24"/>
              </w:rPr>
              <w:t>Time</w:t>
            </w:r>
          </w:p>
        </w:tc>
        <w:tc>
          <w:tcPr>
            <w:tcW w:w="1682" w:type="dxa"/>
          </w:tcPr>
          <w:p w:rsidR="00D83C4B" w:rsidRPr="00115627" w:rsidRDefault="00D83C4B" w:rsidP="00DE2EDA">
            <w:pPr>
              <w:jc w:val="center"/>
              <w:rPr>
                <w:sz w:val="24"/>
                <w:szCs w:val="24"/>
              </w:rPr>
            </w:pPr>
            <w:r w:rsidRPr="00115627">
              <w:rPr>
                <w:sz w:val="24"/>
                <w:szCs w:val="24"/>
              </w:rPr>
              <w:t>Method</w:t>
            </w:r>
          </w:p>
        </w:tc>
        <w:tc>
          <w:tcPr>
            <w:tcW w:w="6632" w:type="dxa"/>
          </w:tcPr>
          <w:p w:rsidR="00D83C4B" w:rsidRPr="00115627" w:rsidRDefault="00D83C4B" w:rsidP="00DE2EDA">
            <w:pPr>
              <w:jc w:val="center"/>
              <w:rPr>
                <w:sz w:val="24"/>
                <w:szCs w:val="24"/>
              </w:rPr>
            </w:pPr>
            <w:r w:rsidRPr="00115627">
              <w:rPr>
                <w:sz w:val="24"/>
                <w:szCs w:val="24"/>
              </w:rPr>
              <w:t>Content</w:t>
            </w:r>
          </w:p>
        </w:tc>
      </w:tr>
      <w:tr w:rsidR="00D83C4B" w:rsidRPr="00115627" w:rsidTr="00DE2EDA">
        <w:tc>
          <w:tcPr>
            <w:tcW w:w="1154" w:type="dxa"/>
          </w:tcPr>
          <w:p w:rsidR="00D83C4B" w:rsidRPr="00115627" w:rsidRDefault="00D83C4B" w:rsidP="00DE2EDA">
            <w:pPr>
              <w:rPr>
                <w:sz w:val="24"/>
                <w:szCs w:val="24"/>
              </w:rPr>
            </w:pPr>
            <w:r w:rsidRPr="00115627">
              <w:rPr>
                <w:sz w:val="24"/>
                <w:szCs w:val="24"/>
              </w:rPr>
              <w:t xml:space="preserve">15 </w:t>
            </w:r>
            <w:proofErr w:type="spellStart"/>
            <w:r w:rsidRPr="00115627">
              <w:rPr>
                <w:sz w:val="24"/>
                <w:szCs w:val="24"/>
              </w:rPr>
              <w:t>mins</w:t>
            </w:r>
            <w:proofErr w:type="spellEnd"/>
          </w:p>
        </w:tc>
        <w:tc>
          <w:tcPr>
            <w:tcW w:w="1682" w:type="dxa"/>
          </w:tcPr>
          <w:p w:rsidR="00D83C4B" w:rsidRPr="00115627" w:rsidRDefault="00D83C4B" w:rsidP="00DE2EDA">
            <w:pPr>
              <w:rPr>
                <w:sz w:val="24"/>
                <w:szCs w:val="24"/>
              </w:rPr>
            </w:pPr>
            <w:r w:rsidRPr="00115627">
              <w:rPr>
                <w:sz w:val="24"/>
                <w:szCs w:val="24"/>
              </w:rPr>
              <w:t>Reading in plenary</w:t>
            </w:r>
          </w:p>
          <w:p w:rsidR="00D83C4B" w:rsidRPr="00115627" w:rsidRDefault="00D83C4B" w:rsidP="00DE2EDA">
            <w:pPr>
              <w:rPr>
                <w:sz w:val="24"/>
                <w:szCs w:val="24"/>
              </w:rPr>
            </w:pPr>
          </w:p>
        </w:tc>
        <w:tc>
          <w:tcPr>
            <w:tcW w:w="6632" w:type="dxa"/>
          </w:tcPr>
          <w:p w:rsidR="00F8088B" w:rsidRDefault="00D83C4B" w:rsidP="00DE2EDA">
            <w:pPr>
              <w:rPr>
                <w:sz w:val="24"/>
                <w:szCs w:val="24"/>
              </w:rPr>
            </w:pPr>
            <w:r w:rsidRPr="00115627">
              <w:rPr>
                <w:sz w:val="24"/>
                <w:szCs w:val="24"/>
              </w:rPr>
              <w:t xml:space="preserve">The facilitator </w:t>
            </w:r>
            <w:r w:rsidRPr="00115627">
              <w:rPr>
                <w:b/>
                <w:sz w:val="24"/>
                <w:szCs w:val="24"/>
                <w:u w:val="single"/>
              </w:rPr>
              <w:t>asks</w:t>
            </w:r>
            <w:r w:rsidRPr="00115627">
              <w:rPr>
                <w:sz w:val="24"/>
                <w:szCs w:val="24"/>
              </w:rPr>
              <w:t xml:space="preserve"> everyone to turn to their Sphere handbook a</w:t>
            </w:r>
            <w:r>
              <w:rPr>
                <w:sz w:val="24"/>
                <w:szCs w:val="24"/>
              </w:rPr>
              <w:t>nd read Core Standard 3</w:t>
            </w:r>
            <w:r w:rsidRPr="00115627">
              <w:rPr>
                <w:sz w:val="24"/>
                <w:szCs w:val="24"/>
              </w:rPr>
              <w:t xml:space="preserve"> on </w:t>
            </w:r>
            <w:r>
              <w:rPr>
                <w:i/>
                <w:sz w:val="24"/>
                <w:szCs w:val="24"/>
              </w:rPr>
              <w:t>Needs</w:t>
            </w:r>
            <w:r w:rsidRPr="00115627">
              <w:rPr>
                <w:i/>
                <w:sz w:val="24"/>
                <w:szCs w:val="24"/>
              </w:rPr>
              <w:t xml:space="preserve"> Assessment</w:t>
            </w:r>
            <w:r>
              <w:rPr>
                <w:sz w:val="24"/>
                <w:szCs w:val="24"/>
              </w:rPr>
              <w:t xml:space="preserve">, </w:t>
            </w:r>
            <w:r w:rsidRPr="003656EA">
              <w:rPr>
                <w:sz w:val="24"/>
                <w:szCs w:val="24"/>
                <w:highlight w:val="yellow"/>
              </w:rPr>
              <w:t>page 61</w:t>
            </w:r>
            <w:r w:rsidRPr="00115627">
              <w:rPr>
                <w:sz w:val="24"/>
                <w:szCs w:val="24"/>
              </w:rPr>
              <w:t xml:space="preserve">. </w:t>
            </w:r>
          </w:p>
          <w:p w:rsidR="00F8088B" w:rsidRDefault="00F8088B" w:rsidP="00DE2EDA">
            <w:pPr>
              <w:rPr>
                <w:sz w:val="24"/>
                <w:szCs w:val="24"/>
              </w:rPr>
            </w:pPr>
          </w:p>
          <w:p w:rsidR="00D83C4B" w:rsidRPr="00115627" w:rsidRDefault="00D83C4B" w:rsidP="00DE2EDA">
            <w:pPr>
              <w:rPr>
                <w:sz w:val="24"/>
                <w:szCs w:val="24"/>
              </w:rPr>
            </w:pPr>
            <w:r w:rsidRPr="00115627">
              <w:rPr>
                <w:sz w:val="24"/>
                <w:szCs w:val="24"/>
              </w:rPr>
              <w:t xml:space="preserve">Then, invite participants to review relevant appendices with assessment checklists.   Solicit comments on the reading. </w:t>
            </w:r>
          </w:p>
          <w:p w:rsidR="00D83C4B" w:rsidRPr="00115627" w:rsidRDefault="00D83C4B" w:rsidP="00DE2EDA">
            <w:pPr>
              <w:rPr>
                <w:sz w:val="24"/>
                <w:szCs w:val="24"/>
                <w:lang w:val="en-GB"/>
              </w:rPr>
            </w:pPr>
          </w:p>
        </w:tc>
      </w:tr>
      <w:tr w:rsidR="00D83C4B" w:rsidRPr="00115627" w:rsidTr="00DE2EDA">
        <w:tc>
          <w:tcPr>
            <w:tcW w:w="1154" w:type="dxa"/>
          </w:tcPr>
          <w:p w:rsidR="00D83C4B" w:rsidRPr="00115627" w:rsidRDefault="00D83C4B" w:rsidP="00DE2EDA">
            <w:pPr>
              <w:rPr>
                <w:sz w:val="24"/>
                <w:szCs w:val="24"/>
              </w:rPr>
            </w:pPr>
            <w:r w:rsidRPr="00115627">
              <w:rPr>
                <w:sz w:val="24"/>
                <w:szCs w:val="24"/>
              </w:rPr>
              <w:t xml:space="preserve">45 </w:t>
            </w:r>
            <w:proofErr w:type="spellStart"/>
            <w:r w:rsidRPr="00115627">
              <w:rPr>
                <w:sz w:val="24"/>
                <w:szCs w:val="24"/>
              </w:rPr>
              <w:t>mins</w:t>
            </w:r>
            <w:proofErr w:type="spellEnd"/>
          </w:p>
        </w:tc>
        <w:tc>
          <w:tcPr>
            <w:tcW w:w="1682" w:type="dxa"/>
          </w:tcPr>
          <w:p w:rsidR="00D83C4B" w:rsidRPr="00115627" w:rsidRDefault="00D83C4B" w:rsidP="00DE2EDA">
            <w:pPr>
              <w:rPr>
                <w:sz w:val="24"/>
                <w:szCs w:val="24"/>
              </w:rPr>
            </w:pPr>
            <w:r w:rsidRPr="00115627">
              <w:rPr>
                <w:sz w:val="24"/>
                <w:szCs w:val="24"/>
              </w:rPr>
              <w:t>Group Exercise and plenary discussion</w:t>
            </w:r>
          </w:p>
        </w:tc>
        <w:tc>
          <w:tcPr>
            <w:tcW w:w="6632" w:type="dxa"/>
          </w:tcPr>
          <w:p w:rsidR="00D83C4B" w:rsidRPr="00115627" w:rsidRDefault="00D83C4B" w:rsidP="00DE2EDA">
            <w:pPr>
              <w:rPr>
                <w:b/>
                <w:sz w:val="24"/>
                <w:szCs w:val="24"/>
                <w:u w:val="single"/>
              </w:rPr>
            </w:pPr>
            <w:r w:rsidRPr="00115627">
              <w:rPr>
                <w:b/>
                <w:sz w:val="24"/>
                <w:szCs w:val="24"/>
                <w:u w:val="single"/>
              </w:rPr>
              <w:t>Assessment Tools – Part 1</w:t>
            </w:r>
          </w:p>
          <w:p w:rsidR="00D83C4B" w:rsidRPr="00115627" w:rsidRDefault="00D83C4B" w:rsidP="00DE2EDA">
            <w:pPr>
              <w:rPr>
                <w:b/>
                <w:sz w:val="24"/>
                <w:szCs w:val="24"/>
                <w:u w:val="single"/>
              </w:rPr>
            </w:pPr>
          </w:p>
          <w:p w:rsidR="00D83C4B" w:rsidRPr="00115627" w:rsidRDefault="00D83C4B" w:rsidP="00DE2EDA">
            <w:pPr>
              <w:rPr>
                <w:sz w:val="24"/>
                <w:szCs w:val="24"/>
              </w:rPr>
            </w:pPr>
            <w:r w:rsidRPr="00115627">
              <w:rPr>
                <w:sz w:val="24"/>
                <w:szCs w:val="24"/>
              </w:rPr>
              <w:t>In small groups, using SPHERE, develop your checklists to inform what information will b</w:t>
            </w:r>
            <w:r w:rsidR="00B96A63">
              <w:rPr>
                <w:sz w:val="24"/>
                <w:szCs w:val="24"/>
              </w:rPr>
              <w:t>e gathered in the</w:t>
            </w:r>
            <w:r>
              <w:rPr>
                <w:sz w:val="24"/>
                <w:szCs w:val="24"/>
              </w:rPr>
              <w:t xml:space="preserve"> 2</w:t>
            </w:r>
            <w:r w:rsidRPr="006918B2">
              <w:rPr>
                <w:sz w:val="24"/>
                <w:szCs w:val="24"/>
                <w:vertAlign w:val="superscript"/>
              </w:rPr>
              <w:t>nd</w:t>
            </w:r>
            <w:r>
              <w:rPr>
                <w:sz w:val="24"/>
                <w:szCs w:val="24"/>
              </w:rPr>
              <w:t xml:space="preserve"> assessment </w:t>
            </w:r>
            <w:r w:rsidRPr="00115627">
              <w:rPr>
                <w:sz w:val="24"/>
                <w:szCs w:val="24"/>
              </w:rPr>
              <w:t>(refer back to scenario fr</w:t>
            </w:r>
            <w:r>
              <w:rPr>
                <w:sz w:val="24"/>
                <w:szCs w:val="24"/>
              </w:rPr>
              <w:t xml:space="preserve">om Session </w:t>
            </w:r>
            <w:r w:rsidR="00FF235E">
              <w:rPr>
                <w:sz w:val="24"/>
                <w:szCs w:val="24"/>
              </w:rPr>
              <w:t>2</w:t>
            </w:r>
            <w:r w:rsidR="00EB3C43">
              <w:rPr>
                <w:sz w:val="24"/>
                <w:szCs w:val="24"/>
              </w:rPr>
              <w:t>.2</w:t>
            </w:r>
            <w:r>
              <w:rPr>
                <w:sz w:val="24"/>
                <w:szCs w:val="24"/>
              </w:rPr>
              <w:t xml:space="preserve"> and Handout </w:t>
            </w:r>
            <w:r w:rsidR="00FF235E">
              <w:rPr>
                <w:sz w:val="24"/>
                <w:szCs w:val="24"/>
              </w:rPr>
              <w:t>2</w:t>
            </w:r>
            <w:r w:rsidR="00EB3C43">
              <w:rPr>
                <w:sz w:val="24"/>
                <w:szCs w:val="24"/>
              </w:rPr>
              <w:t>.2.2</w:t>
            </w:r>
            <w:r>
              <w:rPr>
                <w:sz w:val="24"/>
                <w:szCs w:val="24"/>
              </w:rPr>
              <w:t xml:space="preserve"> Tips and </w:t>
            </w:r>
            <w:r w:rsidRPr="00115627">
              <w:rPr>
                <w:sz w:val="24"/>
                <w:szCs w:val="24"/>
              </w:rPr>
              <w:t xml:space="preserve">Planning Table).  Explain the checklist can inform interviews, transect walk or other participatory methods used during the assessment – it is a list of information required, not a list of interview questions.  </w:t>
            </w:r>
            <w:r w:rsidRPr="007B28EF">
              <w:rPr>
                <w:sz w:val="24"/>
                <w:szCs w:val="24"/>
              </w:rPr>
              <w:t xml:space="preserve">[30 </w:t>
            </w:r>
            <w:proofErr w:type="spellStart"/>
            <w:r w:rsidRPr="007B28EF">
              <w:rPr>
                <w:sz w:val="24"/>
                <w:szCs w:val="24"/>
              </w:rPr>
              <w:t>mins</w:t>
            </w:r>
            <w:proofErr w:type="spellEnd"/>
            <w:r w:rsidRPr="007B28EF">
              <w:rPr>
                <w:sz w:val="24"/>
                <w:szCs w:val="24"/>
              </w:rPr>
              <w:t xml:space="preserve">].  </w:t>
            </w:r>
          </w:p>
          <w:p w:rsidR="00D83C4B" w:rsidRPr="00115627" w:rsidRDefault="00D83C4B" w:rsidP="00DE2EDA">
            <w:pPr>
              <w:rPr>
                <w:sz w:val="24"/>
                <w:szCs w:val="24"/>
              </w:rPr>
            </w:pPr>
          </w:p>
          <w:p w:rsidR="00D83C4B" w:rsidRPr="00115627" w:rsidRDefault="00D83C4B" w:rsidP="00DE2EDA">
            <w:pPr>
              <w:rPr>
                <w:color w:val="0000FF"/>
                <w:sz w:val="24"/>
                <w:szCs w:val="24"/>
              </w:rPr>
            </w:pPr>
            <w:r w:rsidRPr="00115627">
              <w:rPr>
                <w:sz w:val="24"/>
                <w:szCs w:val="24"/>
                <w:u w:val="single"/>
              </w:rPr>
              <w:t>Plenary de-brief:</w:t>
            </w:r>
            <w:r w:rsidRPr="00115627">
              <w:rPr>
                <w:sz w:val="24"/>
                <w:szCs w:val="24"/>
              </w:rPr>
              <w:t xml:space="preserve">  Each group posts flipcharts on wall and conduct a </w:t>
            </w:r>
            <w:r w:rsidRPr="00115627">
              <w:rPr>
                <w:i/>
                <w:sz w:val="24"/>
                <w:szCs w:val="24"/>
              </w:rPr>
              <w:t>gallery walk</w:t>
            </w:r>
            <w:r w:rsidRPr="00115627">
              <w:rPr>
                <w:sz w:val="24"/>
                <w:szCs w:val="24"/>
              </w:rPr>
              <w:t xml:space="preserve">. Review and compare group work.  How are the groups different? What key information cannot be omitted?  How has Sphere informed the checklists? </w:t>
            </w:r>
            <w:r w:rsidRPr="007B28EF">
              <w:rPr>
                <w:sz w:val="24"/>
                <w:szCs w:val="24"/>
              </w:rPr>
              <w:t xml:space="preserve">[15  </w:t>
            </w:r>
            <w:proofErr w:type="spellStart"/>
            <w:r w:rsidRPr="007B28EF">
              <w:rPr>
                <w:sz w:val="24"/>
                <w:szCs w:val="24"/>
              </w:rPr>
              <w:t>mins</w:t>
            </w:r>
            <w:proofErr w:type="spellEnd"/>
            <w:r w:rsidRPr="007B28EF">
              <w:rPr>
                <w:sz w:val="24"/>
                <w:szCs w:val="24"/>
              </w:rPr>
              <w:t>]</w:t>
            </w:r>
          </w:p>
          <w:p w:rsidR="00D83C4B" w:rsidRPr="00115627" w:rsidRDefault="00D83C4B" w:rsidP="00DE2EDA">
            <w:pPr>
              <w:rPr>
                <w:sz w:val="24"/>
                <w:szCs w:val="24"/>
              </w:rPr>
            </w:pPr>
          </w:p>
        </w:tc>
      </w:tr>
      <w:tr w:rsidR="00D83C4B" w:rsidRPr="00115627" w:rsidTr="00DE2EDA">
        <w:tc>
          <w:tcPr>
            <w:tcW w:w="1154" w:type="dxa"/>
          </w:tcPr>
          <w:p w:rsidR="00D83C4B" w:rsidRPr="00115627" w:rsidRDefault="00B125D2" w:rsidP="00DE2EDA">
            <w:pPr>
              <w:rPr>
                <w:sz w:val="24"/>
                <w:szCs w:val="24"/>
              </w:rPr>
            </w:pPr>
            <w:r>
              <w:rPr>
                <w:sz w:val="24"/>
                <w:szCs w:val="24"/>
              </w:rPr>
              <w:t>4</w:t>
            </w:r>
            <w:r w:rsidR="00D83C4B">
              <w:rPr>
                <w:sz w:val="24"/>
                <w:szCs w:val="24"/>
              </w:rPr>
              <w:t xml:space="preserve">5 </w:t>
            </w:r>
            <w:proofErr w:type="spellStart"/>
            <w:r w:rsidR="00D83C4B">
              <w:rPr>
                <w:sz w:val="24"/>
                <w:szCs w:val="24"/>
              </w:rPr>
              <w:t>mins</w:t>
            </w:r>
            <w:proofErr w:type="spellEnd"/>
          </w:p>
        </w:tc>
        <w:tc>
          <w:tcPr>
            <w:tcW w:w="1682" w:type="dxa"/>
          </w:tcPr>
          <w:p w:rsidR="00D83C4B" w:rsidRDefault="00D83C4B" w:rsidP="00DE2EDA">
            <w:pPr>
              <w:rPr>
                <w:sz w:val="24"/>
                <w:szCs w:val="24"/>
              </w:rPr>
            </w:pPr>
            <w:r>
              <w:rPr>
                <w:sz w:val="24"/>
                <w:szCs w:val="24"/>
              </w:rPr>
              <w:t>Plenary</w:t>
            </w:r>
          </w:p>
          <w:p w:rsidR="00D83C4B" w:rsidRDefault="00D83C4B" w:rsidP="00DE2EDA">
            <w:pPr>
              <w:rPr>
                <w:sz w:val="24"/>
                <w:szCs w:val="24"/>
              </w:rPr>
            </w:pPr>
          </w:p>
          <w:p w:rsidR="00D83C4B" w:rsidRDefault="00D83C4B" w:rsidP="00DE2EDA">
            <w:pPr>
              <w:rPr>
                <w:sz w:val="24"/>
                <w:szCs w:val="24"/>
              </w:rPr>
            </w:pPr>
          </w:p>
          <w:p w:rsidR="00D83C4B" w:rsidRDefault="00D83C4B" w:rsidP="00DE2EDA">
            <w:pPr>
              <w:rPr>
                <w:sz w:val="24"/>
                <w:szCs w:val="24"/>
              </w:rPr>
            </w:pPr>
          </w:p>
          <w:p w:rsidR="00D83C4B" w:rsidRDefault="00D83C4B" w:rsidP="00DE2EDA">
            <w:pPr>
              <w:rPr>
                <w:sz w:val="24"/>
                <w:szCs w:val="24"/>
              </w:rPr>
            </w:pPr>
            <w:r>
              <w:rPr>
                <w:sz w:val="24"/>
                <w:szCs w:val="24"/>
              </w:rPr>
              <w:t>Groups</w:t>
            </w:r>
            <w:r w:rsidRPr="00115627">
              <w:rPr>
                <w:sz w:val="24"/>
                <w:szCs w:val="24"/>
              </w:rPr>
              <w:t xml:space="preserve"> </w:t>
            </w:r>
          </w:p>
          <w:p w:rsidR="00D83C4B" w:rsidRDefault="00D83C4B" w:rsidP="00DE2EDA">
            <w:pPr>
              <w:rPr>
                <w:sz w:val="24"/>
                <w:szCs w:val="24"/>
              </w:rPr>
            </w:pPr>
          </w:p>
          <w:p w:rsidR="00D83C4B" w:rsidRDefault="00D83C4B" w:rsidP="00DE2EDA">
            <w:pPr>
              <w:rPr>
                <w:sz w:val="24"/>
                <w:szCs w:val="24"/>
              </w:rPr>
            </w:pPr>
          </w:p>
          <w:p w:rsidR="00D83C4B" w:rsidRDefault="00D83C4B" w:rsidP="00DE2EDA">
            <w:pPr>
              <w:rPr>
                <w:sz w:val="24"/>
                <w:szCs w:val="24"/>
              </w:rPr>
            </w:pPr>
          </w:p>
          <w:p w:rsidR="00D83C4B" w:rsidRDefault="00D83C4B" w:rsidP="00DE2EDA">
            <w:pPr>
              <w:rPr>
                <w:sz w:val="24"/>
                <w:szCs w:val="24"/>
              </w:rPr>
            </w:pPr>
          </w:p>
          <w:p w:rsidR="00D83C4B" w:rsidRDefault="00D83C4B" w:rsidP="00DE2EDA">
            <w:pPr>
              <w:rPr>
                <w:sz w:val="24"/>
                <w:szCs w:val="24"/>
              </w:rPr>
            </w:pPr>
          </w:p>
          <w:p w:rsidR="00D83C4B" w:rsidRDefault="00D83C4B" w:rsidP="00DE2EDA">
            <w:pPr>
              <w:rPr>
                <w:sz w:val="24"/>
                <w:szCs w:val="24"/>
              </w:rPr>
            </w:pPr>
          </w:p>
          <w:p w:rsidR="00D83C4B" w:rsidRDefault="00D83C4B" w:rsidP="00DE2EDA">
            <w:pPr>
              <w:rPr>
                <w:sz w:val="24"/>
                <w:szCs w:val="24"/>
              </w:rPr>
            </w:pPr>
          </w:p>
          <w:p w:rsidR="00D83C4B" w:rsidRDefault="00D83C4B" w:rsidP="00DE2EDA">
            <w:pPr>
              <w:rPr>
                <w:sz w:val="24"/>
                <w:szCs w:val="24"/>
              </w:rPr>
            </w:pPr>
          </w:p>
          <w:p w:rsidR="00D83C4B" w:rsidRDefault="00D83C4B" w:rsidP="00DE2EDA">
            <w:pPr>
              <w:rPr>
                <w:sz w:val="24"/>
                <w:szCs w:val="24"/>
              </w:rPr>
            </w:pPr>
          </w:p>
          <w:p w:rsidR="00D83C4B" w:rsidRDefault="00D83C4B" w:rsidP="00DE2EDA">
            <w:pPr>
              <w:rPr>
                <w:sz w:val="24"/>
                <w:szCs w:val="24"/>
              </w:rPr>
            </w:pPr>
          </w:p>
          <w:p w:rsidR="00D83C4B" w:rsidRPr="00115627" w:rsidRDefault="00D83C4B" w:rsidP="00DE2EDA">
            <w:pPr>
              <w:rPr>
                <w:sz w:val="24"/>
                <w:szCs w:val="24"/>
              </w:rPr>
            </w:pPr>
            <w:r>
              <w:rPr>
                <w:sz w:val="24"/>
                <w:szCs w:val="24"/>
              </w:rPr>
              <w:t>Plenary</w:t>
            </w:r>
          </w:p>
        </w:tc>
        <w:tc>
          <w:tcPr>
            <w:tcW w:w="6632" w:type="dxa"/>
          </w:tcPr>
          <w:p w:rsidR="00D83C4B" w:rsidRPr="00115627" w:rsidRDefault="00D83C4B" w:rsidP="00DE2EDA">
            <w:pPr>
              <w:rPr>
                <w:sz w:val="24"/>
                <w:szCs w:val="24"/>
              </w:rPr>
            </w:pPr>
            <w:r w:rsidRPr="006A78CB">
              <w:rPr>
                <w:b/>
                <w:sz w:val="24"/>
                <w:szCs w:val="24"/>
              </w:rPr>
              <w:lastRenderedPageBreak/>
              <w:t xml:space="preserve">Emphasize key message about need to focus on </w:t>
            </w:r>
            <w:r w:rsidRPr="006A78CB">
              <w:rPr>
                <w:b/>
                <w:sz w:val="24"/>
                <w:szCs w:val="24"/>
                <w:u w:val="single"/>
              </w:rPr>
              <w:t>process</w:t>
            </w:r>
            <w:r w:rsidRPr="006A78CB">
              <w:rPr>
                <w:b/>
                <w:sz w:val="24"/>
                <w:szCs w:val="24"/>
              </w:rPr>
              <w:t xml:space="preserve"> of information collection and </w:t>
            </w:r>
            <w:r w:rsidRPr="006A78CB">
              <w:rPr>
                <w:b/>
                <w:sz w:val="24"/>
                <w:szCs w:val="24"/>
                <w:u w:val="single"/>
              </w:rPr>
              <w:t>information needs</w:t>
            </w:r>
            <w:r w:rsidRPr="006A78CB">
              <w:rPr>
                <w:b/>
                <w:sz w:val="24"/>
                <w:szCs w:val="24"/>
              </w:rPr>
              <w:t>, not just on one tool</w:t>
            </w:r>
            <w:r w:rsidRPr="00115627">
              <w:rPr>
                <w:sz w:val="24"/>
                <w:szCs w:val="24"/>
              </w:rPr>
              <w:t>.</w:t>
            </w:r>
          </w:p>
          <w:p w:rsidR="00D83C4B" w:rsidRPr="00115627" w:rsidRDefault="00D83C4B" w:rsidP="00DE2EDA">
            <w:pPr>
              <w:rPr>
                <w:sz w:val="24"/>
                <w:szCs w:val="24"/>
              </w:rPr>
            </w:pPr>
          </w:p>
          <w:p w:rsidR="00D83C4B" w:rsidRPr="00115627" w:rsidRDefault="00D83C4B" w:rsidP="00DE2EDA">
            <w:pPr>
              <w:rPr>
                <w:sz w:val="24"/>
                <w:szCs w:val="24"/>
                <w:u w:val="single"/>
              </w:rPr>
            </w:pPr>
            <w:r w:rsidRPr="00115627">
              <w:rPr>
                <w:sz w:val="24"/>
                <w:szCs w:val="24"/>
                <w:u w:val="single"/>
              </w:rPr>
              <w:t>Review:</w:t>
            </w:r>
          </w:p>
          <w:p w:rsidR="00D83C4B" w:rsidRPr="00115627" w:rsidRDefault="00D83C4B" w:rsidP="00DE2EDA">
            <w:pPr>
              <w:rPr>
                <w:sz w:val="24"/>
                <w:szCs w:val="24"/>
              </w:rPr>
            </w:pPr>
            <w:r w:rsidRPr="00115627">
              <w:rPr>
                <w:b/>
                <w:sz w:val="24"/>
                <w:szCs w:val="24"/>
                <w:u w:val="single"/>
              </w:rPr>
              <w:t>Present</w:t>
            </w:r>
            <w:r w:rsidRPr="00115627">
              <w:rPr>
                <w:sz w:val="24"/>
                <w:szCs w:val="24"/>
              </w:rPr>
              <w:t xml:space="preserve"> the “Tool Re</w:t>
            </w:r>
            <w:r>
              <w:rPr>
                <w:sz w:val="24"/>
                <w:szCs w:val="24"/>
              </w:rPr>
              <w:t xml:space="preserve">view Questions/Information” in Handout </w:t>
            </w:r>
            <w:r w:rsidR="00B125D2">
              <w:rPr>
                <w:sz w:val="24"/>
                <w:szCs w:val="24"/>
              </w:rPr>
              <w:t>3.5</w:t>
            </w:r>
          </w:p>
          <w:p w:rsidR="00D83C4B" w:rsidRPr="00115627" w:rsidRDefault="00D83C4B" w:rsidP="00DE2EDA">
            <w:pPr>
              <w:rPr>
                <w:sz w:val="24"/>
                <w:szCs w:val="24"/>
              </w:rPr>
            </w:pPr>
          </w:p>
          <w:p w:rsidR="00D83C4B" w:rsidRPr="00115627" w:rsidRDefault="00D83C4B" w:rsidP="00DE2EDA">
            <w:pPr>
              <w:ind w:left="298"/>
              <w:rPr>
                <w:sz w:val="24"/>
                <w:szCs w:val="24"/>
                <w:u w:val="single"/>
              </w:rPr>
            </w:pPr>
            <w:r w:rsidRPr="00115627">
              <w:rPr>
                <w:sz w:val="24"/>
                <w:szCs w:val="24"/>
                <w:u w:val="single"/>
              </w:rPr>
              <w:t>Group Instructions</w:t>
            </w:r>
          </w:p>
          <w:p w:rsidR="00D83C4B" w:rsidRPr="00115627" w:rsidRDefault="00D83C4B" w:rsidP="00DE2EDA">
            <w:pPr>
              <w:ind w:left="298"/>
              <w:rPr>
                <w:sz w:val="24"/>
                <w:szCs w:val="24"/>
              </w:rPr>
            </w:pPr>
            <w:r w:rsidRPr="00115627">
              <w:rPr>
                <w:sz w:val="24"/>
                <w:szCs w:val="24"/>
              </w:rPr>
              <w:t>Checking your work:  Using</w:t>
            </w:r>
            <w:r>
              <w:rPr>
                <w:sz w:val="24"/>
                <w:szCs w:val="24"/>
              </w:rPr>
              <w:t xml:space="preserve"> the yes/no reflection</w:t>
            </w:r>
            <w:r w:rsidRPr="00115627">
              <w:rPr>
                <w:sz w:val="24"/>
                <w:szCs w:val="24"/>
              </w:rPr>
              <w:t>, each person should re</w:t>
            </w:r>
            <w:r>
              <w:rPr>
                <w:sz w:val="24"/>
                <w:szCs w:val="24"/>
              </w:rPr>
              <w:t>view their work and pick out information needs</w:t>
            </w:r>
            <w:r w:rsidRPr="00115627">
              <w:rPr>
                <w:sz w:val="24"/>
                <w:szCs w:val="24"/>
              </w:rPr>
              <w:t xml:space="preserve"> that </w:t>
            </w:r>
            <w:r w:rsidRPr="00115627">
              <w:rPr>
                <w:sz w:val="24"/>
                <w:szCs w:val="24"/>
              </w:rPr>
              <w:lastRenderedPageBreak/>
              <w:t xml:space="preserve">could be eliminated (following the logic of the tree).  </w:t>
            </w:r>
          </w:p>
          <w:p w:rsidR="00D83C4B" w:rsidRDefault="00D83C4B" w:rsidP="00DE2EDA">
            <w:pPr>
              <w:ind w:left="298"/>
              <w:rPr>
                <w:sz w:val="24"/>
                <w:szCs w:val="24"/>
              </w:rPr>
            </w:pPr>
            <w:r w:rsidRPr="00115627">
              <w:rPr>
                <w:sz w:val="24"/>
                <w:szCs w:val="24"/>
              </w:rPr>
              <w:t xml:space="preserve">Use red markers and draw red dots </w:t>
            </w:r>
            <w:r>
              <w:rPr>
                <w:sz w:val="24"/>
                <w:szCs w:val="24"/>
              </w:rPr>
              <w:t>next to the eliminated information needs</w:t>
            </w:r>
            <w:r w:rsidRPr="00115627">
              <w:rPr>
                <w:sz w:val="24"/>
                <w:szCs w:val="24"/>
              </w:rPr>
              <w:t xml:space="preserve">. </w:t>
            </w:r>
          </w:p>
          <w:p w:rsidR="00D83C4B" w:rsidRPr="009E7057" w:rsidRDefault="00D83C4B" w:rsidP="00DE2EDA">
            <w:pPr>
              <w:ind w:left="298"/>
              <w:rPr>
                <w:sz w:val="24"/>
                <w:szCs w:val="24"/>
              </w:rPr>
            </w:pPr>
          </w:p>
          <w:p w:rsidR="00D83C4B" w:rsidRPr="009E7057" w:rsidRDefault="00D83C4B" w:rsidP="00DE2EDA">
            <w:pPr>
              <w:rPr>
                <w:sz w:val="24"/>
                <w:szCs w:val="24"/>
                <w:u w:val="single"/>
              </w:rPr>
            </w:pPr>
            <w:r w:rsidRPr="009E7057">
              <w:rPr>
                <w:b/>
                <w:sz w:val="24"/>
                <w:szCs w:val="24"/>
                <w:u w:val="single"/>
              </w:rPr>
              <w:t>Conduct</w:t>
            </w:r>
            <w:r w:rsidRPr="009E7057">
              <w:rPr>
                <w:sz w:val="24"/>
                <w:szCs w:val="24"/>
              </w:rPr>
              <w:t xml:space="preserve"> a plenary review:  work flipchart by </w:t>
            </w:r>
            <w:proofErr w:type="gramStart"/>
            <w:r w:rsidRPr="009E7057">
              <w:rPr>
                <w:sz w:val="24"/>
                <w:szCs w:val="24"/>
              </w:rPr>
              <w:t>flipchart,</w:t>
            </w:r>
            <w:proofErr w:type="gramEnd"/>
            <w:r w:rsidRPr="009E7057">
              <w:rPr>
                <w:sz w:val="24"/>
                <w:szCs w:val="24"/>
              </w:rPr>
              <w:t xml:space="preserve"> discuss the rationale of each group.   Q&amp;A</w:t>
            </w:r>
          </w:p>
          <w:p w:rsidR="00D83C4B" w:rsidRPr="00115627" w:rsidRDefault="00D83C4B" w:rsidP="00DE2EDA">
            <w:pPr>
              <w:ind w:left="298"/>
              <w:rPr>
                <w:color w:val="3366FF"/>
                <w:sz w:val="24"/>
                <w:szCs w:val="24"/>
              </w:rPr>
            </w:pPr>
          </w:p>
          <w:p w:rsidR="00D83C4B" w:rsidRPr="00115627" w:rsidRDefault="00D83C4B" w:rsidP="00DE2EDA">
            <w:pPr>
              <w:rPr>
                <w:sz w:val="24"/>
                <w:szCs w:val="24"/>
              </w:rPr>
            </w:pPr>
            <w:r w:rsidRPr="00115627">
              <w:rPr>
                <w:b/>
                <w:sz w:val="24"/>
                <w:szCs w:val="24"/>
                <w:u w:val="single"/>
              </w:rPr>
              <w:t>Conclude</w:t>
            </w:r>
            <w:r w:rsidRPr="00115627">
              <w:rPr>
                <w:sz w:val="24"/>
                <w:szCs w:val="24"/>
              </w:rPr>
              <w:t>, was this review useful? How and why?</w:t>
            </w:r>
          </w:p>
          <w:p w:rsidR="00D83C4B" w:rsidRPr="00115627" w:rsidRDefault="00D83C4B" w:rsidP="00DE2EDA">
            <w:pPr>
              <w:rPr>
                <w:sz w:val="24"/>
                <w:szCs w:val="24"/>
              </w:rPr>
            </w:pPr>
          </w:p>
          <w:p w:rsidR="00D83C4B" w:rsidRPr="00115627" w:rsidRDefault="00D83C4B" w:rsidP="00DE2EDA">
            <w:pPr>
              <w:rPr>
                <w:color w:val="0000FF"/>
                <w:sz w:val="24"/>
                <w:szCs w:val="24"/>
              </w:rPr>
            </w:pPr>
          </w:p>
          <w:p w:rsidR="00D83C4B" w:rsidRPr="00115627" w:rsidRDefault="00D83C4B" w:rsidP="00DE2EDA">
            <w:pPr>
              <w:rPr>
                <w:sz w:val="24"/>
                <w:szCs w:val="24"/>
              </w:rPr>
            </w:pPr>
          </w:p>
        </w:tc>
      </w:tr>
    </w:tbl>
    <w:p w:rsidR="00D83C4B" w:rsidRPr="00B125D2" w:rsidRDefault="00D83C4B">
      <w:pPr>
        <w:rPr>
          <w:rFonts w:cstheme="minorHAnsi"/>
          <w:b/>
        </w:rPr>
      </w:pPr>
    </w:p>
    <w:p w:rsidR="00B125D2" w:rsidRDefault="00B125D2" w:rsidP="00B125D2">
      <w:pPr>
        <w:jc w:val="center"/>
        <w:rPr>
          <w:rFonts w:cstheme="minorHAnsi"/>
          <w:b/>
          <w:sz w:val="24"/>
          <w:szCs w:val="24"/>
        </w:rPr>
      </w:pPr>
      <w:r w:rsidRPr="00B125D2">
        <w:rPr>
          <w:rFonts w:cstheme="minorHAnsi"/>
          <w:b/>
          <w:sz w:val="24"/>
          <w:szCs w:val="24"/>
          <w:u w:val="single"/>
        </w:rPr>
        <w:t>Tea Break</w:t>
      </w:r>
      <w:r w:rsidR="0028267C">
        <w:rPr>
          <w:rFonts w:cstheme="minorHAnsi"/>
          <w:b/>
          <w:sz w:val="24"/>
          <w:szCs w:val="24"/>
        </w:rPr>
        <w:t xml:space="preserve"> (3:30-3:5</w:t>
      </w:r>
      <w:r w:rsidRPr="00B125D2">
        <w:rPr>
          <w:rFonts w:cstheme="minorHAnsi"/>
          <w:b/>
          <w:sz w:val="24"/>
          <w:szCs w:val="24"/>
        </w:rPr>
        <w:t>0)</w:t>
      </w:r>
    </w:p>
    <w:p w:rsidR="00B125D2" w:rsidRPr="00B125D2" w:rsidRDefault="00B125D2" w:rsidP="00B125D2">
      <w:pPr>
        <w:jc w:val="center"/>
        <w:rPr>
          <w:rFonts w:cstheme="minorHAnsi"/>
          <w:b/>
          <w:sz w:val="24"/>
          <w:szCs w:val="24"/>
        </w:rPr>
      </w:pPr>
    </w:p>
    <w:p w:rsidR="00B125D2" w:rsidRPr="00115627" w:rsidRDefault="0028267C" w:rsidP="00B125D2">
      <w:pPr>
        <w:rPr>
          <w:rFonts w:ascii="Times New Roman" w:hAnsi="Times New Roman" w:cs="Times New Roman"/>
          <w:b/>
          <w:sz w:val="24"/>
          <w:szCs w:val="24"/>
        </w:rPr>
      </w:pPr>
      <w:r>
        <w:rPr>
          <w:rFonts w:ascii="Times New Roman" w:hAnsi="Times New Roman" w:cs="Times New Roman"/>
          <w:b/>
          <w:sz w:val="24"/>
          <w:szCs w:val="24"/>
        </w:rPr>
        <w:t>Session 2</w:t>
      </w:r>
      <w:r w:rsidR="00B125D2">
        <w:rPr>
          <w:rFonts w:ascii="Times New Roman" w:hAnsi="Times New Roman" w:cs="Times New Roman"/>
          <w:b/>
          <w:sz w:val="24"/>
          <w:szCs w:val="24"/>
        </w:rPr>
        <w:t>.5</w:t>
      </w:r>
      <w:r w:rsidR="00B125D2" w:rsidRPr="00115627">
        <w:rPr>
          <w:rFonts w:ascii="Times New Roman" w:hAnsi="Times New Roman" w:cs="Times New Roman"/>
          <w:b/>
          <w:sz w:val="24"/>
          <w:szCs w:val="24"/>
        </w:rPr>
        <w:tab/>
        <w:t xml:space="preserve">What Information to Collect: </w:t>
      </w:r>
      <w:r w:rsidR="00B125D2">
        <w:rPr>
          <w:rFonts w:ascii="Times New Roman" w:hAnsi="Times New Roman" w:cs="Times New Roman"/>
          <w:b/>
          <w:sz w:val="24"/>
          <w:szCs w:val="24"/>
        </w:rPr>
        <w:t>Emergency Assessment Tools</w:t>
      </w:r>
      <w:r w:rsidR="00B125D2">
        <w:rPr>
          <w:rFonts w:ascii="Times New Roman" w:hAnsi="Times New Roman" w:cs="Times New Roman"/>
          <w:b/>
          <w:sz w:val="24"/>
          <w:szCs w:val="24"/>
        </w:rPr>
        <w:tab/>
      </w:r>
      <w:r w:rsidR="00B125D2">
        <w:rPr>
          <w:rFonts w:ascii="Times New Roman" w:hAnsi="Times New Roman" w:cs="Times New Roman"/>
          <w:b/>
          <w:sz w:val="24"/>
          <w:szCs w:val="24"/>
        </w:rPr>
        <w:tab/>
      </w:r>
      <w:r w:rsidR="00B125D2">
        <w:rPr>
          <w:rFonts w:ascii="Times New Roman" w:hAnsi="Times New Roman" w:cs="Times New Roman"/>
          <w:b/>
          <w:sz w:val="24"/>
          <w:szCs w:val="24"/>
        </w:rPr>
        <w:tab/>
      </w:r>
      <w:r w:rsidR="00B125D2">
        <w:rPr>
          <w:rFonts w:ascii="Times New Roman" w:hAnsi="Times New Roman" w:cs="Times New Roman"/>
          <w:b/>
          <w:sz w:val="24"/>
          <w:szCs w:val="24"/>
        </w:rPr>
        <w:tab/>
      </w:r>
      <w:r w:rsidR="00B125D2">
        <w:rPr>
          <w:rFonts w:ascii="Times New Roman" w:hAnsi="Times New Roman" w:cs="Times New Roman"/>
          <w:b/>
          <w:sz w:val="24"/>
          <w:szCs w:val="24"/>
        </w:rPr>
        <w:tab/>
      </w:r>
      <w:r w:rsidR="00B125D2">
        <w:rPr>
          <w:rFonts w:ascii="Times New Roman" w:hAnsi="Times New Roman" w:cs="Times New Roman"/>
          <w:b/>
          <w:sz w:val="24"/>
          <w:szCs w:val="24"/>
        </w:rPr>
        <w:tab/>
      </w:r>
      <w:r w:rsidR="00B125D2">
        <w:rPr>
          <w:rFonts w:ascii="Times New Roman" w:hAnsi="Times New Roman" w:cs="Times New Roman"/>
          <w:b/>
          <w:sz w:val="24"/>
          <w:szCs w:val="24"/>
        </w:rPr>
        <w:tab/>
      </w:r>
      <w:r w:rsidR="00B125D2">
        <w:rPr>
          <w:rFonts w:ascii="Times New Roman" w:hAnsi="Times New Roman" w:cs="Times New Roman"/>
          <w:b/>
          <w:sz w:val="24"/>
          <w:szCs w:val="24"/>
        </w:rPr>
        <w:tab/>
        <w:t>Conti</w:t>
      </w:r>
      <w:r>
        <w:rPr>
          <w:rFonts w:ascii="Times New Roman" w:hAnsi="Times New Roman" w:cs="Times New Roman"/>
          <w:b/>
          <w:sz w:val="24"/>
          <w:szCs w:val="24"/>
        </w:rPr>
        <w:t>nued from before tea break</w:t>
      </w:r>
      <w:r>
        <w:rPr>
          <w:rFonts w:ascii="Times New Roman" w:hAnsi="Times New Roman" w:cs="Times New Roman"/>
          <w:b/>
          <w:sz w:val="24"/>
          <w:szCs w:val="24"/>
        </w:rPr>
        <w:tab/>
        <w:t>(3:50-4:3</w:t>
      </w:r>
      <w:r w:rsidR="00B125D2">
        <w:rPr>
          <w:rFonts w:ascii="Times New Roman" w:hAnsi="Times New Roman" w:cs="Times New Roman"/>
          <w:b/>
          <w:sz w:val="24"/>
          <w:szCs w:val="24"/>
        </w:rPr>
        <w:t>5)</w:t>
      </w:r>
    </w:p>
    <w:p w:rsidR="00B125D2" w:rsidRDefault="00B125D2">
      <w:pPr>
        <w:rPr>
          <w:rFonts w:cstheme="minorHAnsi"/>
        </w:rPr>
      </w:pPr>
    </w:p>
    <w:p w:rsidR="00EB3C43" w:rsidRDefault="00EB3C43">
      <w:pPr>
        <w:rPr>
          <w:rFonts w:cstheme="minorHAnsi"/>
        </w:rPr>
      </w:pPr>
    </w:p>
    <w:p w:rsidR="00EB3C43" w:rsidRDefault="00EB3C43">
      <w:pPr>
        <w:rPr>
          <w:rFonts w:cstheme="minorHAnsi"/>
        </w:rPr>
      </w:pPr>
    </w:p>
    <w:p w:rsidR="00D83C4B" w:rsidRPr="00840DDD" w:rsidRDefault="00DC45C0" w:rsidP="0028267C">
      <w:pPr>
        <w:rPr>
          <w:rFonts w:ascii="Times New Roman" w:hAnsi="Times New Roman" w:cs="Times New Roman"/>
          <w:b/>
          <w:sz w:val="24"/>
          <w:szCs w:val="24"/>
          <w:highlight w:val="yellow"/>
        </w:rPr>
      </w:pPr>
      <w:r>
        <w:rPr>
          <w:rFonts w:ascii="Times New Roman" w:hAnsi="Times New Roman" w:cs="Times New Roman"/>
          <w:b/>
          <w:sz w:val="24"/>
          <w:szCs w:val="24"/>
          <w:highlight w:val="yellow"/>
        </w:rPr>
        <w:t>Session 2</w:t>
      </w:r>
      <w:r w:rsidR="00B125D2" w:rsidRPr="00840DDD">
        <w:rPr>
          <w:rFonts w:ascii="Times New Roman" w:hAnsi="Times New Roman" w:cs="Times New Roman"/>
          <w:b/>
          <w:sz w:val="24"/>
          <w:szCs w:val="24"/>
          <w:highlight w:val="yellow"/>
        </w:rPr>
        <w:t>.6</w:t>
      </w:r>
      <w:r w:rsidR="00D83C4B" w:rsidRPr="00840DDD">
        <w:rPr>
          <w:rFonts w:ascii="Times New Roman" w:hAnsi="Times New Roman" w:cs="Times New Roman"/>
          <w:b/>
          <w:sz w:val="24"/>
          <w:szCs w:val="24"/>
          <w:highlight w:val="yellow"/>
        </w:rPr>
        <w:tab/>
      </w:r>
      <w:r w:rsidR="0028267C" w:rsidRPr="00840DDD">
        <w:rPr>
          <w:rFonts w:ascii="Times New Roman" w:hAnsi="Times New Roman" w:cs="Times New Roman"/>
          <w:b/>
          <w:sz w:val="24"/>
          <w:szCs w:val="24"/>
          <w:highlight w:val="yellow"/>
        </w:rPr>
        <w:t>Introducing ICT4D tools</w:t>
      </w:r>
      <w:r w:rsidR="0028267C" w:rsidRPr="00840DDD">
        <w:rPr>
          <w:rFonts w:ascii="Times New Roman" w:hAnsi="Times New Roman" w:cs="Times New Roman"/>
          <w:b/>
          <w:sz w:val="24"/>
          <w:szCs w:val="24"/>
          <w:highlight w:val="yellow"/>
        </w:rPr>
        <w:tab/>
      </w:r>
      <w:r w:rsidR="0028267C" w:rsidRPr="00840DDD">
        <w:rPr>
          <w:rFonts w:ascii="Times New Roman" w:hAnsi="Times New Roman" w:cs="Times New Roman"/>
          <w:b/>
          <w:sz w:val="24"/>
          <w:szCs w:val="24"/>
          <w:highlight w:val="yellow"/>
        </w:rPr>
        <w:tab/>
      </w:r>
      <w:r w:rsidR="0028267C" w:rsidRPr="00840DDD">
        <w:rPr>
          <w:rFonts w:ascii="Times New Roman" w:hAnsi="Times New Roman" w:cs="Times New Roman"/>
          <w:b/>
          <w:sz w:val="24"/>
          <w:szCs w:val="24"/>
          <w:highlight w:val="yellow"/>
        </w:rPr>
        <w:tab/>
      </w:r>
      <w:r w:rsidR="0028267C" w:rsidRPr="00840DDD">
        <w:rPr>
          <w:rFonts w:ascii="Times New Roman" w:hAnsi="Times New Roman" w:cs="Times New Roman"/>
          <w:b/>
          <w:sz w:val="24"/>
          <w:szCs w:val="24"/>
          <w:highlight w:val="yellow"/>
        </w:rPr>
        <w:tab/>
        <w:t xml:space="preserve">25 </w:t>
      </w:r>
      <w:proofErr w:type="spellStart"/>
      <w:r w:rsidR="0028267C" w:rsidRPr="00840DDD">
        <w:rPr>
          <w:rFonts w:ascii="Times New Roman" w:hAnsi="Times New Roman" w:cs="Times New Roman"/>
          <w:b/>
          <w:sz w:val="24"/>
          <w:szCs w:val="24"/>
          <w:highlight w:val="yellow"/>
        </w:rPr>
        <w:t>mins</w:t>
      </w:r>
      <w:proofErr w:type="spellEnd"/>
      <w:r w:rsidR="0028267C" w:rsidRPr="00840DDD">
        <w:rPr>
          <w:rFonts w:ascii="Times New Roman" w:hAnsi="Times New Roman" w:cs="Times New Roman"/>
          <w:b/>
          <w:sz w:val="24"/>
          <w:szCs w:val="24"/>
          <w:highlight w:val="yellow"/>
        </w:rPr>
        <w:t xml:space="preserve"> (4:35-5:00)</w:t>
      </w:r>
    </w:p>
    <w:p w:rsidR="0028267C" w:rsidRPr="00840DDD" w:rsidRDefault="0028267C" w:rsidP="0028267C">
      <w:pPr>
        <w:spacing w:after="0"/>
        <w:rPr>
          <w:rFonts w:ascii="Times New Roman" w:hAnsi="Times New Roman" w:cs="Times New Roman"/>
          <w:b/>
          <w:sz w:val="24"/>
          <w:szCs w:val="24"/>
          <w:highlight w:val="yellow"/>
        </w:rPr>
      </w:pPr>
    </w:p>
    <w:p w:rsidR="0028267C" w:rsidRPr="00840DDD" w:rsidRDefault="0028267C" w:rsidP="0028267C">
      <w:pPr>
        <w:spacing w:after="0"/>
        <w:rPr>
          <w:rFonts w:ascii="Times New Roman" w:hAnsi="Times New Roman" w:cs="Times New Roman"/>
          <w:sz w:val="24"/>
          <w:szCs w:val="24"/>
          <w:highlight w:val="yellow"/>
        </w:rPr>
      </w:pPr>
      <w:r w:rsidRPr="00840DDD">
        <w:rPr>
          <w:rFonts w:ascii="Times New Roman" w:hAnsi="Times New Roman" w:cs="Times New Roman"/>
          <w:b/>
          <w:sz w:val="24"/>
          <w:szCs w:val="24"/>
          <w:highlight w:val="yellow"/>
        </w:rPr>
        <w:t>Objective(s)</w:t>
      </w:r>
    </w:p>
    <w:p w:rsidR="0028267C" w:rsidRPr="00840DDD" w:rsidRDefault="00840DDD" w:rsidP="0028267C">
      <w:pPr>
        <w:numPr>
          <w:ilvl w:val="0"/>
          <w:numId w:val="29"/>
        </w:numPr>
        <w:spacing w:after="0" w:line="240" w:lineRule="auto"/>
        <w:rPr>
          <w:rFonts w:ascii="Times New Roman" w:hAnsi="Times New Roman" w:cs="Times New Roman"/>
          <w:b/>
          <w:sz w:val="24"/>
          <w:szCs w:val="24"/>
          <w:highlight w:val="yellow"/>
        </w:rPr>
      </w:pPr>
      <w:r w:rsidRPr="00840DDD">
        <w:rPr>
          <w:rFonts w:ascii="Times New Roman" w:hAnsi="Times New Roman" w:cs="Times New Roman"/>
          <w:sz w:val="24"/>
          <w:szCs w:val="24"/>
          <w:highlight w:val="yellow"/>
        </w:rPr>
        <w:t>Introduce ICT4D Tools to participants</w:t>
      </w:r>
    </w:p>
    <w:p w:rsidR="0028267C" w:rsidRPr="00840DDD" w:rsidRDefault="0028267C" w:rsidP="0028267C">
      <w:pPr>
        <w:rPr>
          <w:rFonts w:ascii="Times New Roman" w:hAnsi="Times New Roman" w:cs="Times New Roman"/>
          <w:b/>
          <w:sz w:val="24"/>
          <w:szCs w:val="24"/>
          <w:highlight w:val="yellow"/>
        </w:rPr>
      </w:pPr>
    </w:p>
    <w:p w:rsidR="0028267C" w:rsidRPr="00840DDD" w:rsidRDefault="0028267C" w:rsidP="0028267C">
      <w:pPr>
        <w:spacing w:after="0"/>
        <w:rPr>
          <w:rFonts w:ascii="Times New Roman" w:hAnsi="Times New Roman" w:cs="Times New Roman"/>
          <w:b/>
          <w:sz w:val="24"/>
          <w:szCs w:val="24"/>
          <w:highlight w:val="yellow"/>
        </w:rPr>
      </w:pPr>
      <w:r w:rsidRPr="00840DDD">
        <w:rPr>
          <w:rFonts w:ascii="Times New Roman" w:hAnsi="Times New Roman" w:cs="Times New Roman"/>
          <w:b/>
          <w:sz w:val="24"/>
          <w:szCs w:val="24"/>
          <w:highlight w:val="yellow"/>
        </w:rPr>
        <w:t>Materials:</w:t>
      </w:r>
    </w:p>
    <w:p w:rsidR="0028267C" w:rsidRPr="00840DDD" w:rsidRDefault="00840DDD" w:rsidP="00840DDD">
      <w:pPr>
        <w:pStyle w:val="ListParagraph"/>
        <w:numPr>
          <w:ilvl w:val="0"/>
          <w:numId w:val="29"/>
        </w:numPr>
        <w:rPr>
          <w:rFonts w:ascii="Times New Roman" w:hAnsi="Times New Roman" w:cs="Times New Roman"/>
          <w:sz w:val="24"/>
          <w:szCs w:val="24"/>
          <w:highlight w:val="yellow"/>
        </w:rPr>
      </w:pPr>
      <w:r w:rsidRPr="00840DDD">
        <w:rPr>
          <w:rFonts w:ascii="Times New Roman" w:hAnsi="Times New Roman" w:cs="Times New Roman"/>
          <w:sz w:val="24"/>
          <w:szCs w:val="24"/>
          <w:highlight w:val="yellow"/>
        </w:rPr>
        <w:t xml:space="preserve">IPods and </w:t>
      </w:r>
      <w:proofErr w:type="spellStart"/>
      <w:r w:rsidRPr="00840DDD">
        <w:rPr>
          <w:rFonts w:ascii="Times New Roman" w:hAnsi="Times New Roman" w:cs="Times New Roman"/>
          <w:sz w:val="24"/>
          <w:szCs w:val="24"/>
          <w:highlight w:val="yellow"/>
        </w:rPr>
        <w:t>IPads</w:t>
      </w:r>
      <w:proofErr w:type="spellEnd"/>
    </w:p>
    <w:p w:rsidR="0028267C" w:rsidRDefault="0028267C" w:rsidP="0028267C">
      <w:pPr>
        <w:rPr>
          <w:rFonts w:cstheme="minorHAnsi"/>
        </w:rPr>
      </w:pPr>
    </w:p>
    <w:p w:rsidR="00A76EF6" w:rsidRPr="002B72AC" w:rsidRDefault="00A76EF6" w:rsidP="00A76EF6">
      <w:pPr>
        <w:spacing w:after="0"/>
        <w:jc w:val="both"/>
        <w:rPr>
          <w:rFonts w:ascii="Times New Roman" w:hAnsi="Times New Roman" w:cs="Times New Roman"/>
          <w:b/>
          <w:sz w:val="24"/>
          <w:szCs w:val="24"/>
        </w:rPr>
      </w:pPr>
      <w:r>
        <w:rPr>
          <w:rFonts w:ascii="Times New Roman" w:hAnsi="Times New Roman" w:cs="Times New Roman"/>
          <w:b/>
          <w:sz w:val="24"/>
          <w:szCs w:val="24"/>
        </w:rPr>
        <w:t>Facilitation</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8"/>
        <w:gridCol w:w="1710"/>
        <w:gridCol w:w="7650"/>
      </w:tblGrid>
      <w:tr w:rsidR="00A76EF6" w:rsidRPr="001456BC" w:rsidTr="00F729AF">
        <w:tc>
          <w:tcPr>
            <w:tcW w:w="1008" w:type="dxa"/>
          </w:tcPr>
          <w:p w:rsidR="00A76EF6" w:rsidRPr="001456BC" w:rsidRDefault="00A76EF6" w:rsidP="00F729AF">
            <w:pPr>
              <w:spacing w:after="0"/>
              <w:jc w:val="center"/>
              <w:rPr>
                <w:rFonts w:ascii="Times New Roman" w:eastAsia="Calibri" w:hAnsi="Times New Roman" w:cs="Times New Roman"/>
                <w:b/>
                <w:sz w:val="24"/>
                <w:szCs w:val="24"/>
              </w:rPr>
            </w:pPr>
            <w:r w:rsidRPr="001456BC">
              <w:rPr>
                <w:rFonts w:ascii="Times New Roman" w:eastAsia="Calibri" w:hAnsi="Times New Roman" w:cs="Times New Roman"/>
                <w:b/>
                <w:sz w:val="24"/>
                <w:szCs w:val="24"/>
              </w:rPr>
              <w:t>Time</w:t>
            </w:r>
          </w:p>
        </w:tc>
        <w:tc>
          <w:tcPr>
            <w:tcW w:w="1710" w:type="dxa"/>
          </w:tcPr>
          <w:p w:rsidR="00A76EF6" w:rsidRPr="001456BC" w:rsidRDefault="00A76EF6" w:rsidP="00F729AF">
            <w:pPr>
              <w:spacing w:after="0"/>
              <w:jc w:val="center"/>
              <w:rPr>
                <w:rFonts w:ascii="Times New Roman" w:eastAsia="Calibri" w:hAnsi="Times New Roman" w:cs="Times New Roman"/>
                <w:b/>
                <w:sz w:val="24"/>
                <w:szCs w:val="24"/>
              </w:rPr>
            </w:pPr>
            <w:r w:rsidRPr="001456BC">
              <w:rPr>
                <w:rFonts w:ascii="Times New Roman" w:eastAsia="Calibri" w:hAnsi="Times New Roman" w:cs="Times New Roman"/>
                <w:b/>
                <w:sz w:val="24"/>
                <w:szCs w:val="24"/>
              </w:rPr>
              <w:t>Method</w:t>
            </w:r>
          </w:p>
        </w:tc>
        <w:tc>
          <w:tcPr>
            <w:tcW w:w="7650" w:type="dxa"/>
          </w:tcPr>
          <w:p w:rsidR="00A76EF6" w:rsidRPr="001456BC" w:rsidRDefault="00A76EF6" w:rsidP="00F729AF">
            <w:pPr>
              <w:spacing w:after="0"/>
              <w:jc w:val="center"/>
              <w:rPr>
                <w:rFonts w:ascii="Times New Roman" w:eastAsia="Calibri" w:hAnsi="Times New Roman" w:cs="Times New Roman"/>
                <w:b/>
                <w:sz w:val="24"/>
                <w:szCs w:val="24"/>
              </w:rPr>
            </w:pPr>
            <w:r w:rsidRPr="001456BC">
              <w:rPr>
                <w:rFonts w:ascii="Times New Roman" w:eastAsia="Calibri" w:hAnsi="Times New Roman" w:cs="Times New Roman"/>
                <w:b/>
                <w:sz w:val="24"/>
                <w:szCs w:val="24"/>
              </w:rPr>
              <w:t>Facilitation notes</w:t>
            </w:r>
          </w:p>
        </w:tc>
      </w:tr>
      <w:tr w:rsidR="00A76EF6" w:rsidRPr="001456BC" w:rsidTr="00F729AF">
        <w:tc>
          <w:tcPr>
            <w:tcW w:w="1008" w:type="dxa"/>
          </w:tcPr>
          <w:p w:rsidR="00A76EF6" w:rsidRPr="001456BC" w:rsidRDefault="00A76EF6" w:rsidP="00F729AF">
            <w:pPr>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mins</w:t>
            </w:r>
            <w:proofErr w:type="spellEnd"/>
          </w:p>
          <w:p w:rsidR="00A76EF6" w:rsidRPr="001456BC" w:rsidRDefault="00A76EF6" w:rsidP="00F729AF">
            <w:pPr>
              <w:rPr>
                <w:rFonts w:ascii="Times New Roman" w:eastAsia="Calibri" w:hAnsi="Times New Roman" w:cs="Times New Roman"/>
                <w:color w:val="FF0000"/>
                <w:sz w:val="24"/>
                <w:szCs w:val="24"/>
              </w:rPr>
            </w:pPr>
          </w:p>
          <w:p w:rsidR="00A76EF6" w:rsidRPr="001456BC" w:rsidRDefault="00A76EF6" w:rsidP="00F729AF">
            <w:pPr>
              <w:rPr>
                <w:rFonts w:ascii="Times New Roman" w:eastAsia="Calibri" w:hAnsi="Times New Roman" w:cs="Times New Roman"/>
                <w:sz w:val="24"/>
                <w:szCs w:val="24"/>
              </w:rPr>
            </w:pPr>
          </w:p>
          <w:p w:rsidR="00A76EF6" w:rsidRPr="001456BC" w:rsidRDefault="00A76EF6" w:rsidP="00F729AF">
            <w:pPr>
              <w:rPr>
                <w:rFonts w:ascii="Times New Roman" w:eastAsia="Calibri" w:hAnsi="Times New Roman" w:cs="Times New Roman"/>
                <w:sz w:val="24"/>
                <w:szCs w:val="24"/>
              </w:rPr>
            </w:pPr>
          </w:p>
          <w:p w:rsidR="00A76EF6" w:rsidRPr="001456BC" w:rsidRDefault="00A76EF6" w:rsidP="00F729AF">
            <w:pPr>
              <w:rPr>
                <w:rFonts w:ascii="Times New Roman" w:eastAsia="Calibri" w:hAnsi="Times New Roman" w:cs="Times New Roman"/>
                <w:sz w:val="24"/>
                <w:szCs w:val="24"/>
              </w:rPr>
            </w:pPr>
          </w:p>
          <w:p w:rsidR="00A76EF6" w:rsidRPr="001456BC" w:rsidRDefault="00A76EF6" w:rsidP="00F729AF">
            <w:pPr>
              <w:rPr>
                <w:rFonts w:ascii="Times New Roman" w:eastAsia="Calibri" w:hAnsi="Times New Roman" w:cs="Times New Roman"/>
                <w:sz w:val="24"/>
                <w:szCs w:val="24"/>
              </w:rPr>
            </w:pPr>
          </w:p>
          <w:p w:rsidR="00A76EF6" w:rsidRPr="001456BC" w:rsidRDefault="00A76EF6" w:rsidP="00F729AF">
            <w:pPr>
              <w:rPr>
                <w:rFonts w:ascii="Times New Roman" w:eastAsia="Calibri" w:hAnsi="Times New Roman" w:cs="Times New Roman"/>
                <w:sz w:val="24"/>
                <w:szCs w:val="24"/>
              </w:rPr>
            </w:pPr>
          </w:p>
          <w:p w:rsidR="00A76EF6" w:rsidRPr="001456BC" w:rsidRDefault="00A76EF6" w:rsidP="00F729AF">
            <w:pPr>
              <w:rPr>
                <w:rFonts w:ascii="Times New Roman" w:eastAsia="Calibri" w:hAnsi="Times New Roman" w:cs="Times New Roman"/>
                <w:sz w:val="24"/>
                <w:szCs w:val="24"/>
              </w:rPr>
            </w:pPr>
          </w:p>
          <w:p w:rsidR="00A76EF6" w:rsidRPr="001456BC" w:rsidRDefault="00A76EF6" w:rsidP="00F729AF">
            <w:pPr>
              <w:rPr>
                <w:rFonts w:ascii="Times New Roman" w:eastAsia="Calibri" w:hAnsi="Times New Roman" w:cs="Times New Roman"/>
                <w:sz w:val="24"/>
                <w:szCs w:val="24"/>
              </w:rPr>
            </w:pPr>
          </w:p>
        </w:tc>
        <w:tc>
          <w:tcPr>
            <w:tcW w:w="1710" w:type="dxa"/>
          </w:tcPr>
          <w:p w:rsidR="00A76EF6" w:rsidRPr="00871D77" w:rsidRDefault="00A76EF6" w:rsidP="00F729AF">
            <w:pPr>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Plenary</w:t>
            </w:r>
          </w:p>
          <w:p w:rsidR="00A76EF6" w:rsidRPr="00871D77" w:rsidRDefault="00A76EF6" w:rsidP="00F729AF">
            <w:pPr>
              <w:rPr>
                <w:rFonts w:ascii="Times New Roman" w:eastAsia="Calibri" w:hAnsi="Times New Roman" w:cs="Times New Roman"/>
                <w:sz w:val="24"/>
                <w:szCs w:val="24"/>
              </w:rPr>
            </w:pPr>
          </w:p>
        </w:tc>
        <w:tc>
          <w:tcPr>
            <w:tcW w:w="7650" w:type="dxa"/>
          </w:tcPr>
          <w:p w:rsidR="00A76EF6" w:rsidRPr="00871D77" w:rsidRDefault="00A76EF6" w:rsidP="00F729AF">
            <w:pPr>
              <w:rPr>
                <w:rFonts w:ascii="Times New Roman" w:eastAsia="Calibri" w:hAnsi="Times New Roman" w:cs="Times New Roman"/>
                <w:sz w:val="24"/>
                <w:szCs w:val="24"/>
              </w:rPr>
            </w:pPr>
            <w:r w:rsidRPr="002B72AC">
              <w:rPr>
                <w:rFonts w:ascii="Times New Roman" w:eastAsia="Calibri" w:hAnsi="Times New Roman" w:cs="Times New Roman"/>
                <w:b/>
                <w:sz w:val="24"/>
                <w:szCs w:val="24"/>
                <w:u w:val="single"/>
              </w:rPr>
              <w:t>Introduce</w:t>
            </w:r>
            <w:r w:rsidRPr="00871D77">
              <w:rPr>
                <w:rFonts w:ascii="Times New Roman" w:eastAsia="Calibri" w:hAnsi="Times New Roman" w:cs="Times New Roman"/>
                <w:sz w:val="24"/>
                <w:szCs w:val="24"/>
              </w:rPr>
              <w:t xml:space="preserve"> session and objectives</w:t>
            </w:r>
          </w:p>
          <w:p w:rsidR="00A76EF6" w:rsidRPr="00871D77" w:rsidRDefault="00A76EF6" w:rsidP="00F729AF">
            <w:pPr>
              <w:rPr>
                <w:rFonts w:ascii="Times New Roman" w:eastAsia="Calibri" w:hAnsi="Times New Roman" w:cs="Times New Roman"/>
                <w:sz w:val="24"/>
                <w:szCs w:val="24"/>
              </w:rPr>
            </w:pPr>
          </w:p>
          <w:p w:rsidR="00A76EF6" w:rsidRPr="00871D77" w:rsidRDefault="00A76EF6" w:rsidP="00F729AF">
            <w:pPr>
              <w:rPr>
                <w:rFonts w:ascii="Times New Roman" w:eastAsia="Calibri" w:hAnsi="Times New Roman" w:cs="Times New Roman"/>
                <w:sz w:val="24"/>
                <w:szCs w:val="24"/>
              </w:rPr>
            </w:pPr>
          </w:p>
        </w:tc>
      </w:tr>
      <w:tr w:rsidR="00A76EF6" w:rsidRPr="001456BC" w:rsidTr="00F729AF">
        <w:tc>
          <w:tcPr>
            <w:tcW w:w="1008" w:type="dxa"/>
          </w:tcPr>
          <w:p w:rsidR="00A76EF6" w:rsidRPr="001456BC" w:rsidRDefault="00A76EF6" w:rsidP="00F729AF">
            <w:pPr>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lastRenderedPageBreak/>
              <w:t>mins</w:t>
            </w:r>
            <w:proofErr w:type="spellEnd"/>
          </w:p>
          <w:p w:rsidR="00A76EF6" w:rsidRPr="001456BC" w:rsidRDefault="00A76EF6" w:rsidP="00F729AF">
            <w:pPr>
              <w:rPr>
                <w:rFonts w:ascii="Times New Roman" w:eastAsia="Calibri" w:hAnsi="Times New Roman" w:cs="Times New Roman"/>
                <w:sz w:val="24"/>
                <w:szCs w:val="24"/>
              </w:rPr>
            </w:pPr>
          </w:p>
          <w:p w:rsidR="00A76EF6" w:rsidRPr="001456BC" w:rsidRDefault="00A76EF6" w:rsidP="00F729AF">
            <w:pPr>
              <w:rPr>
                <w:rFonts w:ascii="Times New Roman" w:eastAsia="Calibri" w:hAnsi="Times New Roman" w:cs="Times New Roman"/>
                <w:sz w:val="24"/>
                <w:szCs w:val="24"/>
              </w:rPr>
            </w:pPr>
          </w:p>
          <w:p w:rsidR="00A76EF6" w:rsidRPr="001456BC" w:rsidRDefault="00A76EF6" w:rsidP="00F729AF">
            <w:pPr>
              <w:rPr>
                <w:rFonts w:ascii="Times New Roman" w:eastAsia="Calibri" w:hAnsi="Times New Roman" w:cs="Times New Roman"/>
                <w:sz w:val="24"/>
                <w:szCs w:val="24"/>
              </w:rPr>
            </w:pPr>
          </w:p>
        </w:tc>
        <w:tc>
          <w:tcPr>
            <w:tcW w:w="1710" w:type="dxa"/>
          </w:tcPr>
          <w:p w:rsidR="00A76EF6" w:rsidRPr="001456BC" w:rsidRDefault="00A76EF6" w:rsidP="00F729AF">
            <w:pPr>
              <w:rPr>
                <w:rFonts w:ascii="Times New Roman" w:eastAsia="Calibri" w:hAnsi="Times New Roman" w:cs="Times New Roman"/>
                <w:sz w:val="24"/>
                <w:szCs w:val="24"/>
              </w:rPr>
            </w:pPr>
          </w:p>
        </w:tc>
        <w:tc>
          <w:tcPr>
            <w:tcW w:w="7650" w:type="dxa"/>
          </w:tcPr>
          <w:p w:rsidR="00A76EF6" w:rsidRPr="001456BC" w:rsidRDefault="00A76EF6" w:rsidP="00F729AF">
            <w:pPr>
              <w:rPr>
                <w:rFonts w:ascii="Times New Roman" w:eastAsia="Calibri" w:hAnsi="Times New Roman" w:cs="Times New Roman"/>
                <w:sz w:val="24"/>
                <w:szCs w:val="24"/>
              </w:rPr>
            </w:pPr>
          </w:p>
        </w:tc>
      </w:tr>
      <w:tr w:rsidR="00A76EF6" w:rsidRPr="001456BC" w:rsidTr="00F729AF">
        <w:tc>
          <w:tcPr>
            <w:tcW w:w="1008" w:type="dxa"/>
          </w:tcPr>
          <w:p w:rsidR="00A76EF6" w:rsidRPr="001456BC" w:rsidRDefault="00A76EF6" w:rsidP="00F729AF">
            <w:pPr>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mins</w:t>
            </w:r>
            <w:proofErr w:type="spellEnd"/>
          </w:p>
          <w:p w:rsidR="00A76EF6" w:rsidRPr="001456BC" w:rsidRDefault="00A76EF6" w:rsidP="00F729AF">
            <w:pPr>
              <w:rPr>
                <w:rFonts w:ascii="Times New Roman" w:eastAsia="Calibri" w:hAnsi="Times New Roman" w:cs="Times New Roman"/>
                <w:sz w:val="24"/>
                <w:szCs w:val="24"/>
              </w:rPr>
            </w:pPr>
          </w:p>
        </w:tc>
        <w:tc>
          <w:tcPr>
            <w:tcW w:w="1710" w:type="dxa"/>
          </w:tcPr>
          <w:p w:rsidR="00A76EF6" w:rsidRPr="001456BC" w:rsidRDefault="00A76EF6" w:rsidP="00F729AF">
            <w:pPr>
              <w:jc w:val="center"/>
              <w:rPr>
                <w:rFonts w:ascii="Times New Roman" w:eastAsia="Calibri" w:hAnsi="Times New Roman" w:cs="Times New Roman"/>
                <w:sz w:val="24"/>
                <w:szCs w:val="24"/>
              </w:rPr>
            </w:pPr>
            <w:r>
              <w:rPr>
                <w:rFonts w:ascii="Times New Roman" w:eastAsia="Calibri" w:hAnsi="Times New Roman" w:cs="Times New Roman"/>
                <w:sz w:val="24"/>
                <w:szCs w:val="24"/>
              </w:rPr>
              <w:t>Plenary</w:t>
            </w:r>
          </w:p>
        </w:tc>
        <w:tc>
          <w:tcPr>
            <w:tcW w:w="7650" w:type="dxa"/>
          </w:tcPr>
          <w:p w:rsidR="00A76EF6" w:rsidRPr="001456BC" w:rsidRDefault="00A76EF6" w:rsidP="00F729AF">
            <w:pPr>
              <w:rPr>
                <w:rFonts w:ascii="Times New Roman" w:eastAsia="Calibri" w:hAnsi="Times New Roman" w:cs="Times New Roman"/>
                <w:sz w:val="24"/>
                <w:szCs w:val="24"/>
              </w:rPr>
            </w:pPr>
            <w:r w:rsidRPr="002B72AC">
              <w:rPr>
                <w:rFonts w:ascii="Times New Roman" w:eastAsia="Calibri" w:hAnsi="Times New Roman" w:cs="Times New Roman"/>
                <w:b/>
                <w:sz w:val="24"/>
                <w:szCs w:val="24"/>
                <w:u w:val="single"/>
              </w:rPr>
              <w:t>Conclude</w:t>
            </w:r>
            <w:r>
              <w:rPr>
                <w:rFonts w:ascii="Times New Roman" w:eastAsia="Calibri" w:hAnsi="Times New Roman" w:cs="Times New Roman"/>
                <w:sz w:val="24"/>
                <w:szCs w:val="24"/>
              </w:rPr>
              <w:t xml:space="preserve"> with key messages</w:t>
            </w:r>
          </w:p>
        </w:tc>
      </w:tr>
    </w:tbl>
    <w:p w:rsidR="00FF235E" w:rsidRDefault="00FF235E" w:rsidP="0028267C">
      <w:pPr>
        <w:rPr>
          <w:rFonts w:cstheme="minorHAnsi"/>
        </w:rPr>
      </w:pPr>
    </w:p>
    <w:p w:rsidR="00FF235E" w:rsidRDefault="00FF235E" w:rsidP="0028267C">
      <w:pPr>
        <w:rPr>
          <w:rFonts w:cstheme="minorHAnsi"/>
        </w:rPr>
      </w:pPr>
    </w:p>
    <w:p w:rsidR="00D83C4B" w:rsidRPr="00E14281" w:rsidRDefault="0028267C" w:rsidP="00D83C4B">
      <w:pPr>
        <w:rPr>
          <w:rFonts w:ascii="Times New Roman" w:hAnsi="Times New Roman" w:cs="Times New Roman"/>
          <w:b/>
          <w:sz w:val="24"/>
          <w:szCs w:val="24"/>
        </w:rPr>
      </w:pPr>
      <w:r>
        <w:rPr>
          <w:rFonts w:ascii="Times New Roman" w:hAnsi="Times New Roman" w:cs="Times New Roman"/>
          <w:b/>
          <w:sz w:val="24"/>
          <w:szCs w:val="24"/>
          <w:u w:val="single"/>
        </w:rPr>
        <w:t>Day 2</w:t>
      </w:r>
      <w:r w:rsidR="00D83C4B" w:rsidRPr="00E14281">
        <w:rPr>
          <w:rFonts w:ascii="Times New Roman" w:hAnsi="Times New Roman" w:cs="Times New Roman"/>
          <w:b/>
          <w:sz w:val="24"/>
          <w:szCs w:val="24"/>
          <w:u w:val="single"/>
        </w:rPr>
        <w:t xml:space="preserve"> Wrap Up</w:t>
      </w:r>
      <w:r w:rsidR="00D83C4B" w:rsidRPr="00E14281">
        <w:rPr>
          <w:rFonts w:ascii="Times New Roman" w:hAnsi="Times New Roman" w:cs="Times New Roman"/>
          <w:b/>
          <w:sz w:val="24"/>
          <w:szCs w:val="24"/>
        </w:rPr>
        <w:tab/>
      </w:r>
      <w:r w:rsidR="00D83C4B" w:rsidRPr="00E14281">
        <w:rPr>
          <w:rFonts w:ascii="Times New Roman" w:hAnsi="Times New Roman" w:cs="Times New Roman"/>
          <w:b/>
          <w:sz w:val="24"/>
          <w:szCs w:val="24"/>
        </w:rPr>
        <w:tab/>
      </w:r>
      <w:r w:rsidR="00D83C4B" w:rsidRPr="00E14281">
        <w:rPr>
          <w:rFonts w:ascii="Times New Roman" w:hAnsi="Times New Roman" w:cs="Times New Roman"/>
          <w:b/>
          <w:sz w:val="24"/>
          <w:szCs w:val="24"/>
        </w:rPr>
        <w:tab/>
      </w:r>
      <w:r w:rsidR="00D83C4B" w:rsidRPr="00E14281">
        <w:rPr>
          <w:rFonts w:ascii="Times New Roman" w:hAnsi="Times New Roman" w:cs="Times New Roman"/>
          <w:b/>
          <w:sz w:val="24"/>
          <w:szCs w:val="24"/>
        </w:rPr>
        <w:tab/>
      </w:r>
      <w:r w:rsidR="00D83C4B" w:rsidRPr="00E14281">
        <w:rPr>
          <w:rFonts w:ascii="Times New Roman" w:hAnsi="Times New Roman" w:cs="Times New Roman"/>
          <w:b/>
          <w:sz w:val="24"/>
          <w:szCs w:val="24"/>
        </w:rPr>
        <w:tab/>
      </w:r>
      <w:r w:rsidR="00D83C4B" w:rsidRPr="00E14281">
        <w:rPr>
          <w:rFonts w:ascii="Times New Roman" w:hAnsi="Times New Roman" w:cs="Times New Roman"/>
          <w:b/>
          <w:sz w:val="24"/>
          <w:szCs w:val="24"/>
        </w:rPr>
        <w:tab/>
      </w:r>
      <w:r w:rsidR="00D83C4B" w:rsidRPr="00E14281">
        <w:rPr>
          <w:rFonts w:ascii="Times New Roman" w:hAnsi="Times New Roman" w:cs="Times New Roman"/>
          <w:b/>
          <w:sz w:val="24"/>
          <w:szCs w:val="24"/>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8"/>
        <w:gridCol w:w="1170"/>
        <w:gridCol w:w="7398"/>
      </w:tblGrid>
      <w:tr w:rsidR="00D83C4B" w:rsidRPr="00E14281" w:rsidTr="00DE2EDA">
        <w:tc>
          <w:tcPr>
            <w:tcW w:w="1008" w:type="dxa"/>
          </w:tcPr>
          <w:p w:rsidR="00D83C4B" w:rsidRPr="00E14281" w:rsidRDefault="00D83C4B" w:rsidP="00DE2EDA">
            <w:pPr>
              <w:rPr>
                <w:rFonts w:ascii="Times New Roman" w:hAnsi="Times New Roman" w:cs="Times New Roman"/>
                <w:sz w:val="24"/>
                <w:szCs w:val="24"/>
              </w:rPr>
            </w:pPr>
          </w:p>
        </w:tc>
        <w:tc>
          <w:tcPr>
            <w:tcW w:w="1170" w:type="dxa"/>
          </w:tcPr>
          <w:p w:rsidR="00D83C4B" w:rsidRPr="00E14281" w:rsidRDefault="00D83C4B" w:rsidP="00DE2EDA">
            <w:pPr>
              <w:rPr>
                <w:rFonts w:ascii="Times New Roman" w:hAnsi="Times New Roman" w:cs="Times New Roman"/>
                <w:sz w:val="24"/>
                <w:szCs w:val="24"/>
              </w:rPr>
            </w:pPr>
          </w:p>
        </w:tc>
        <w:tc>
          <w:tcPr>
            <w:tcW w:w="7398" w:type="dxa"/>
          </w:tcPr>
          <w:p w:rsidR="00D83C4B" w:rsidRPr="00E14281" w:rsidRDefault="0028267C" w:rsidP="00DE2EDA">
            <w:pPr>
              <w:rPr>
                <w:rFonts w:ascii="Times New Roman" w:hAnsi="Times New Roman" w:cs="Times New Roman"/>
                <w:b/>
                <w:sz w:val="24"/>
                <w:szCs w:val="24"/>
              </w:rPr>
            </w:pPr>
            <w:r>
              <w:rPr>
                <w:rFonts w:ascii="Times New Roman" w:hAnsi="Times New Roman" w:cs="Times New Roman"/>
                <w:b/>
                <w:sz w:val="24"/>
                <w:szCs w:val="24"/>
              </w:rPr>
              <w:t>Day 2 review and day 3</w:t>
            </w:r>
            <w:r w:rsidR="00D83C4B" w:rsidRPr="00E14281">
              <w:rPr>
                <w:rFonts w:ascii="Times New Roman" w:hAnsi="Times New Roman" w:cs="Times New Roman"/>
                <w:b/>
                <w:sz w:val="24"/>
                <w:szCs w:val="24"/>
              </w:rPr>
              <w:t xml:space="preserve"> preview </w:t>
            </w:r>
          </w:p>
          <w:p w:rsidR="00D83C4B" w:rsidRPr="00E14281" w:rsidRDefault="00D83C4B" w:rsidP="00DE2EDA">
            <w:pPr>
              <w:rPr>
                <w:rFonts w:ascii="Times New Roman" w:hAnsi="Times New Roman" w:cs="Times New Roman"/>
                <w:b/>
                <w:sz w:val="24"/>
                <w:szCs w:val="24"/>
              </w:rPr>
            </w:pPr>
            <w:r w:rsidRPr="00E14281">
              <w:rPr>
                <w:rFonts w:ascii="Times New Roman" w:hAnsi="Times New Roman" w:cs="Times New Roman"/>
                <w:b/>
                <w:sz w:val="24"/>
                <w:szCs w:val="24"/>
              </w:rPr>
              <w:t xml:space="preserve">Review of key messages and outputs of the day.  </w:t>
            </w:r>
            <w:r w:rsidR="00472CF0">
              <w:rPr>
                <w:rFonts w:ascii="Times New Roman" w:hAnsi="Times New Roman" w:cs="Times New Roman"/>
                <w:b/>
                <w:sz w:val="24"/>
                <w:szCs w:val="24"/>
              </w:rPr>
              <w:t>Tie the 1</w:t>
            </w:r>
            <w:r w:rsidR="00472CF0" w:rsidRPr="00472CF0">
              <w:rPr>
                <w:rFonts w:ascii="Times New Roman" w:hAnsi="Times New Roman" w:cs="Times New Roman"/>
                <w:b/>
                <w:sz w:val="24"/>
                <w:szCs w:val="24"/>
                <w:vertAlign w:val="superscript"/>
              </w:rPr>
              <w:t>st</w:t>
            </w:r>
            <w:r w:rsidR="0028267C">
              <w:rPr>
                <w:rFonts w:ascii="Times New Roman" w:hAnsi="Times New Roman" w:cs="Times New Roman"/>
                <w:b/>
                <w:sz w:val="24"/>
                <w:szCs w:val="24"/>
              </w:rPr>
              <w:t xml:space="preserve"> 2</w:t>
            </w:r>
            <w:r w:rsidR="00472CF0">
              <w:rPr>
                <w:rFonts w:ascii="Times New Roman" w:hAnsi="Times New Roman" w:cs="Times New Roman"/>
                <w:b/>
                <w:sz w:val="24"/>
                <w:szCs w:val="24"/>
              </w:rPr>
              <w:t xml:space="preserve"> days together</w:t>
            </w:r>
            <w:r w:rsidR="00EB3C43">
              <w:rPr>
                <w:rFonts w:ascii="Times New Roman" w:hAnsi="Times New Roman" w:cs="Times New Roman"/>
                <w:b/>
                <w:sz w:val="24"/>
                <w:szCs w:val="24"/>
              </w:rPr>
              <w:t>.</w:t>
            </w:r>
          </w:p>
          <w:p w:rsidR="00D83C4B" w:rsidRPr="00E14281" w:rsidRDefault="00D83C4B" w:rsidP="00DE2EDA">
            <w:pPr>
              <w:rPr>
                <w:rFonts w:ascii="Times New Roman" w:hAnsi="Times New Roman" w:cs="Times New Roman"/>
                <w:b/>
                <w:sz w:val="24"/>
                <w:szCs w:val="24"/>
              </w:rPr>
            </w:pPr>
            <w:r>
              <w:rPr>
                <w:rFonts w:ascii="Times New Roman" w:hAnsi="Times New Roman" w:cs="Times New Roman"/>
                <w:b/>
                <w:sz w:val="24"/>
                <w:szCs w:val="24"/>
              </w:rPr>
              <w:t>Brief preview of next day.</w:t>
            </w:r>
            <w:r w:rsidR="00472CF0">
              <w:rPr>
                <w:rFonts w:ascii="Times New Roman" w:hAnsi="Times New Roman" w:cs="Times New Roman"/>
                <w:b/>
                <w:sz w:val="24"/>
                <w:szCs w:val="24"/>
              </w:rPr>
              <w:t xml:space="preserve">  </w:t>
            </w:r>
            <w:r w:rsidR="00472CF0">
              <w:rPr>
                <w:rFonts w:cstheme="minorHAnsi"/>
                <w:b/>
                <w:sz w:val="24"/>
                <w:szCs w:val="24"/>
              </w:rPr>
              <w:t>Identify participant to lead next day review</w:t>
            </w:r>
          </w:p>
          <w:p w:rsidR="00D83C4B" w:rsidRPr="00E14281" w:rsidRDefault="00D83C4B" w:rsidP="00DE2EDA">
            <w:pPr>
              <w:rPr>
                <w:rFonts w:ascii="Times New Roman" w:hAnsi="Times New Roman" w:cs="Times New Roman"/>
                <w:b/>
                <w:sz w:val="24"/>
                <w:szCs w:val="24"/>
              </w:rPr>
            </w:pPr>
            <w:r w:rsidRPr="00E14281">
              <w:rPr>
                <w:rFonts w:ascii="Times New Roman" w:hAnsi="Times New Roman" w:cs="Times New Roman"/>
                <w:b/>
                <w:sz w:val="24"/>
                <w:szCs w:val="24"/>
              </w:rPr>
              <w:t>Daily Evaluation.  -</w:t>
            </w:r>
          </w:p>
          <w:p w:rsidR="00D83C4B" w:rsidRPr="00E14281" w:rsidRDefault="00D83C4B" w:rsidP="00DE2EDA">
            <w:pPr>
              <w:spacing w:after="0"/>
              <w:rPr>
                <w:rFonts w:ascii="Times New Roman" w:hAnsi="Times New Roman" w:cs="Times New Roman"/>
                <w:sz w:val="24"/>
                <w:szCs w:val="24"/>
              </w:rPr>
            </w:pPr>
            <w:r w:rsidRPr="00E14281">
              <w:rPr>
                <w:rFonts w:ascii="Times New Roman" w:hAnsi="Times New Roman" w:cs="Times New Roman"/>
                <w:sz w:val="24"/>
                <w:szCs w:val="24"/>
              </w:rPr>
              <w:t xml:space="preserve">Distribute ‘post </w:t>
            </w:r>
            <w:proofErr w:type="gramStart"/>
            <w:r w:rsidRPr="00E14281">
              <w:rPr>
                <w:rFonts w:ascii="Times New Roman" w:hAnsi="Times New Roman" w:cs="Times New Roman"/>
                <w:sz w:val="24"/>
                <w:szCs w:val="24"/>
              </w:rPr>
              <w:t>its</w:t>
            </w:r>
            <w:proofErr w:type="gramEnd"/>
            <w:r w:rsidRPr="00E14281">
              <w:rPr>
                <w:rFonts w:ascii="Times New Roman" w:hAnsi="Times New Roman" w:cs="Times New Roman"/>
                <w:sz w:val="24"/>
                <w:szCs w:val="24"/>
              </w:rPr>
              <w:t xml:space="preserve">’ to the participants. </w:t>
            </w:r>
          </w:p>
          <w:p w:rsidR="00D83C4B" w:rsidRPr="00E14281" w:rsidRDefault="00D83C4B" w:rsidP="00DE2EDA">
            <w:pPr>
              <w:numPr>
                <w:ilvl w:val="0"/>
                <w:numId w:val="10"/>
              </w:numPr>
              <w:spacing w:after="0"/>
              <w:rPr>
                <w:rFonts w:ascii="Times New Roman" w:hAnsi="Times New Roman" w:cs="Times New Roman"/>
                <w:sz w:val="24"/>
                <w:szCs w:val="24"/>
              </w:rPr>
            </w:pPr>
            <w:r w:rsidRPr="00E14281">
              <w:rPr>
                <w:rFonts w:ascii="Times New Roman" w:hAnsi="Times New Roman" w:cs="Times New Roman"/>
                <w:sz w:val="24"/>
                <w:szCs w:val="24"/>
              </w:rPr>
              <w:t>What went well today?</w:t>
            </w:r>
          </w:p>
          <w:p w:rsidR="00D83C4B" w:rsidRPr="00E14281" w:rsidRDefault="00D83C4B" w:rsidP="00DE2EDA">
            <w:pPr>
              <w:numPr>
                <w:ilvl w:val="0"/>
                <w:numId w:val="10"/>
              </w:numPr>
              <w:spacing w:after="0"/>
              <w:rPr>
                <w:rFonts w:ascii="Times New Roman" w:hAnsi="Times New Roman" w:cs="Times New Roman"/>
                <w:sz w:val="24"/>
                <w:szCs w:val="24"/>
              </w:rPr>
            </w:pPr>
            <w:r w:rsidRPr="00E14281">
              <w:rPr>
                <w:rFonts w:ascii="Times New Roman" w:hAnsi="Times New Roman" w:cs="Times New Roman"/>
                <w:sz w:val="24"/>
                <w:szCs w:val="24"/>
              </w:rPr>
              <w:t>What could have been done better?</w:t>
            </w:r>
          </w:p>
          <w:p w:rsidR="00D83C4B" w:rsidRPr="00E14281" w:rsidRDefault="00D83C4B" w:rsidP="00DE2EDA">
            <w:pPr>
              <w:spacing w:after="0"/>
              <w:rPr>
                <w:rFonts w:ascii="Times New Roman" w:hAnsi="Times New Roman" w:cs="Times New Roman"/>
                <w:sz w:val="24"/>
                <w:szCs w:val="24"/>
              </w:rPr>
            </w:pPr>
          </w:p>
        </w:tc>
      </w:tr>
    </w:tbl>
    <w:p w:rsidR="00D83C4B" w:rsidRDefault="00D83C4B" w:rsidP="00D83C4B"/>
    <w:p w:rsidR="00D83C4B" w:rsidRDefault="00D83C4B" w:rsidP="00D83C4B"/>
    <w:p w:rsidR="00D83C4B" w:rsidRDefault="0028267C" w:rsidP="00D83C4B">
      <w:pPr>
        <w:jc w:val="center"/>
        <w:rPr>
          <w:b/>
          <w:sz w:val="24"/>
          <w:szCs w:val="24"/>
          <w:u w:val="single"/>
        </w:rPr>
      </w:pPr>
      <w:r>
        <w:rPr>
          <w:b/>
          <w:sz w:val="24"/>
          <w:szCs w:val="24"/>
          <w:u w:val="single"/>
        </w:rPr>
        <w:t>Day 3</w:t>
      </w:r>
    </w:p>
    <w:p w:rsidR="00D83C4B" w:rsidRPr="0098787A" w:rsidRDefault="00D83C4B" w:rsidP="00D83C4B">
      <w:pPr>
        <w:rPr>
          <w:rFonts w:ascii="Times New Roman" w:hAnsi="Times New Roman" w:cs="Times New Roman"/>
          <w:b/>
          <w:sz w:val="24"/>
          <w:szCs w:val="24"/>
        </w:rPr>
      </w:pPr>
      <w:r w:rsidRPr="0098787A">
        <w:rPr>
          <w:rFonts w:ascii="Times New Roman" w:hAnsi="Times New Roman" w:cs="Times New Roman"/>
          <w:b/>
          <w:sz w:val="24"/>
          <w:szCs w:val="24"/>
          <w:u w:val="single"/>
        </w:rPr>
        <w:lastRenderedPageBreak/>
        <w:t>Re-Cap</w:t>
      </w:r>
      <w:r>
        <w:rPr>
          <w:rFonts w:ascii="Times New Roman" w:hAnsi="Times New Roman" w:cs="Times New Roman"/>
          <w:b/>
          <w:sz w:val="24"/>
          <w:szCs w:val="24"/>
          <w:u w:val="single"/>
        </w:rPr>
        <w:t xml:space="preserve"> &amp; Preview</w:t>
      </w:r>
      <w:r w:rsidRPr="0098787A">
        <w:rPr>
          <w:rFonts w:ascii="Times New Roman" w:hAnsi="Times New Roman" w:cs="Times New Roman"/>
          <w:b/>
          <w:sz w:val="24"/>
          <w:szCs w:val="24"/>
        </w:rPr>
        <w:tab/>
      </w:r>
      <w:r w:rsidRPr="0098787A">
        <w:rPr>
          <w:rFonts w:ascii="Times New Roman" w:hAnsi="Times New Roman" w:cs="Times New Roman"/>
          <w:b/>
          <w:sz w:val="24"/>
          <w:szCs w:val="24"/>
        </w:rPr>
        <w:tab/>
      </w:r>
      <w:r w:rsidRPr="0098787A">
        <w:rPr>
          <w:rFonts w:ascii="Times New Roman" w:hAnsi="Times New Roman" w:cs="Times New Roman"/>
          <w:b/>
          <w:sz w:val="24"/>
          <w:szCs w:val="24"/>
        </w:rPr>
        <w:tab/>
      </w:r>
      <w:r w:rsidRPr="0098787A">
        <w:rPr>
          <w:rFonts w:ascii="Times New Roman" w:hAnsi="Times New Roman" w:cs="Times New Roman"/>
          <w:b/>
          <w:sz w:val="24"/>
          <w:szCs w:val="24"/>
        </w:rPr>
        <w:tab/>
      </w:r>
      <w:r w:rsidRPr="0098787A">
        <w:rPr>
          <w:rFonts w:ascii="Times New Roman" w:hAnsi="Times New Roman" w:cs="Times New Roman"/>
          <w:b/>
          <w:sz w:val="24"/>
          <w:szCs w:val="24"/>
        </w:rPr>
        <w:tab/>
      </w:r>
      <w:r w:rsidRPr="0098787A">
        <w:rPr>
          <w:rFonts w:ascii="Times New Roman" w:hAnsi="Times New Roman" w:cs="Times New Roman"/>
          <w:b/>
          <w:sz w:val="24"/>
          <w:szCs w:val="24"/>
        </w:rPr>
        <w:tab/>
      </w:r>
      <w:r w:rsidRPr="0098787A">
        <w:rPr>
          <w:rFonts w:ascii="Times New Roman" w:hAnsi="Times New Roman" w:cs="Times New Roman"/>
          <w:b/>
          <w:sz w:val="24"/>
          <w:szCs w:val="24"/>
        </w:rPr>
        <w:tab/>
      </w:r>
      <w:r w:rsidRPr="0098787A">
        <w:rPr>
          <w:rFonts w:ascii="Times New Roman" w:hAnsi="Times New Roman" w:cs="Times New Roman"/>
          <w:b/>
          <w:sz w:val="24"/>
          <w:szCs w:val="24"/>
        </w:rPr>
        <w:tab/>
      </w:r>
      <w:r w:rsidR="0028267C">
        <w:rPr>
          <w:rFonts w:ascii="Times New Roman" w:hAnsi="Times New Roman" w:cs="Times New Roman"/>
          <w:b/>
          <w:sz w:val="24"/>
          <w:szCs w:val="24"/>
        </w:rPr>
        <w:tab/>
      </w:r>
      <w:r>
        <w:rPr>
          <w:rFonts w:ascii="Times New Roman" w:hAnsi="Times New Roman" w:cs="Times New Roman"/>
          <w:b/>
          <w:sz w:val="24"/>
          <w:szCs w:val="24"/>
        </w:rPr>
        <w:t>9:00</w:t>
      </w:r>
      <w:r w:rsidR="0028267C">
        <w:rPr>
          <w:rFonts w:ascii="Times New Roman" w:hAnsi="Times New Roman" w:cs="Times New Roman"/>
          <w:b/>
          <w:sz w:val="24"/>
          <w:szCs w:val="24"/>
        </w:rPr>
        <w:t>-9:30</w:t>
      </w:r>
    </w:p>
    <w:p w:rsidR="00D83C4B" w:rsidRDefault="00D83C4B" w:rsidP="00D83C4B">
      <w:pPr>
        <w:rPr>
          <w:rStyle w:val="Heading2Char"/>
          <w:rFonts w:ascii="Times New Roman" w:eastAsiaTheme="minorHAnsi" w:hAnsi="Times New Roman" w:cs="Times New Roman"/>
          <w:sz w:val="24"/>
          <w:szCs w:val="24"/>
        </w:rPr>
      </w:pPr>
      <w:r w:rsidRPr="0098787A">
        <w:rPr>
          <w:rStyle w:val="Heading2Char"/>
          <w:rFonts w:ascii="Times New Roman" w:eastAsiaTheme="minorHAnsi" w:hAnsi="Times New Roman" w:cs="Times New Roman"/>
          <w:sz w:val="24"/>
          <w:szCs w:val="24"/>
        </w:rPr>
        <w:t xml:space="preserve">Good and bad summary from previous day </w:t>
      </w:r>
    </w:p>
    <w:p w:rsidR="00D83C4B" w:rsidRDefault="00D83C4B" w:rsidP="00D83C4B">
      <w:pPr>
        <w:rPr>
          <w:rStyle w:val="Heading2Char"/>
          <w:rFonts w:ascii="Times New Roman" w:eastAsiaTheme="minorHAnsi" w:hAnsi="Times New Roman" w:cs="Times New Roman"/>
          <w:sz w:val="24"/>
          <w:szCs w:val="24"/>
        </w:rPr>
      </w:pPr>
      <w:r>
        <w:rPr>
          <w:rStyle w:val="Heading2Char"/>
          <w:rFonts w:ascii="Times New Roman" w:eastAsiaTheme="minorHAnsi" w:hAnsi="Times New Roman" w:cs="Times New Roman"/>
          <w:sz w:val="24"/>
          <w:szCs w:val="24"/>
        </w:rPr>
        <w:t>S</w:t>
      </w:r>
      <w:r w:rsidR="00DC45C0">
        <w:rPr>
          <w:rStyle w:val="Heading2Char"/>
          <w:rFonts w:ascii="Times New Roman" w:eastAsiaTheme="minorHAnsi" w:hAnsi="Times New Roman" w:cs="Times New Roman"/>
          <w:sz w:val="24"/>
          <w:szCs w:val="24"/>
        </w:rPr>
        <w:t>ummarize key messages from Day 2</w:t>
      </w:r>
      <w:r w:rsidR="00472CF0">
        <w:rPr>
          <w:rStyle w:val="Heading2Char"/>
          <w:rFonts w:ascii="Times New Roman" w:eastAsiaTheme="minorHAnsi" w:hAnsi="Times New Roman" w:cs="Times New Roman"/>
          <w:sz w:val="24"/>
          <w:szCs w:val="24"/>
        </w:rPr>
        <w:t xml:space="preserve">. </w:t>
      </w:r>
      <w:r w:rsidR="00472CF0">
        <w:rPr>
          <w:rStyle w:val="Heading2Char"/>
          <w:rFonts w:asciiTheme="minorHAnsi" w:eastAsiaTheme="minorHAnsi" w:hAnsiTheme="minorHAnsi" w:cstheme="minorHAnsi"/>
          <w:sz w:val="24"/>
          <w:szCs w:val="24"/>
        </w:rPr>
        <w:t>Participant can lead a game/quiz to do this.</w:t>
      </w:r>
    </w:p>
    <w:p w:rsidR="00D83C4B" w:rsidRPr="0098787A" w:rsidRDefault="00D83C4B" w:rsidP="00D83C4B">
      <w:pPr>
        <w:rPr>
          <w:rStyle w:val="Heading2Char"/>
          <w:rFonts w:ascii="Times New Roman" w:eastAsiaTheme="minorHAnsi" w:hAnsi="Times New Roman" w:cs="Times New Roman"/>
          <w:bCs w:val="0"/>
          <w:i w:val="0"/>
          <w:iCs w:val="0"/>
          <w:sz w:val="24"/>
          <w:szCs w:val="24"/>
        </w:rPr>
      </w:pPr>
      <w:r>
        <w:rPr>
          <w:rStyle w:val="Heading2Char"/>
          <w:rFonts w:ascii="Times New Roman" w:eastAsiaTheme="minorHAnsi" w:hAnsi="Times New Roman" w:cs="Times New Roman"/>
          <w:sz w:val="24"/>
          <w:szCs w:val="24"/>
        </w:rPr>
        <w:t xml:space="preserve">Preview of Day </w:t>
      </w:r>
      <w:r w:rsidR="0028267C">
        <w:rPr>
          <w:rStyle w:val="Heading2Char"/>
          <w:rFonts w:ascii="Times New Roman" w:eastAsiaTheme="minorHAnsi" w:hAnsi="Times New Roman" w:cs="Times New Roman"/>
          <w:sz w:val="24"/>
          <w:szCs w:val="24"/>
        </w:rPr>
        <w:t>3</w:t>
      </w:r>
    </w:p>
    <w:p w:rsidR="00D83C4B" w:rsidRDefault="00D83C4B">
      <w:pPr>
        <w:rPr>
          <w:rFonts w:cstheme="minorHAnsi"/>
        </w:rPr>
      </w:pPr>
    </w:p>
    <w:p w:rsidR="00840DDD" w:rsidRDefault="00840DDD" w:rsidP="00840DDD">
      <w:pPr>
        <w:jc w:val="center"/>
        <w:rPr>
          <w:b/>
        </w:rPr>
      </w:pPr>
    </w:p>
    <w:p w:rsidR="00840DDD" w:rsidRPr="003810F2" w:rsidRDefault="00840DDD" w:rsidP="00840DDD">
      <w:pPr>
        <w:rPr>
          <w:rFonts w:ascii="Times New Roman" w:hAnsi="Times New Roman" w:cs="Times New Roman"/>
          <w:b/>
          <w:sz w:val="24"/>
          <w:szCs w:val="24"/>
          <w:highlight w:val="yellow"/>
        </w:rPr>
      </w:pPr>
      <w:r>
        <w:rPr>
          <w:rFonts w:ascii="Times New Roman" w:hAnsi="Times New Roman" w:cs="Times New Roman"/>
          <w:b/>
          <w:sz w:val="24"/>
          <w:szCs w:val="24"/>
          <w:highlight w:val="yellow"/>
        </w:rPr>
        <w:t>Session 3.1:  Incorporating New Technology into Needs Assessments</w:t>
      </w:r>
      <w:r w:rsidR="00DC45C0">
        <w:rPr>
          <w:rFonts w:ascii="Times New Roman" w:hAnsi="Times New Roman" w:cs="Times New Roman"/>
          <w:b/>
          <w:sz w:val="24"/>
          <w:szCs w:val="24"/>
          <w:highlight w:val="yellow"/>
        </w:rPr>
        <w:t xml:space="preserve"> (9:30-11:00</w:t>
      </w:r>
      <w:r>
        <w:rPr>
          <w:rFonts w:ascii="Times New Roman" w:hAnsi="Times New Roman" w:cs="Times New Roman"/>
          <w:b/>
          <w:sz w:val="24"/>
          <w:szCs w:val="24"/>
          <w:highlight w:val="yellow"/>
        </w:rPr>
        <w:t xml:space="preserve"> </w:t>
      </w:r>
      <w:proofErr w:type="gramStart"/>
      <w:r>
        <w:rPr>
          <w:rFonts w:ascii="Times New Roman" w:hAnsi="Times New Roman" w:cs="Times New Roman"/>
          <w:b/>
          <w:sz w:val="24"/>
          <w:szCs w:val="24"/>
          <w:highlight w:val="yellow"/>
        </w:rPr>
        <w:t xml:space="preserve">and  </w:t>
      </w:r>
      <w:r w:rsidR="00DC45C0">
        <w:rPr>
          <w:rFonts w:ascii="Times New Roman" w:hAnsi="Times New Roman" w:cs="Times New Roman"/>
          <w:b/>
          <w:sz w:val="24"/>
          <w:szCs w:val="24"/>
          <w:highlight w:val="yellow"/>
        </w:rPr>
        <w:t>11:20</w:t>
      </w:r>
      <w:proofErr w:type="gramEnd"/>
      <w:r>
        <w:rPr>
          <w:rFonts w:ascii="Times New Roman" w:hAnsi="Times New Roman" w:cs="Times New Roman"/>
          <w:b/>
          <w:sz w:val="24"/>
          <w:szCs w:val="24"/>
          <w:highlight w:val="yellow"/>
        </w:rPr>
        <w:t>-1:00</w:t>
      </w:r>
      <w:r w:rsidRPr="003810F2">
        <w:rPr>
          <w:rFonts w:ascii="Times New Roman" w:hAnsi="Times New Roman" w:cs="Times New Roman"/>
          <w:b/>
          <w:sz w:val="24"/>
          <w:szCs w:val="24"/>
          <w:highlight w:val="yellow"/>
        </w:rPr>
        <w:t>)</w:t>
      </w:r>
    </w:p>
    <w:p w:rsidR="00840DDD" w:rsidRPr="003810F2" w:rsidRDefault="00840DDD" w:rsidP="00840DDD">
      <w:pPr>
        <w:spacing w:after="0"/>
        <w:rPr>
          <w:rFonts w:ascii="Times New Roman" w:hAnsi="Times New Roman" w:cs="Times New Roman"/>
          <w:b/>
          <w:sz w:val="24"/>
          <w:szCs w:val="24"/>
          <w:highlight w:val="yellow"/>
        </w:rPr>
      </w:pPr>
      <w:r w:rsidRPr="003810F2">
        <w:rPr>
          <w:rFonts w:ascii="Times New Roman" w:hAnsi="Times New Roman" w:cs="Times New Roman"/>
          <w:b/>
          <w:sz w:val="24"/>
          <w:szCs w:val="24"/>
          <w:highlight w:val="yellow"/>
        </w:rPr>
        <w:t>Objectives of the session:</w:t>
      </w:r>
    </w:p>
    <w:p w:rsidR="00840DDD" w:rsidRPr="003810F2" w:rsidRDefault="00840DDD" w:rsidP="00840DDD">
      <w:pPr>
        <w:pStyle w:val="ListParagraph"/>
        <w:numPr>
          <w:ilvl w:val="0"/>
          <w:numId w:val="56"/>
        </w:numPr>
        <w:spacing w:after="0"/>
        <w:rPr>
          <w:rFonts w:ascii="Times New Roman" w:hAnsi="Times New Roman" w:cs="Times New Roman"/>
          <w:sz w:val="24"/>
          <w:szCs w:val="24"/>
          <w:highlight w:val="yellow"/>
        </w:rPr>
      </w:pPr>
    </w:p>
    <w:p w:rsidR="00840DDD" w:rsidRPr="003810F2" w:rsidRDefault="00840DDD" w:rsidP="00840DDD">
      <w:pPr>
        <w:pStyle w:val="ListParagraph"/>
        <w:spacing w:after="0"/>
        <w:rPr>
          <w:rFonts w:ascii="Times New Roman" w:hAnsi="Times New Roman" w:cs="Times New Roman"/>
          <w:sz w:val="24"/>
          <w:szCs w:val="24"/>
          <w:highlight w:val="yellow"/>
        </w:rPr>
      </w:pPr>
    </w:p>
    <w:p w:rsidR="00840DDD" w:rsidRPr="003810F2" w:rsidRDefault="00840DDD" w:rsidP="00840DDD">
      <w:pPr>
        <w:spacing w:after="0"/>
        <w:rPr>
          <w:rFonts w:ascii="Times New Roman" w:hAnsi="Times New Roman" w:cs="Times New Roman"/>
          <w:b/>
          <w:sz w:val="24"/>
          <w:szCs w:val="24"/>
          <w:highlight w:val="yellow"/>
        </w:rPr>
      </w:pPr>
      <w:r w:rsidRPr="003810F2">
        <w:rPr>
          <w:rFonts w:ascii="Times New Roman" w:hAnsi="Times New Roman" w:cs="Times New Roman"/>
          <w:b/>
          <w:sz w:val="24"/>
          <w:szCs w:val="24"/>
          <w:highlight w:val="yellow"/>
        </w:rPr>
        <w:t>Key Messages:</w:t>
      </w:r>
    </w:p>
    <w:p w:rsidR="00840DDD" w:rsidRPr="003810F2" w:rsidRDefault="00840DDD" w:rsidP="00840DDD">
      <w:pPr>
        <w:pStyle w:val="ListParagraph"/>
        <w:numPr>
          <w:ilvl w:val="0"/>
          <w:numId w:val="56"/>
        </w:numPr>
        <w:spacing w:after="0"/>
        <w:rPr>
          <w:rFonts w:ascii="Times New Roman" w:hAnsi="Times New Roman" w:cs="Times New Roman"/>
          <w:sz w:val="24"/>
          <w:szCs w:val="24"/>
          <w:highlight w:val="yellow"/>
        </w:rPr>
      </w:pPr>
    </w:p>
    <w:p w:rsidR="00840DDD" w:rsidRPr="003810F2" w:rsidRDefault="00840DDD" w:rsidP="00840DDD">
      <w:pPr>
        <w:spacing w:after="0"/>
        <w:rPr>
          <w:rFonts w:ascii="Times New Roman" w:hAnsi="Times New Roman" w:cs="Times New Roman"/>
          <w:sz w:val="24"/>
          <w:szCs w:val="24"/>
          <w:highlight w:val="yellow"/>
        </w:rPr>
      </w:pPr>
    </w:p>
    <w:p w:rsidR="00840DDD" w:rsidRDefault="00840DDD" w:rsidP="00840DDD">
      <w:pPr>
        <w:spacing w:after="0"/>
        <w:jc w:val="both"/>
        <w:rPr>
          <w:rFonts w:ascii="Times New Roman" w:hAnsi="Times New Roman" w:cs="Times New Roman"/>
          <w:b/>
          <w:sz w:val="24"/>
          <w:szCs w:val="24"/>
        </w:rPr>
      </w:pPr>
      <w:r w:rsidRPr="003810F2">
        <w:rPr>
          <w:rFonts w:ascii="Times New Roman" w:hAnsi="Times New Roman" w:cs="Times New Roman"/>
          <w:b/>
          <w:sz w:val="24"/>
          <w:szCs w:val="24"/>
          <w:highlight w:val="yellow"/>
        </w:rPr>
        <w:t>Materials:</w:t>
      </w:r>
    </w:p>
    <w:p w:rsidR="00840DDD" w:rsidRDefault="00840DDD">
      <w:pPr>
        <w:rPr>
          <w:rFonts w:cstheme="minorHAnsi"/>
        </w:rPr>
      </w:pPr>
    </w:p>
    <w:p w:rsidR="00A76EF6" w:rsidRPr="002B72AC" w:rsidRDefault="00A76EF6" w:rsidP="00A76EF6">
      <w:pPr>
        <w:spacing w:after="0"/>
        <w:jc w:val="both"/>
        <w:rPr>
          <w:rFonts w:ascii="Times New Roman" w:hAnsi="Times New Roman" w:cs="Times New Roman"/>
          <w:b/>
          <w:sz w:val="24"/>
          <w:szCs w:val="24"/>
        </w:rPr>
      </w:pPr>
      <w:r>
        <w:rPr>
          <w:rFonts w:ascii="Times New Roman" w:hAnsi="Times New Roman" w:cs="Times New Roman"/>
          <w:b/>
          <w:sz w:val="24"/>
          <w:szCs w:val="24"/>
        </w:rPr>
        <w:t>Facilitation</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08"/>
        <w:gridCol w:w="1710"/>
        <w:gridCol w:w="7650"/>
      </w:tblGrid>
      <w:tr w:rsidR="00A76EF6" w:rsidRPr="001456BC" w:rsidTr="00F729AF">
        <w:tc>
          <w:tcPr>
            <w:tcW w:w="1008" w:type="dxa"/>
          </w:tcPr>
          <w:p w:rsidR="00A76EF6" w:rsidRPr="001456BC" w:rsidRDefault="00A76EF6" w:rsidP="00F729AF">
            <w:pPr>
              <w:spacing w:after="0"/>
              <w:jc w:val="center"/>
              <w:rPr>
                <w:rFonts w:ascii="Times New Roman" w:eastAsia="Calibri" w:hAnsi="Times New Roman" w:cs="Times New Roman"/>
                <w:b/>
                <w:sz w:val="24"/>
                <w:szCs w:val="24"/>
              </w:rPr>
            </w:pPr>
            <w:r w:rsidRPr="001456BC">
              <w:rPr>
                <w:rFonts w:ascii="Times New Roman" w:eastAsia="Calibri" w:hAnsi="Times New Roman" w:cs="Times New Roman"/>
                <w:b/>
                <w:sz w:val="24"/>
                <w:szCs w:val="24"/>
              </w:rPr>
              <w:t>Time</w:t>
            </w:r>
          </w:p>
        </w:tc>
        <w:tc>
          <w:tcPr>
            <w:tcW w:w="1710" w:type="dxa"/>
          </w:tcPr>
          <w:p w:rsidR="00A76EF6" w:rsidRPr="001456BC" w:rsidRDefault="00A76EF6" w:rsidP="00F729AF">
            <w:pPr>
              <w:spacing w:after="0"/>
              <w:jc w:val="center"/>
              <w:rPr>
                <w:rFonts w:ascii="Times New Roman" w:eastAsia="Calibri" w:hAnsi="Times New Roman" w:cs="Times New Roman"/>
                <w:b/>
                <w:sz w:val="24"/>
                <w:szCs w:val="24"/>
              </w:rPr>
            </w:pPr>
            <w:r w:rsidRPr="001456BC">
              <w:rPr>
                <w:rFonts w:ascii="Times New Roman" w:eastAsia="Calibri" w:hAnsi="Times New Roman" w:cs="Times New Roman"/>
                <w:b/>
                <w:sz w:val="24"/>
                <w:szCs w:val="24"/>
              </w:rPr>
              <w:t>Method</w:t>
            </w:r>
          </w:p>
        </w:tc>
        <w:tc>
          <w:tcPr>
            <w:tcW w:w="7650" w:type="dxa"/>
          </w:tcPr>
          <w:p w:rsidR="00A76EF6" w:rsidRPr="001456BC" w:rsidRDefault="00A76EF6" w:rsidP="00F729AF">
            <w:pPr>
              <w:spacing w:after="0"/>
              <w:jc w:val="center"/>
              <w:rPr>
                <w:rFonts w:ascii="Times New Roman" w:eastAsia="Calibri" w:hAnsi="Times New Roman" w:cs="Times New Roman"/>
                <w:b/>
                <w:sz w:val="24"/>
                <w:szCs w:val="24"/>
              </w:rPr>
            </w:pPr>
            <w:r w:rsidRPr="001456BC">
              <w:rPr>
                <w:rFonts w:ascii="Times New Roman" w:eastAsia="Calibri" w:hAnsi="Times New Roman" w:cs="Times New Roman"/>
                <w:b/>
                <w:sz w:val="24"/>
                <w:szCs w:val="24"/>
              </w:rPr>
              <w:t>Facilitation notes</w:t>
            </w:r>
          </w:p>
        </w:tc>
      </w:tr>
      <w:tr w:rsidR="00A76EF6" w:rsidRPr="001456BC" w:rsidTr="00F729AF">
        <w:tc>
          <w:tcPr>
            <w:tcW w:w="1008" w:type="dxa"/>
          </w:tcPr>
          <w:p w:rsidR="00A76EF6" w:rsidRPr="001456BC" w:rsidRDefault="00A76EF6" w:rsidP="00F729AF">
            <w:pPr>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mins</w:t>
            </w:r>
            <w:proofErr w:type="spellEnd"/>
          </w:p>
          <w:p w:rsidR="00A76EF6" w:rsidRPr="001456BC" w:rsidRDefault="00A76EF6" w:rsidP="00F729AF">
            <w:pPr>
              <w:rPr>
                <w:rFonts w:ascii="Times New Roman" w:eastAsia="Calibri" w:hAnsi="Times New Roman" w:cs="Times New Roman"/>
                <w:color w:val="FF0000"/>
                <w:sz w:val="24"/>
                <w:szCs w:val="24"/>
              </w:rPr>
            </w:pPr>
          </w:p>
          <w:p w:rsidR="00A76EF6" w:rsidRPr="001456BC" w:rsidRDefault="00A76EF6" w:rsidP="00F729AF">
            <w:pPr>
              <w:rPr>
                <w:rFonts w:ascii="Times New Roman" w:eastAsia="Calibri" w:hAnsi="Times New Roman" w:cs="Times New Roman"/>
                <w:sz w:val="24"/>
                <w:szCs w:val="24"/>
              </w:rPr>
            </w:pPr>
          </w:p>
          <w:p w:rsidR="00A76EF6" w:rsidRPr="001456BC" w:rsidRDefault="00A76EF6" w:rsidP="00F729AF">
            <w:pPr>
              <w:rPr>
                <w:rFonts w:ascii="Times New Roman" w:eastAsia="Calibri" w:hAnsi="Times New Roman" w:cs="Times New Roman"/>
                <w:sz w:val="24"/>
                <w:szCs w:val="24"/>
              </w:rPr>
            </w:pPr>
          </w:p>
          <w:p w:rsidR="00A76EF6" w:rsidRPr="001456BC" w:rsidRDefault="00A76EF6" w:rsidP="00F729AF">
            <w:pPr>
              <w:rPr>
                <w:rFonts w:ascii="Times New Roman" w:eastAsia="Calibri" w:hAnsi="Times New Roman" w:cs="Times New Roman"/>
                <w:sz w:val="24"/>
                <w:szCs w:val="24"/>
              </w:rPr>
            </w:pPr>
          </w:p>
          <w:p w:rsidR="00A76EF6" w:rsidRPr="001456BC" w:rsidRDefault="00A76EF6" w:rsidP="00F729AF">
            <w:pPr>
              <w:rPr>
                <w:rFonts w:ascii="Times New Roman" w:eastAsia="Calibri" w:hAnsi="Times New Roman" w:cs="Times New Roman"/>
                <w:sz w:val="24"/>
                <w:szCs w:val="24"/>
              </w:rPr>
            </w:pPr>
          </w:p>
          <w:p w:rsidR="00A76EF6" w:rsidRPr="001456BC" w:rsidRDefault="00A76EF6" w:rsidP="00F729AF">
            <w:pPr>
              <w:rPr>
                <w:rFonts w:ascii="Times New Roman" w:eastAsia="Calibri" w:hAnsi="Times New Roman" w:cs="Times New Roman"/>
                <w:sz w:val="24"/>
                <w:szCs w:val="24"/>
              </w:rPr>
            </w:pPr>
          </w:p>
          <w:p w:rsidR="00A76EF6" w:rsidRPr="001456BC" w:rsidRDefault="00A76EF6" w:rsidP="00F729AF">
            <w:pPr>
              <w:rPr>
                <w:rFonts w:ascii="Times New Roman" w:eastAsia="Calibri" w:hAnsi="Times New Roman" w:cs="Times New Roman"/>
                <w:sz w:val="24"/>
                <w:szCs w:val="24"/>
              </w:rPr>
            </w:pPr>
          </w:p>
          <w:p w:rsidR="00A76EF6" w:rsidRPr="001456BC" w:rsidRDefault="00A76EF6" w:rsidP="00F729AF">
            <w:pPr>
              <w:rPr>
                <w:rFonts w:ascii="Times New Roman" w:eastAsia="Calibri" w:hAnsi="Times New Roman" w:cs="Times New Roman"/>
                <w:sz w:val="24"/>
                <w:szCs w:val="24"/>
              </w:rPr>
            </w:pPr>
          </w:p>
        </w:tc>
        <w:tc>
          <w:tcPr>
            <w:tcW w:w="1710" w:type="dxa"/>
          </w:tcPr>
          <w:p w:rsidR="00A76EF6" w:rsidRPr="00871D77" w:rsidRDefault="00A76EF6" w:rsidP="00F729AF">
            <w:pPr>
              <w:jc w:val="center"/>
              <w:rPr>
                <w:rFonts w:ascii="Times New Roman" w:eastAsia="Calibri" w:hAnsi="Times New Roman" w:cs="Times New Roman"/>
                <w:sz w:val="24"/>
                <w:szCs w:val="24"/>
              </w:rPr>
            </w:pPr>
            <w:r>
              <w:rPr>
                <w:rFonts w:ascii="Times New Roman" w:eastAsia="Calibri" w:hAnsi="Times New Roman" w:cs="Times New Roman"/>
                <w:sz w:val="24"/>
                <w:szCs w:val="24"/>
              </w:rPr>
              <w:t>Plenary</w:t>
            </w:r>
          </w:p>
          <w:p w:rsidR="00A76EF6" w:rsidRPr="00871D77" w:rsidRDefault="00A76EF6" w:rsidP="00F729AF">
            <w:pPr>
              <w:rPr>
                <w:rFonts w:ascii="Times New Roman" w:eastAsia="Calibri" w:hAnsi="Times New Roman" w:cs="Times New Roman"/>
                <w:sz w:val="24"/>
                <w:szCs w:val="24"/>
              </w:rPr>
            </w:pPr>
          </w:p>
        </w:tc>
        <w:tc>
          <w:tcPr>
            <w:tcW w:w="7650" w:type="dxa"/>
          </w:tcPr>
          <w:p w:rsidR="00A76EF6" w:rsidRPr="00871D77" w:rsidRDefault="00A76EF6" w:rsidP="00F729AF">
            <w:pPr>
              <w:rPr>
                <w:rFonts w:ascii="Times New Roman" w:eastAsia="Calibri" w:hAnsi="Times New Roman" w:cs="Times New Roman"/>
                <w:sz w:val="24"/>
                <w:szCs w:val="24"/>
              </w:rPr>
            </w:pPr>
            <w:r w:rsidRPr="002B72AC">
              <w:rPr>
                <w:rFonts w:ascii="Times New Roman" w:eastAsia="Calibri" w:hAnsi="Times New Roman" w:cs="Times New Roman"/>
                <w:b/>
                <w:sz w:val="24"/>
                <w:szCs w:val="24"/>
                <w:u w:val="single"/>
              </w:rPr>
              <w:t>Introduce</w:t>
            </w:r>
            <w:r w:rsidRPr="00871D77">
              <w:rPr>
                <w:rFonts w:ascii="Times New Roman" w:eastAsia="Calibri" w:hAnsi="Times New Roman" w:cs="Times New Roman"/>
                <w:sz w:val="24"/>
                <w:szCs w:val="24"/>
              </w:rPr>
              <w:t xml:space="preserve"> session and objectives</w:t>
            </w:r>
          </w:p>
          <w:p w:rsidR="00A76EF6" w:rsidRPr="00871D77" w:rsidRDefault="00A76EF6" w:rsidP="00F729AF">
            <w:pPr>
              <w:rPr>
                <w:rFonts w:ascii="Times New Roman" w:eastAsia="Calibri" w:hAnsi="Times New Roman" w:cs="Times New Roman"/>
                <w:sz w:val="24"/>
                <w:szCs w:val="24"/>
              </w:rPr>
            </w:pPr>
          </w:p>
          <w:p w:rsidR="00A76EF6" w:rsidRPr="00871D77" w:rsidRDefault="00A76EF6" w:rsidP="00F729AF">
            <w:pPr>
              <w:rPr>
                <w:rFonts w:ascii="Times New Roman" w:eastAsia="Calibri" w:hAnsi="Times New Roman" w:cs="Times New Roman"/>
                <w:sz w:val="24"/>
                <w:szCs w:val="24"/>
              </w:rPr>
            </w:pPr>
          </w:p>
        </w:tc>
      </w:tr>
      <w:tr w:rsidR="00A76EF6" w:rsidRPr="001456BC" w:rsidTr="00F729AF">
        <w:tc>
          <w:tcPr>
            <w:tcW w:w="1008" w:type="dxa"/>
          </w:tcPr>
          <w:p w:rsidR="00A76EF6" w:rsidRPr="001456BC" w:rsidRDefault="00A76EF6" w:rsidP="00F729AF">
            <w:pPr>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mins</w:t>
            </w:r>
            <w:proofErr w:type="spellEnd"/>
          </w:p>
          <w:p w:rsidR="00A76EF6" w:rsidRPr="001456BC" w:rsidRDefault="00A76EF6" w:rsidP="00F729AF">
            <w:pPr>
              <w:rPr>
                <w:rFonts w:ascii="Times New Roman" w:eastAsia="Calibri" w:hAnsi="Times New Roman" w:cs="Times New Roman"/>
                <w:sz w:val="24"/>
                <w:szCs w:val="24"/>
              </w:rPr>
            </w:pPr>
          </w:p>
          <w:p w:rsidR="00A76EF6" w:rsidRPr="001456BC" w:rsidRDefault="00A76EF6" w:rsidP="00F729AF">
            <w:pPr>
              <w:rPr>
                <w:rFonts w:ascii="Times New Roman" w:eastAsia="Calibri" w:hAnsi="Times New Roman" w:cs="Times New Roman"/>
                <w:sz w:val="24"/>
                <w:szCs w:val="24"/>
              </w:rPr>
            </w:pPr>
          </w:p>
          <w:p w:rsidR="00A76EF6" w:rsidRPr="001456BC" w:rsidRDefault="00A76EF6" w:rsidP="00F729AF">
            <w:pPr>
              <w:rPr>
                <w:rFonts w:ascii="Times New Roman" w:eastAsia="Calibri" w:hAnsi="Times New Roman" w:cs="Times New Roman"/>
                <w:sz w:val="24"/>
                <w:szCs w:val="24"/>
              </w:rPr>
            </w:pPr>
          </w:p>
        </w:tc>
        <w:tc>
          <w:tcPr>
            <w:tcW w:w="1710" w:type="dxa"/>
          </w:tcPr>
          <w:p w:rsidR="00A76EF6" w:rsidRPr="001456BC" w:rsidRDefault="00A76EF6" w:rsidP="00F729AF">
            <w:pPr>
              <w:rPr>
                <w:rFonts w:ascii="Times New Roman" w:eastAsia="Calibri" w:hAnsi="Times New Roman" w:cs="Times New Roman"/>
                <w:sz w:val="24"/>
                <w:szCs w:val="24"/>
              </w:rPr>
            </w:pPr>
          </w:p>
        </w:tc>
        <w:tc>
          <w:tcPr>
            <w:tcW w:w="7650" w:type="dxa"/>
          </w:tcPr>
          <w:p w:rsidR="00A76EF6" w:rsidRPr="001456BC" w:rsidRDefault="00A76EF6" w:rsidP="00F729AF">
            <w:pPr>
              <w:rPr>
                <w:rFonts w:ascii="Times New Roman" w:eastAsia="Calibri" w:hAnsi="Times New Roman" w:cs="Times New Roman"/>
                <w:sz w:val="24"/>
                <w:szCs w:val="24"/>
              </w:rPr>
            </w:pPr>
          </w:p>
        </w:tc>
      </w:tr>
      <w:tr w:rsidR="00A76EF6" w:rsidRPr="001456BC" w:rsidTr="00F729AF">
        <w:tc>
          <w:tcPr>
            <w:tcW w:w="1008" w:type="dxa"/>
          </w:tcPr>
          <w:p w:rsidR="00A76EF6" w:rsidRPr="001456BC" w:rsidRDefault="00A76EF6" w:rsidP="00F729AF">
            <w:pPr>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lastRenderedPageBreak/>
              <w:t>mins</w:t>
            </w:r>
            <w:proofErr w:type="spellEnd"/>
          </w:p>
          <w:p w:rsidR="00A76EF6" w:rsidRPr="001456BC" w:rsidRDefault="00A76EF6" w:rsidP="00F729AF">
            <w:pPr>
              <w:rPr>
                <w:rFonts w:ascii="Times New Roman" w:eastAsia="Calibri" w:hAnsi="Times New Roman" w:cs="Times New Roman"/>
                <w:sz w:val="24"/>
                <w:szCs w:val="24"/>
              </w:rPr>
            </w:pPr>
          </w:p>
        </w:tc>
        <w:tc>
          <w:tcPr>
            <w:tcW w:w="1710" w:type="dxa"/>
          </w:tcPr>
          <w:p w:rsidR="00A76EF6" w:rsidRPr="001456BC" w:rsidRDefault="00A76EF6" w:rsidP="00F729AF">
            <w:pPr>
              <w:jc w:val="center"/>
              <w:rPr>
                <w:rFonts w:ascii="Times New Roman" w:eastAsia="Calibri" w:hAnsi="Times New Roman" w:cs="Times New Roman"/>
                <w:sz w:val="24"/>
                <w:szCs w:val="24"/>
              </w:rPr>
            </w:pPr>
            <w:r>
              <w:rPr>
                <w:rFonts w:ascii="Times New Roman" w:eastAsia="Calibri" w:hAnsi="Times New Roman" w:cs="Times New Roman"/>
                <w:sz w:val="24"/>
                <w:szCs w:val="24"/>
              </w:rPr>
              <w:t>Plenary</w:t>
            </w:r>
          </w:p>
        </w:tc>
        <w:tc>
          <w:tcPr>
            <w:tcW w:w="7650" w:type="dxa"/>
          </w:tcPr>
          <w:p w:rsidR="00A76EF6" w:rsidRPr="001456BC" w:rsidRDefault="00A76EF6" w:rsidP="00F729AF">
            <w:pPr>
              <w:rPr>
                <w:rFonts w:ascii="Times New Roman" w:eastAsia="Calibri" w:hAnsi="Times New Roman" w:cs="Times New Roman"/>
                <w:sz w:val="24"/>
                <w:szCs w:val="24"/>
              </w:rPr>
            </w:pPr>
            <w:r w:rsidRPr="002B72AC">
              <w:rPr>
                <w:rFonts w:ascii="Times New Roman" w:eastAsia="Calibri" w:hAnsi="Times New Roman" w:cs="Times New Roman"/>
                <w:b/>
                <w:sz w:val="24"/>
                <w:szCs w:val="24"/>
                <w:u w:val="single"/>
              </w:rPr>
              <w:t>Conclude</w:t>
            </w:r>
            <w:r>
              <w:rPr>
                <w:rFonts w:ascii="Times New Roman" w:eastAsia="Calibri" w:hAnsi="Times New Roman" w:cs="Times New Roman"/>
                <w:sz w:val="24"/>
                <w:szCs w:val="24"/>
              </w:rPr>
              <w:t xml:space="preserve"> with key messages</w:t>
            </w:r>
          </w:p>
        </w:tc>
      </w:tr>
    </w:tbl>
    <w:p w:rsidR="00A76EF6" w:rsidRDefault="00A76EF6">
      <w:pPr>
        <w:rPr>
          <w:rFonts w:cstheme="minorHAnsi"/>
        </w:rPr>
      </w:pPr>
    </w:p>
    <w:p w:rsidR="00D83C4B" w:rsidRDefault="00D83C4B">
      <w:pPr>
        <w:rPr>
          <w:rFonts w:cstheme="minorHAnsi"/>
        </w:rPr>
      </w:pPr>
    </w:p>
    <w:p w:rsidR="00840DDD" w:rsidRPr="00877A93" w:rsidRDefault="00840DDD" w:rsidP="00840DDD">
      <w:pPr>
        <w:jc w:val="center"/>
        <w:rPr>
          <w:b/>
          <w:sz w:val="24"/>
          <w:szCs w:val="24"/>
          <w:u w:val="single"/>
        </w:rPr>
      </w:pPr>
      <w:r w:rsidRPr="00361485">
        <w:rPr>
          <w:b/>
          <w:sz w:val="24"/>
          <w:szCs w:val="24"/>
          <w:u w:val="single"/>
        </w:rPr>
        <w:t>Tea</w:t>
      </w:r>
      <w:r w:rsidR="00DC45C0">
        <w:rPr>
          <w:b/>
          <w:sz w:val="24"/>
          <w:szCs w:val="24"/>
          <w:u w:val="single"/>
        </w:rPr>
        <w:t xml:space="preserve"> Break 11:00-11:20</w:t>
      </w:r>
    </w:p>
    <w:p w:rsidR="00840DDD" w:rsidRDefault="00840DDD" w:rsidP="00840DDD">
      <w:pPr>
        <w:rPr>
          <w:rFonts w:ascii="Times New Roman" w:hAnsi="Times New Roman" w:cs="Times New Roman"/>
          <w:b/>
          <w:sz w:val="24"/>
          <w:szCs w:val="24"/>
          <w:highlight w:val="yellow"/>
        </w:rPr>
      </w:pPr>
    </w:p>
    <w:p w:rsidR="00840DDD" w:rsidRPr="00840DDD" w:rsidRDefault="00840DDD" w:rsidP="00840DDD">
      <w:pPr>
        <w:rPr>
          <w:rFonts w:ascii="Times New Roman" w:hAnsi="Times New Roman" w:cs="Times New Roman"/>
          <w:b/>
          <w:sz w:val="24"/>
          <w:szCs w:val="24"/>
        </w:rPr>
      </w:pPr>
      <w:r w:rsidRPr="00840DDD">
        <w:rPr>
          <w:rFonts w:ascii="Times New Roman" w:hAnsi="Times New Roman" w:cs="Times New Roman"/>
          <w:b/>
          <w:sz w:val="24"/>
          <w:szCs w:val="24"/>
        </w:rPr>
        <w:t xml:space="preserve">Session 3.1:  Incorporating New Technology into Needs Assessments </w:t>
      </w:r>
    </w:p>
    <w:p w:rsidR="00840DDD" w:rsidRPr="00840DDD" w:rsidRDefault="00840DDD" w:rsidP="00840DDD">
      <w:pPr>
        <w:rPr>
          <w:rFonts w:ascii="Times New Roman" w:hAnsi="Times New Roman" w:cs="Times New Roman"/>
          <w:b/>
          <w:sz w:val="24"/>
          <w:szCs w:val="24"/>
        </w:rPr>
      </w:pPr>
      <w:r w:rsidRPr="00840DDD">
        <w:rPr>
          <w:rFonts w:ascii="Times New Roman" w:hAnsi="Times New Roman" w:cs="Times New Roman"/>
          <w:b/>
          <w:sz w:val="24"/>
          <w:szCs w:val="24"/>
        </w:rPr>
        <w:t>Continued from before tea break (</w:t>
      </w:r>
      <w:r w:rsidR="00DC45C0">
        <w:rPr>
          <w:rFonts w:ascii="Times New Roman" w:hAnsi="Times New Roman" w:cs="Times New Roman"/>
          <w:b/>
          <w:sz w:val="24"/>
          <w:szCs w:val="24"/>
        </w:rPr>
        <w:t>11:20</w:t>
      </w:r>
      <w:r w:rsidRPr="00840DDD">
        <w:rPr>
          <w:rFonts w:ascii="Times New Roman" w:hAnsi="Times New Roman" w:cs="Times New Roman"/>
          <w:b/>
          <w:sz w:val="24"/>
          <w:szCs w:val="24"/>
        </w:rPr>
        <w:t>-1:00)</w:t>
      </w:r>
    </w:p>
    <w:p w:rsidR="00840DDD" w:rsidRDefault="00840DDD">
      <w:pPr>
        <w:rPr>
          <w:rFonts w:cstheme="minorHAnsi"/>
        </w:rPr>
      </w:pPr>
    </w:p>
    <w:p w:rsidR="00840DDD" w:rsidRDefault="00840DDD" w:rsidP="00840DDD">
      <w:pPr>
        <w:jc w:val="center"/>
        <w:rPr>
          <w:b/>
          <w:sz w:val="24"/>
          <w:szCs w:val="24"/>
          <w:u w:val="single"/>
        </w:rPr>
      </w:pPr>
      <w:r>
        <w:rPr>
          <w:b/>
          <w:sz w:val="24"/>
          <w:szCs w:val="24"/>
          <w:u w:val="single"/>
        </w:rPr>
        <w:t>Lunch Break 1:00-2:00</w:t>
      </w:r>
    </w:p>
    <w:p w:rsidR="00840DDD" w:rsidRDefault="00840DDD">
      <w:pPr>
        <w:rPr>
          <w:rFonts w:cstheme="minorHAnsi"/>
        </w:rPr>
      </w:pPr>
    </w:p>
    <w:p w:rsidR="00D83C4B" w:rsidRPr="00830ECD" w:rsidRDefault="0028267C" w:rsidP="00472CF0">
      <w:pPr>
        <w:rPr>
          <w:rFonts w:ascii="Times New Roman" w:hAnsi="Times New Roman" w:cs="Times New Roman"/>
          <w:b/>
          <w:sz w:val="24"/>
          <w:szCs w:val="24"/>
        </w:rPr>
      </w:pPr>
      <w:r>
        <w:rPr>
          <w:rFonts w:ascii="Times New Roman" w:hAnsi="Times New Roman" w:cs="Times New Roman"/>
          <w:b/>
          <w:sz w:val="24"/>
          <w:szCs w:val="24"/>
        </w:rPr>
        <w:t>Session 3.2</w:t>
      </w:r>
      <w:r w:rsidR="00D83C4B">
        <w:rPr>
          <w:rFonts w:ascii="Times New Roman" w:hAnsi="Times New Roman" w:cs="Times New Roman"/>
          <w:b/>
          <w:sz w:val="24"/>
          <w:szCs w:val="24"/>
        </w:rPr>
        <w:t xml:space="preserve">: </w:t>
      </w:r>
      <w:r w:rsidR="00D83C4B" w:rsidRPr="00830ECD">
        <w:rPr>
          <w:rFonts w:ascii="Times New Roman" w:hAnsi="Times New Roman" w:cs="Times New Roman"/>
          <w:b/>
          <w:sz w:val="24"/>
          <w:szCs w:val="24"/>
        </w:rPr>
        <w:t xml:space="preserve">Targeting and </w:t>
      </w:r>
      <w:proofErr w:type="gramStart"/>
      <w:r w:rsidR="00D83C4B" w:rsidRPr="00830ECD">
        <w:rPr>
          <w:rFonts w:ascii="Times New Roman" w:hAnsi="Times New Roman" w:cs="Times New Roman"/>
          <w:b/>
          <w:sz w:val="24"/>
          <w:szCs w:val="24"/>
        </w:rPr>
        <w:t xml:space="preserve">Scale  </w:t>
      </w:r>
      <w:r w:rsidR="00877A93">
        <w:rPr>
          <w:rFonts w:ascii="Times New Roman" w:hAnsi="Times New Roman" w:cs="Times New Roman"/>
          <w:b/>
          <w:sz w:val="24"/>
          <w:szCs w:val="24"/>
        </w:rPr>
        <w:t>-</w:t>
      </w:r>
      <w:proofErr w:type="gramEnd"/>
      <w:r w:rsidR="00877A93">
        <w:rPr>
          <w:rFonts w:ascii="Times New Roman" w:hAnsi="Times New Roman" w:cs="Times New Roman"/>
          <w:b/>
          <w:sz w:val="24"/>
          <w:szCs w:val="24"/>
        </w:rPr>
        <w:t xml:space="preserve"> 1 hr </w:t>
      </w:r>
      <w:r w:rsidR="00840DDD">
        <w:rPr>
          <w:rFonts w:ascii="Times New Roman" w:hAnsi="Times New Roman" w:cs="Times New Roman"/>
          <w:b/>
          <w:sz w:val="24"/>
          <w:szCs w:val="24"/>
        </w:rPr>
        <w:t>3</w:t>
      </w:r>
      <w:r w:rsidR="00877A93">
        <w:rPr>
          <w:rFonts w:ascii="Times New Roman" w:hAnsi="Times New Roman" w:cs="Times New Roman"/>
          <w:b/>
          <w:sz w:val="24"/>
          <w:szCs w:val="24"/>
        </w:rPr>
        <w:t>0</w:t>
      </w:r>
      <w:r w:rsidR="00D83C4B">
        <w:rPr>
          <w:rFonts w:ascii="Times New Roman" w:hAnsi="Times New Roman" w:cs="Times New Roman"/>
          <w:b/>
          <w:sz w:val="24"/>
          <w:szCs w:val="24"/>
        </w:rPr>
        <w:t xml:space="preserve"> minutes</w:t>
      </w:r>
      <w:r w:rsidR="00D83C4B" w:rsidRPr="00830ECD">
        <w:rPr>
          <w:rFonts w:ascii="Times New Roman" w:hAnsi="Times New Roman" w:cs="Times New Roman"/>
          <w:b/>
          <w:sz w:val="24"/>
          <w:szCs w:val="24"/>
        </w:rPr>
        <w:tab/>
      </w:r>
      <w:r w:rsidR="00D83C4B" w:rsidRPr="00830ECD">
        <w:rPr>
          <w:rFonts w:ascii="Times New Roman" w:hAnsi="Times New Roman" w:cs="Times New Roman"/>
          <w:b/>
          <w:sz w:val="24"/>
          <w:szCs w:val="24"/>
        </w:rPr>
        <w:tab/>
      </w:r>
      <w:r w:rsidR="00D83C4B" w:rsidRPr="00830ECD">
        <w:rPr>
          <w:rFonts w:ascii="Times New Roman" w:hAnsi="Times New Roman" w:cs="Times New Roman"/>
          <w:b/>
          <w:sz w:val="24"/>
          <w:szCs w:val="24"/>
        </w:rPr>
        <w:tab/>
      </w:r>
      <w:r w:rsidR="00840DDD">
        <w:rPr>
          <w:rFonts w:ascii="Times New Roman" w:hAnsi="Times New Roman" w:cs="Times New Roman"/>
          <w:b/>
          <w:sz w:val="24"/>
          <w:szCs w:val="24"/>
        </w:rPr>
        <w:t xml:space="preserve"> (2:00-3:30</w:t>
      </w:r>
      <w:r w:rsidR="00877A93">
        <w:rPr>
          <w:rFonts w:ascii="Times New Roman" w:hAnsi="Times New Roman" w:cs="Times New Roman"/>
          <w:b/>
          <w:sz w:val="24"/>
          <w:szCs w:val="24"/>
        </w:rPr>
        <w:t>)</w:t>
      </w:r>
    </w:p>
    <w:p w:rsidR="00D83C4B" w:rsidRPr="00830ECD" w:rsidRDefault="00D83C4B" w:rsidP="00D83C4B">
      <w:pPr>
        <w:spacing w:after="0"/>
        <w:rPr>
          <w:rFonts w:ascii="Times New Roman" w:hAnsi="Times New Roman" w:cs="Times New Roman"/>
          <w:b/>
          <w:sz w:val="24"/>
          <w:szCs w:val="24"/>
        </w:rPr>
      </w:pPr>
      <w:r w:rsidRPr="00830ECD">
        <w:rPr>
          <w:rFonts w:ascii="Times New Roman" w:hAnsi="Times New Roman" w:cs="Times New Roman"/>
          <w:b/>
          <w:sz w:val="24"/>
          <w:szCs w:val="24"/>
        </w:rPr>
        <w:t>Objective:</w:t>
      </w:r>
    </w:p>
    <w:p w:rsidR="00D83C4B" w:rsidRPr="00830ECD" w:rsidRDefault="00D83C4B" w:rsidP="000661B6">
      <w:pPr>
        <w:numPr>
          <w:ilvl w:val="0"/>
          <w:numId w:val="33"/>
        </w:numPr>
        <w:spacing w:after="0" w:line="240" w:lineRule="auto"/>
        <w:rPr>
          <w:rFonts w:ascii="Times New Roman" w:hAnsi="Times New Roman" w:cs="Times New Roman"/>
          <w:sz w:val="24"/>
          <w:szCs w:val="24"/>
        </w:rPr>
      </w:pPr>
      <w:r w:rsidRPr="00830ECD">
        <w:rPr>
          <w:rFonts w:ascii="Times New Roman" w:hAnsi="Times New Roman" w:cs="Times New Roman"/>
          <w:sz w:val="24"/>
          <w:szCs w:val="24"/>
        </w:rPr>
        <w:t>To introduce different targeting options and review targeting strategies to date.</w:t>
      </w:r>
    </w:p>
    <w:p w:rsidR="00D83C4B" w:rsidRPr="00830ECD" w:rsidRDefault="00D83C4B" w:rsidP="00D83C4B">
      <w:pPr>
        <w:rPr>
          <w:rFonts w:ascii="Times New Roman" w:hAnsi="Times New Roman" w:cs="Times New Roman"/>
          <w:sz w:val="24"/>
          <w:szCs w:val="24"/>
        </w:rPr>
      </w:pPr>
    </w:p>
    <w:p w:rsidR="00D83C4B" w:rsidRPr="00830ECD" w:rsidRDefault="00D83C4B" w:rsidP="00D83C4B">
      <w:pPr>
        <w:spacing w:after="0"/>
        <w:rPr>
          <w:rFonts w:ascii="Times New Roman" w:hAnsi="Times New Roman" w:cs="Times New Roman"/>
          <w:b/>
          <w:sz w:val="24"/>
          <w:szCs w:val="24"/>
        </w:rPr>
      </w:pPr>
      <w:r w:rsidRPr="00830ECD">
        <w:rPr>
          <w:rFonts w:ascii="Times New Roman" w:hAnsi="Times New Roman" w:cs="Times New Roman"/>
          <w:b/>
          <w:sz w:val="24"/>
          <w:szCs w:val="24"/>
        </w:rPr>
        <w:t>Key Messages:</w:t>
      </w:r>
    </w:p>
    <w:p w:rsidR="00D83C4B" w:rsidRPr="00830ECD" w:rsidRDefault="00D83C4B" w:rsidP="000661B6">
      <w:pPr>
        <w:numPr>
          <w:ilvl w:val="0"/>
          <w:numId w:val="33"/>
        </w:numPr>
        <w:spacing w:after="0" w:line="240" w:lineRule="auto"/>
        <w:rPr>
          <w:rFonts w:ascii="Times New Roman" w:hAnsi="Times New Roman" w:cs="Times New Roman"/>
          <w:iCs/>
          <w:sz w:val="24"/>
          <w:szCs w:val="24"/>
        </w:rPr>
      </w:pPr>
      <w:r w:rsidRPr="00830ECD">
        <w:rPr>
          <w:rFonts w:ascii="Times New Roman" w:hAnsi="Times New Roman" w:cs="Times New Roman"/>
          <w:iCs/>
          <w:sz w:val="24"/>
          <w:szCs w:val="24"/>
        </w:rPr>
        <w:t>The purpose of targeting is to meet the needs of the most vulnerable, while providing aid efficiently and in a way that minimizes dependency.</w:t>
      </w:r>
    </w:p>
    <w:p w:rsidR="00D83C4B" w:rsidRPr="00830ECD" w:rsidRDefault="00D83C4B" w:rsidP="000661B6">
      <w:pPr>
        <w:numPr>
          <w:ilvl w:val="0"/>
          <w:numId w:val="33"/>
        </w:numPr>
        <w:spacing w:after="0" w:line="240" w:lineRule="auto"/>
        <w:rPr>
          <w:rFonts w:ascii="Times New Roman" w:hAnsi="Times New Roman" w:cs="Times New Roman"/>
          <w:iCs/>
          <w:sz w:val="24"/>
          <w:szCs w:val="24"/>
        </w:rPr>
      </w:pPr>
      <w:r w:rsidRPr="00830ECD">
        <w:rPr>
          <w:rFonts w:ascii="Times New Roman" w:hAnsi="Times New Roman" w:cs="Times New Roman"/>
          <w:iCs/>
          <w:sz w:val="24"/>
          <w:szCs w:val="24"/>
        </w:rPr>
        <w:t>Targeting happens at 2 levels:  geographic (which communities to target) and beneficiary (which families or individuals in those communities to target).</w:t>
      </w:r>
    </w:p>
    <w:p w:rsidR="00D83C4B" w:rsidRPr="00830ECD" w:rsidRDefault="00D83C4B" w:rsidP="000661B6">
      <w:pPr>
        <w:numPr>
          <w:ilvl w:val="0"/>
          <w:numId w:val="33"/>
        </w:numPr>
        <w:spacing w:after="0" w:line="240" w:lineRule="auto"/>
        <w:rPr>
          <w:rFonts w:ascii="Times New Roman" w:hAnsi="Times New Roman" w:cs="Times New Roman"/>
          <w:iCs/>
          <w:sz w:val="24"/>
          <w:szCs w:val="24"/>
        </w:rPr>
      </w:pPr>
      <w:r w:rsidRPr="00830ECD">
        <w:rPr>
          <w:rFonts w:ascii="Times New Roman" w:hAnsi="Times New Roman" w:cs="Times New Roman"/>
          <w:iCs/>
          <w:sz w:val="24"/>
          <w:szCs w:val="24"/>
        </w:rPr>
        <w:t>Assessment teams must regularly compare results from different areas to develop an overview of different levels of damage, in order to prioritize worst affected areas.</w:t>
      </w:r>
    </w:p>
    <w:p w:rsidR="00D83C4B" w:rsidRPr="00830ECD" w:rsidRDefault="00D83C4B" w:rsidP="000661B6">
      <w:pPr>
        <w:numPr>
          <w:ilvl w:val="0"/>
          <w:numId w:val="33"/>
        </w:numPr>
        <w:spacing w:after="0" w:line="240" w:lineRule="auto"/>
        <w:rPr>
          <w:rFonts w:ascii="Times New Roman" w:hAnsi="Times New Roman" w:cs="Times New Roman"/>
          <w:iCs/>
          <w:sz w:val="24"/>
          <w:szCs w:val="24"/>
        </w:rPr>
      </w:pPr>
      <w:r w:rsidRPr="00830ECD">
        <w:rPr>
          <w:rFonts w:ascii="Times New Roman" w:hAnsi="Times New Roman" w:cs="Times New Roman"/>
          <w:iCs/>
          <w:sz w:val="24"/>
          <w:szCs w:val="24"/>
        </w:rPr>
        <w:t>Blanket targeting of disaster affected families is often the most quick and effective targeting strategy after a disaster, although supplementary support for the most vulnerable is also good, if you have the resources and capacity to implement it.</w:t>
      </w:r>
    </w:p>
    <w:p w:rsidR="00D83C4B" w:rsidRDefault="00D83C4B" w:rsidP="000661B6">
      <w:pPr>
        <w:numPr>
          <w:ilvl w:val="0"/>
          <w:numId w:val="33"/>
        </w:numPr>
        <w:spacing w:after="0" w:line="240" w:lineRule="auto"/>
        <w:rPr>
          <w:rFonts w:ascii="Times New Roman" w:hAnsi="Times New Roman" w:cs="Times New Roman"/>
          <w:iCs/>
          <w:sz w:val="24"/>
          <w:szCs w:val="24"/>
        </w:rPr>
      </w:pPr>
      <w:r w:rsidRPr="00830ECD">
        <w:rPr>
          <w:rFonts w:ascii="Times New Roman" w:hAnsi="Times New Roman" w:cs="Times New Roman"/>
          <w:iCs/>
          <w:sz w:val="24"/>
          <w:szCs w:val="24"/>
        </w:rPr>
        <w:t xml:space="preserve">Targeting decisions affect and depend on the scale of your program (how large or small it is).  The scale depends on your financial resources and your organizational capacity (staff, skills, </w:t>
      </w:r>
      <w:proofErr w:type="gramStart"/>
      <w:r w:rsidRPr="00830ECD">
        <w:rPr>
          <w:rFonts w:ascii="Times New Roman" w:hAnsi="Times New Roman" w:cs="Times New Roman"/>
          <w:iCs/>
          <w:sz w:val="24"/>
          <w:szCs w:val="24"/>
        </w:rPr>
        <w:t>logistics</w:t>
      </w:r>
      <w:proofErr w:type="gramEnd"/>
      <w:r w:rsidRPr="00830ECD">
        <w:rPr>
          <w:rFonts w:ascii="Times New Roman" w:hAnsi="Times New Roman" w:cs="Times New Roman"/>
          <w:iCs/>
          <w:sz w:val="24"/>
          <w:szCs w:val="24"/>
        </w:rPr>
        <w:t>).</w:t>
      </w:r>
    </w:p>
    <w:p w:rsidR="00D83C4B" w:rsidRPr="00830ECD" w:rsidRDefault="00D83C4B" w:rsidP="000661B6">
      <w:pPr>
        <w:numPr>
          <w:ilvl w:val="0"/>
          <w:numId w:val="33"/>
        </w:numPr>
        <w:spacing w:after="0" w:line="240" w:lineRule="auto"/>
        <w:rPr>
          <w:rFonts w:ascii="Times New Roman" w:hAnsi="Times New Roman" w:cs="Times New Roman"/>
          <w:iCs/>
          <w:sz w:val="24"/>
          <w:szCs w:val="24"/>
        </w:rPr>
      </w:pPr>
      <w:r>
        <w:rPr>
          <w:rFonts w:ascii="Times New Roman" w:hAnsi="Times New Roman" w:cs="Times New Roman"/>
          <w:iCs/>
          <w:sz w:val="24"/>
          <w:szCs w:val="24"/>
        </w:rPr>
        <w:t>Targeting criteria should always be known and understood by the beneficiary population</w:t>
      </w:r>
    </w:p>
    <w:p w:rsidR="00D83C4B" w:rsidRPr="00830ECD" w:rsidRDefault="00D83C4B" w:rsidP="000661B6">
      <w:pPr>
        <w:numPr>
          <w:ilvl w:val="0"/>
          <w:numId w:val="33"/>
        </w:numPr>
        <w:spacing w:after="0" w:line="240" w:lineRule="auto"/>
        <w:rPr>
          <w:rFonts w:ascii="Times New Roman" w:hAnsi="Times New Roman" w:cs="Times New Roman"/>
          <w:iCs/>
          <w:sz w:val="24"/>
          <w:szCs w:val="24"/>
        </w:rPr>
      </w:pPr>
      <w:r w:rsidRPr="00830ECD">
        <w:rPr>
          <w:rFonts w:ascii="Times New Roman" w:hAnsi="Times New Roman" w:cs="Times New Roman"/>
          <w:iCs/>
          <w:sz w:val="24"/>
          <w:szCs w:val="24"/>
        </w:rPr>
        <w:lastRenderedPageBreak/>
        <w:t>Targeting decisions need to be revisited (along with other intervention decisions) over time. E.g. a program may start with blanket coverage then introduce more targeted criteria for next phase of support, etc.</w:t>
      </w:r>
    </w:p>
    <w:p w:rsidR="00D83C4B" w:rsidRPr="00830ECD" w:rsidRDefault="00D83C4B" w:rsidP="00D83C4B">
      <w:pPr>
        <w:spacing w:after="0"/>
        <w:rPr>
          <w:rFonts w:ascii="Times New Roman" w:hAnsi="Times New Roman" w:cs="Times New Roman"/>
          <w:iCs/>
          <w:sz w:val="24"/>
          <w:szCs w:val="24"/>
        </w:rPr>
      </w:pPr>
    </w:p>
    <w:p w:rsidR="00D83C4B" w:rsidRPr="00830ECD" w:rsidRDefault="00D83C4B" w:rsidP="00D83C4B">
      <w:pPr>
        <w:spacing w:after="0"/>
        <w:rPr>
          <w:rFonts w:ascii="Times New Roman" w:hAnsi="Times New Roman" w:cs="Times New Roman"/>
          <w:b/>
          <w:iCs/>
          <w:sz w:val="24"/>
          <w:szCs w:val="24"/>
        </w:rPr>
      </w:pPr>
      <w:r w:rsidRPr="00830ECD">
        <w:rPr>
          <w:rFonts w:ascii="Times New Roman" w:hAnsi="Times New Roman" w:cs="Times New Roman"/>
          <w:b/>
          <w:iCs/>
          <w:sz w:val="24"/>
          <w:szCs w:val="24"/>
        </w:rPr>
        <w:t>Materials</w:t>
      </w:r>
    </w:p>
    <w:p w:rsidR="00D83C4B" w:rsidRPr="00830ECD" w:rsidRDefault="00840DDD" w:rsidP="000661B6">
      <w:pPr>
        <w:numPr>
          <w:ilvl w:val="0"/>
          <w:numId w:val="36"/>
        </w:numPr>
        <w:spacing w:after="0" w:line="240" w:lineRule="auto"/>
        <w:rPr>
          <w:rFonts w:ascii="Times New Roman" w:hAnsi="Times New Roman" w:cs="Times New Roman"/>
          <w:iCs/>
          <w:sz w:val="24"/>
          <w:szCs w:val="24"/>
        </w:rPr>
      </w:pPr>
      <w:r>
        <w:rPr>
          <w:rFonts w:ascii="Times New Roman" w:hAnsi="Times New Roman" w:cs="Times New Roman"/>
          <w:iCs/>
          <w:sz w:val="24"/>
          <w:szCs w:val="24"/>
        </w:rPr>
        <w:t>Handout 3.2</w:t>
      </w:r>
      <w:r w:rsidR="00D83C4B">
        <w:rPr>
          <w:rFonts w:ascii="Times New Roman" w:hAnsi="Times New Roman" w:cs="Times New Roman"/>
          <w:iCs/>
          <w:sz w:val="24"/>
          <w:szCs w:val="24"/>
        </w:rPr>
        <w:t xml:space="preserve">: </w:t>
      </w:r>
      <w:r w:rsidR="00D83C4B" w:rsidRPr="00830ECD">
        <w:rPr>
          <w:rFonts w:ascii="Times New Roman" w:hAnsi="Times New Roman" w:cs="Times New Roman"/>
          <w:iCs/>
          <w:sz w:val="24"/>
          <w:szCs w:val="24"/>
        </w:rPr>
        <w:t>Targeting Case Study</w:t>
      </w:r>
    </w:p>
    <w:p w:rsidR="00D83C4B" w:rsidRPr="00830ECD" w:rsidRDefault="00D83C4B" w:rsidP="00D83C4B">
      <w:pPr>
        <w:rPr>
          <w:rFonts w:ascii="Times New Roman" w:hAnsi="Times New Roman" w:cs="Times New Roman"/>
          <w:sz w:val="24"/>
          <w:szCs w:val="24"/>
        </w:rPr>
      </w:pPr>
    </w:p>
    <w:p w:rsidR="00D83C4B" w:rsidRPr="00830ECD" w:rsidRDefault="00D83C4B" w:rsidP="00D83C4B">
      <w:pPr>
        <w:rPr>
          <w:rFonts w:ascii="Times New Roman" w:hAnsi="Times New Roman" w:cs="Times New Roman"/>
          <w:b/>
          <w:sz w:val="24"/>
          <w:szCs w:val="24"/>
        </w:rPr>
      </w:pPr>
      <w:r w:rsidRPr="00830ECD">
        <w:rPr>
          <w:rFonts w:ascii="Times New Roman" w:hAnsi="Times New Roman" w:cs="Times New Roman"/>
          <w:b/>
          <w:sz w:val="24"/>
          <w:szCs w:val="24"/>
        </w:rPr>
        <w:t>Facilitation:</w:t>
      </w:r>
    </w:p>
    <w:tbl>
      <w:tblPr>
        <w:tblStyle w:val="TableGrid"/>
        <w:tblW w:w="9360" w:type="dxa"/>
        <w:tblInd w:w="-72" w:type="dxa"/>
        <w:tblLook w:val="01E0"/>
      </w:tblPr>
      <w:tblGrid>
        <w:gridCol w:w="900"/>
        <w:gridCol w:w="1440"/>
        <w:gridCol w:w="7020"/>
      </w:tblGrid>
      <w:tr w:rsidR="00D83C4B" w:rsidRPr="00830ECD" w:rsidTr="00DE2EDA">
        <w:tc>
          <w:tcPr>
            <w:tcW w:w="900" w:type="dxa"/>
          </w:tcPr>
          <w:p w:rsidR="00D83C4B" w:rsidRPr="00830ECD" w:rsidRDefault="00D83C4B" w:rsidP="00DE2EDA">
            <w:pPr>
              <w:rPr>
                <w:sz w:val="24"/>
                <w:szCs w:val="24"/>
              </w:rPr>
            </w:pPr>
            <w:r w:rsidRPr="00830ECD">
              <w:rPr>
                <w:sz w:val="24"/>
                <w:szCs w:val="24"/>
              </w:rPr>
              <w:t>Time</w:t>
            </w:r>
          </w:p>
        </w:tc>
        <w:tc>
          <w:tcPr>
            <w:tcW w:w="1440" w:type="dxa"/>
          </w:tcPr>
          <w:p w:rsidR="00D83C4B" w:rsidRPr="00830ECD" w:rsidRDefault="00D83C4B" w:rsidP="00DE2EDA">
            <w:pPr>
              <w:rPr>
                <w:sz w:val="24"/>
                <w:szCs w:val="24"/>
              </w:rPr>
            </w:pPr>
            <w:r w:rsidRPr="00830ECD">
              <w:rPr>
                <w:sz w:val="24"/>
                <w:szCs w:val="24"/>
              </w:rPr>
              <w:t>Method</w:t>
            </w:r>
          </w:p>
        </w:tc>
        <w:tc>
          <w:tcPr>
            <w:tcW w:w="7020" w:type="dxa"/>
          </w:tcPr>
          <w:p w:rsidR="00D83C4B" w:rsidRPr="00830ECD" w:rsidRDefault="00D83C4B" w:rsidP="00DE2EDA">
            <w:pPr>
              <w:rPr>
                <w:sz w:val="24"/>
                <w:szCs w:val="24"/>
              </w:rPr>
            </w:pPr>
            <w:r w:rsidRPr="00830ECD">
              <w:rPr>
                <w:sz w:val="24"/>
                <w:szCs w:val="24"/>
              </w:rPr>
              <w:t>Content</w:t>
            </w:r>
          </w:p>
        </w:tc>
      </w:tr>
      <w:tr w:rsidR="00D83C4B" w:rsidRPr="00830ECD" w:rsidTr="00DE2EDA">
        <w:tc>
          <w:tcPr>
            <w:tcW w:w="900" w:type="dxa"/>
          </w:tcPr>
          <w:p w:rsidR="00D83C4B" w:rsidRPr="00830ECD" w:rsidRDefault="00840DDD" w:rsidP="00DE2EDA">
            <w:pPr>
              <w:rPr>
                <w:sz w:val="24"/>
                <w:szCs w:val="24"/>
              </w:rPr>
            </w:pPr>
            <w:r>
              <w:rPr>
                <w:sz w:val="24"/>
                <w:szCs w:val="24"/>
              </w:rPr>
              <w:t>1</w:t>
            </w:r>
            <w:r w:rsidR="00877A93">
              <w:rPr>
                <w:sz w:val="24"/>
                <w:szCs w:val="24"/>
              </w:rPr>
              <w:t>0</w:t>
            </w:r>
            <w:r w:rsidR="00D83C4B" w:rsidRPr="00830ECD">
              <w:rPr>
                <w:sz w:val="24"/>
                <w:szCs w:val="24"/>
              </w:rPr>
              <w:t xml:space="preserve"> </w:t>
            </w:r>
            <w:proofErr w:type="spellStart"/>
            <w:r w:rsidR="00D83C4B" w:rsidRPr="00830ECD">
              <w:rPr>
                <w:sz w:val="24"/>
                <w:szCs w:val="24"/>
              </w:rPr>
              <w:t>mins</w:t>
            </w:r>
            <w:proofErr w:type="spellEnd"/>
          </w:p>
          <w:p w:rsidR="00D83C4B" w:rsidRPr="00830ECD" w:rsidRDefault="00D83C4B" w:rsidP="00DE2EDA">
            <w:pPr>
              <w:rPr>
                <w:sz w:val="24"/>
                <w:szCs w:val="24"/>
              </w:rPr>
            </w:pPr>
          </w:p>
        </w:tc>
        <w:tc>
          <w:tcPr>
            <w:tcW w:w="1440" w:type="dxa"/>
          </w:tcPr>
          <w:p w:rsidR="00D83C4B" w:rsidRPr="00830ECD" w:rsidRDefault="00D83C4B" w:rsidP="00DE2EDA">
            <w:pPr>
              <w:rPr>
                <w:sz w:val="24"/>
                <w:szCs w:val="24"/>
              </w:rPr>
            </w:pPr>
            <w:r w:rsidRPr="00830ECD">
              <w:rPr>
                <w:sz w:val="24"/>
                <w:szCs w:val="24"/>
              </w:rPr>
              <w:t>Plenary discussion</w:t>
            </w:r>
          </w:p>
          <w:p w:rsidR="00D83C4B" w:rsidRPr="00830ECD" w:rsidRDefault="00D83C4B" w:rsidP="00DE2EDA">
            <w:pPr>
              <w:rPr>
                <w:sz w:val="24"/>
                <w:szCs w:val="24"/>
              </w:rPr>
            </w:pPr>
          </w:p>
        </w:tc>
        <w:tc>
          <w:tcPr>
            <w:tcW w:w="7020" w:type="dxa"/>
          </w:tcPr>
          <w:p w:rsidR="00D83C4B" w:rsidRPr="00830ECD" w:rsidRDefault="00D83C4B" w:rsidP="00DE2EDA">
            <w:pPr>
              <w:rPr>
                <w:iCs/>
                <w:sz w:val="24"/>
                <w:szCs w:val="24"/>
              </w:rPr>
            </w:pPr>
            <w:r w:rsidRPr="00830ECD">
              <w:rPr>
                <w:b/>
                <w:iCs/>
                <w:sz w:val="24"/>
                <w:szCs w:val="24"/>
                <w:u w:val="single"/>
              </w:rPr>
              <w:t>Introduce</w:t>
            </w:r>
            <w:r w:rsidRPr="00830ECD">
              <w:rPr>
                <w:iCs/>
                <w:sz w:val="24"/>
                <w:szCs w:val="24"/>
              </w:rPr>
              <w:t xml:space="preserve"> the topic: An essential part of strategy design is deciding on targeting and scale. According to participants, what are the key targeting decisions that need to be made? </w:t>
            </w:r>
          </w:p>
          <w:p w:rsidR="00D83C4B" w:rsidRPr="00830ECD" w:rsidRDefault="00D83C4B" w:rsidP="00DE2EDA">
            <w:pPr>
              <w:ind w:left="432"/>
              <w:rPr>
                <w:iCs/>
                <w:sz w:val="24"/>
                <w:szCs w:val="24"/>
              </w:rPr>
            </w:pPr>
            <w:r w:rsidRPr="00830ECD">
              <w:rPr>
                <w:iCs/>
                <w:sz w:val="24"/>
                <w:szCs w:val="24"/>
              </w:rPr>
              <w:t>Targeting happens at 2 levels:</w:t>
            </w:r>
          </w:p>
          <w:p w:rsidR="00D83C4B" w:rsidRPr="00830ECD" w:rsidRDefault="00D83C4B" w:rsidP="00DE2EDA">
            <w:pPr>
              <w:ind w:left="432"/>
              <w:rPr>
                <w:iCs/>
                <w:sz w:val="24"/>
                <w:szCs w:val="24"/>
              </w:rPr>
            </w:pPr>
            <w:r w:rsidRPr="00830ECD">
              <w:rPr>
                <w:iCs/>
                <w:sz w:val="24"/>
                <w:szCs w:val="24"/>
              </w:rPr>
              <w:t>- which communities to target</w:t>
            </w:r>
          </w:p>
          <w:p w:rsidR="00D83C4B" w:rsidRPr="00830ECD" w:rsidRDefault="00D83C4B" w:rsidP="00DE2EDA">
            <w:pPr>
              <w:ind w:left="432"/>
              <w:rPr>
                <w:iCs/>
                <w:sz w:val="24"/>
                <w:szCs w:val="24"/>
              </w:rPr>
            </w:pPr>
            <w:r w:rsidRPr="00830ECD">
              <w:rPr>
                <w:iCs/>
                <w:sz w:val="24"/>
                <w:szCs w:val="24"/>
              </w:rPr>
              <w:t xml:space="preserve">- </w:t>
            </w:r>
            <w:proofErr w:type="gramStart"/>
            <w:r w:rsidRPr="00830ECD">
              <w:rPr>
                <w:iCs/>
                <w:sz w:val="24"/>
                <w:szCs w:val="24"/>
              </w:rPr>
              <w:t>which</w:t>
            </w:r>
            <w:proofErr w:type="gramEnd"/>
            <w:r w:rsidRPr="00830ECD">
              <w:rPr>
                <w:iCs/>
                <w:sz w:val="24"/>
                <w:szCs w:val="24"/>
              </w:rPr>
              <w:t xml:space="preserve"> families or individuals in those communities to target.</w:t>
            </w:r>
          </w:p>
          <w:p w:rsidR="00D83C4B" w:rsidRPr="00830ECD" w:rsidRDefault="00D83C4B" w:rsidP="00DE2EDA">
            <w:pPr>
              <w:rPr>
                <w:iCs/>
                <w:sz w:val="24"/>
                <w:szCs w:val="24"/>
              </w:rPr>
            </w:pPr>
          </w:p>
          <w:p w:rsidR="00D83C4B" w:rsidRPr="00830ECD" w:rsidRDefault="00D83C4B" w:rsidP="00DE2EDA">
            <w:pPr>
              <w:rPr>
                <w:iCs/>
                <w:sz w:val="24"/>
                <w:szCs w:val="24"/>
              </w:rPr>
            </w:pPr>
            <w:r w:rsidRPr="00830ECD">
              <w:rPr>
                <w:iCs/>
                <w:sz w:val="24"/>
                <w:szCs w:val="24"/>
              </w:rPr>
              <w:t>Your targeting affects and depends on the scale of your program (big or small)</w:t>
            </w:r>
          </w:p>
          <w:p w:rsidR="00D83C4B" w:rsidRPr="00830ECD" w:rsidRDefault="00D83C4B" w:rsidP="00DE2EDA">
            <w:pPr>
              <w:rPr>
                <w:iCs/>
                <w:sz w:val="24"/>
                <w:szCs w:val="24"/>
              </w:rPr>
            </w:pPr>
            <w:r w:rsidRPr="00830ECD">
              <w:rPr>
                <w:iCs/>
                <w:sz w:val="24"/>
                <w:szCs w:val="24"/>
              </w:rPr>
              <w:t>- how many resources do you have</w:t>
            </w:r>
          </w:p>
          <w:p w:rsidR="00D83C4B" w:rsidRDefault="00D83C4B" w:rsidP="00DE2EDA">
            <w:pPr>
              <w:rPr>
                <w:iCs/>
                <w:sz w:val="24"/>
                <w:szCs w:val="24"/>
              </w:rPr>
            </w:pPr>
            <w:r w:rsidRPr="00830ECD">
              <w:rPr>
                <w:iCs/>
                <w:sz w:val="24"/>
                <w:szCs w:val="24"/>
              </w:rPr>
              <w:t>- what is your organizational capacity (staff, skills, logistics)</w:t>
            </w:r>
          </w:p>
          <w:p w:rsidR="00877A93" w:rsidRDefault="00877A93" w:rsidP="00DE2EDA">
            <w:pPr>
              <w:rPr>
                <w:iCs/>
                <w:sz w:val="24"/>
                <w:szCs w:val="24"/>
              </w:rPr>
            </w:pPr>
          </w:p>
          <w:p w:rsidR="00877A93" w:rsidRPr="00830ECD" w:rsidRDefault="00877A93" w:rsidP="00840DDD">
            <w:pPr>
              <w:rPr>
                <w:sz w:val="24"/>
                <w:szCs w:val="24"/>
              </w:rPr>
            </w:pPr>
          </w:p>
        </w:tc>
      </w:tr>
      <w:tr w:rsidR="00D83C4B" w:rsidRPr="00830ECD" w:rsidTr="00DE2EDA">
        <w:tc>
          <w:tcPr>
            <w:tcW w:w="900" w:type="dxa"/>
          </w:tcPr>
          <w:p w:rsidR="00D83C4B" w:rsidRPr="00830ECD" w:rsidRDefault="00D83C4B" w:rsidP="00DE2EDA">
            <w:pPr>
              <w:rPr>
                <w:sz w:val="24"/>
                <w:szCs w:val="24"/>
              </w:rPr>
            </w:pPr>
            <w:r>
              <w:rPr>
                <w:sz w:val="24"/>
                <w:szCs w:val="24"/>
              </w:rPr>
              <w:t>40</w:t>
            </w:r>
            <w:r w:rsidRPr="00830ECD">
              <w:rPr>
                <w:sz w:val="24"/>
                <w:szCs w:val="24"/>
              </w:rPr>
              <w:t xml:space="preserve"> </w:t>
            </w:r>
            <w:proofErr w:type="spellStart"/>
            <w:r w:rsidRPr="00830ECD">
              <w:rPr>
                <w:sz w:val="24"/>
                <w:szCs w:val="24"/>
              </w:rPr>
              <w:t>mins</w:t>
            </w:r>
            <w:proofErr w:type="spellEnd"/>
          </w:p>
          <w:p w:rsidR="00D83C4B" w:rsidRPr="00830ECD" w:rsidRDefault="00D83C4B" w:rsidP="00DE2EDA">
            <w:pPr>
              <w:rPr>
                <w:sz w:val="24"/>
                <w:szCs w:val="24"/>
              </w:rPr>
            </w:pPr>
          </w:p>
        </w:tc>
        <w:tc>
          <w:tcPr>
            <w:tcW w:w="1440" w:type="dxa"/>
          </w:tcPr>
          <w:p w:rsidR="00D83C4B" w:rsidRPr="00830ECD" w:rsidRDefault="00D83C4B" w:rsidP="00DE2EDA">
            <w:pPr>
              <w:rPr>
                <w:sz w:val="24"/>
                <w:szCs w:val="24"/>
              </w:rPr>
            </w:pPr>
            <w:r w:rsidRPr="00830ECD">
              <w:rPr>
                <w:sz w:val="24"/>
                <w:szCs w:val="24"/>
              </w:rPr>
              <w:t xml:space="preserve">Group work </w:t>
            </w:r>
          </w:p>
          <w:p w:rsidR="00D83C4B" w:rsidRPr="00830ECD" w:rsidRDefault="00D83C4B" w:rsidP="00DE2EDA">
            <w:pPr>
              <w:rPr>
                <w:sz w:val="24"/>
                <w:szCs w:val="24"/>
              </w:rPr>
            </w:pPr>
          </w:p>
        </w:tc>
        <w:tc>
          <w:tcPr>
            <w:tcW w:w="7020" w:type="dxa"/>
          </w:tcPr>
          <w:p w:rsidR="00D83C4B" w:rsidRPr="00830ECD" w:rsidRDefault="00D83C4B" w:rsidP="00DE2EDA">
            <w:pPr>
              <w:rPr>
                <w:iCs/>
                <w:sz w:val="24"/>
                <w:szCs w:val="24"/>
              </w:rPr>
            </w:pPr>
            <w:r w:rsidRPr="00830ECD">
              <w:rPr>
                <w:iCs/>
                <w:sz w:val="24"/>
                <w:szCs w:val="24"/>
              </w:rPr>
              <w:t xml:space="preserve">Distribute targeting exercise to the groups. </w:t>
            </w:r>
          </w:p>
          <w:p w:rsidR="00D83C4B" w:rsidRPr="00830ECD" w:rsidRDefault="00D83C4B" w:rsidP="00DE2EDA">
            <w:pPr>
              <w:rPr>
                <w:iCs/>
                <w:sz w:val="24"/>
                <w:szCs w:val="24"/>
              </w:rPr>
            </w:pPr>
          </w:p>
          <w:p w:rsidR="00D83C4B" w:rsidRPr="00830ECD" w:rsidRDefault="00D83C4B" w:rsidP="00DE2EDA">
            <w:pPr>
              <w:rPr>
                <w:sz w:val="24"/>
                <w:szCs w:val="24"/>
              </w:rPr>
            </w:pPr>
            <w:r w:rsidRPr="00830ECD">
              <w:rPr>
                <w:sz w:val="24"/>
                <w:szCs w:val="24"/>
                <w:u w:val="single"/>
              </w:rPr>
              <w:t xml:space="preserve">Group Exercise: </w:t>
            </w:r>
            <w:r w:rsidRPr="00830ECD">
              <w:rPr>
                <w:sz w:val="24"/>
                <w:szCs w:val="24"/>
              </w:rPr>
              <w:t>Your organization is responsible for providing humanitarian relief in 3 affected villages. [</w:t>
            </w:r>
            <w:r w:rsidRPr="00830ECD">
              <w:rPr>
                <w:i/>
                <w:sz w:val="24"/>
                <w:szCs w:val="24"/>
              </w:rPr>
              <w:t>See handout for background, demographics and geographical location</w:t>
            </w:r>
            <w:r w:rsidRPr="00830ECD">
              <w:rPr>
                <w:sz w:val="24"/>
                <w:szCs w:val="24"/>
              </w:rPr>
              <w:t xml:space="preserve">] </w:t>
            </w:r>
          </w:p>
          <w:p w:rsidR="00D83C4B" w:rsidRPr="00830ECD" w:rsidRDefault="00D83C4B" w:rsidP="00DE2EDA">
            <w:pPr>
              <w:rPr>
                <w:sz w:val="24"/>
                <w:szCs w:val="24"/>
                <w:u w:val="single"/>
              </w:rPr>
            </w:pPr>
            <w:r w:rsidRPr="00830ECD">
              <w:rPr>
                <w:sz w:val="24"/>
                <w:szCs w:val="24"/>
              </w:rPr>
              <w:t xml:space="preserve">Based on the assessment reports and the available resources, plan your organization’s targeting strategy for the project area. </w:t>
            </w:r>
          </w:p>
          <w:p w:rsidR="00D83C4B" w:rsidRPr="00830ECD" w:rsidRDefault="00D83C4B" w:rsidP="00DE2EDA">
            <w:pPr>
              <w:rPr>
                <w:sz w:val="24"/>
                <w:szCs w:val="24"/>
              </w:rPr>
            </w:pPr>
          </w:p>
          <w:p w:rsidR="00D83C4B" w:rsidRPr="00830ECD" w:rsidRDefault="00D83C4B" w:rsidP="00DE2EDA">
            <w:pPr>
              <w:rPr>
                <w:sz w:val="24"/>
                <w:szCs w:val="24"/>
              </w:rPr>
            </w:pPr>
            <w:r w:rsidRPr="00830ECD">
              <w:rPr>
                <w:sz w:val="24"/>
                <w:szCs w:val="24"/>
              </w:rPr>
              <w:t>The strategy should include:</w:t>
            </w:r>
          </w:p>
          <w:p w:rsidR="00B96A63" w:rsidRPr="00B96A63" w:rsidRDefault="00B96A63" w:rsidP="00B96A63">
            <w:pPr>
              <w:numPr>
                <w:ilvl w:val="0"/>
                <w:numId w:val="34"/>
              </w:numPr>
              <w:rPr>
                <w:sz w:val="24"/>
                <w:szCs w:val="24"/>
              </w:rPr>
            </w:pPr>
            <w:r w:rsidRPr="00830ECD">
              <w:rPr>
                <w:sz w:val="24"/>
                <w:szCs w:val="24"/>
              </w:rPr>
              <w:t xml:space="preserve">What criteria will you use for targeting households? </w:t>
            </w:r>
          </w:p>
          <w:p w:rsidR="00D83C4B" w:rsidRPr="00830ECD" w:rsidRDefault="00D83C4B" w:rsidP="000661B6">
            <w:pPr>
              <w:numPr>
                <w:ilvl w:val="0"/>
                <w:numId w:val="34"/>
              </w:numPr>
              <w:rPr>
                <w:sz w:val="24"/>
                <w:szCs w:val="24"/>
              </w:rPr>
            </w:pPr>
            <w:r w:rsidRPr="00830ECD">
              <w:rPr>
                <w:sz w:val="24"/>
                <w:szCs w:val="24"/>
              </w:rPr>
              <w:t xml:space="preserve">What resources will you allocate to each village? Give specific numbers. </w:t>
            </w:r>
          </w:p>
          <w:p w:rsidR="00D83C4B" w:rsidRPr="00830ECD" w:rsidRDefault="00D83C4B" w:rsidP="00DE2EDA">
            <w:pPr>
              <w:rPr>
                <w:sz w:val="24"/>
                <w:szCs w:val="24"/>
              </w:rPr>
            </w:pPr>
          </w:p>
          <w:p w:rsidR="00D83C4B" w:rsidRPr="00830ECD" w:rsidRDefault="00D83C4B" w:rsidP="00DE2EDA">
            <w:pPr>
              <w:rPr>
                <w:sz w:val="24"/>
                <w:szCs w:val="24"/>
              </w:rPr>
            </w:pPr>
            <w:r w:rsidRPr="00830ECD">
              <w:rPr>
                <w:sz w:val="24"/>
                <w:szCs w:val="24"/>
              </w:rPr>
              <w:t>Be prepared to defend your targeting strategy</w:t>
            </w:r>
          </w:p>
          <w:p w:rsidR="00D83C4B" w:rsidRPr="00830ECD" w:rsidRDefault="00D83C4B" w:rsidP="00DE2EDA">
            <w:pPr>
              <w:rPr>
                <w:iCs/>
                <w:sz w:val="24"/>
                <w:szCs w:val="24"/>
              </w:rPr>
            </w:pPr>
          </w:p>
        </w:tc>
      </w:tr>
      <w:tr w:rsidR="00D83C4B" w:rsidRPr="00830ECD" w:rsidTr="00DE2EDA">
        <w:tc>
          <w:tcPr>
            <w:tcW w:w="900" w:type="dxa"/>
          </w:tcPr>
          <w:p w:rsidR="00D83C4B" w:rsidRPr="00830ECD" w:rsidRDefault="00840DDD" w:rsidP="00DE2EDA">
            <w:pPr>
              <w:rPr>
                <w:sz w:val="24"/>
                <w:szCs w:val="24"/>
              </w:rPr>
            </w:pPr>
            <w:r>
              <w:rPr>
                <w:sz w:val="24"/>
                <w:szCs w:val="24"/>
              </w:rPr>
              <w:t>4</w:t>
            </w:r>
            <w:r w:rsidR="00D83C4B">
              <w:rPr>
                <w:sz w:val="24"/>
                <w:szCs w:val="24"/>
              </w:rPr>
              <w:t xml:space="preserve">0 </w:t>
            </w:r>
            <w:proofErr w:type="spellStart"/>
            <w:r w:rsidR="00D83C4B" w:rsidRPr="00830ECD">
              <w:rPr>
                <w:sz w:val="24"/>
                <w:szCs w:val="24"/>
              </w:rPr>
              <w:t>mins</w:t>
            </w:r>
            <w:proofErr w:type="spellEnd"/>
          </w:p>
          <w:p w:rsidR="00D83C4B" w:rsidRPr="00830ECD" w:rsidRDefault="00D83C4B" w:rsidP="00DE2EDA">
            <w:pPr>
              <w:rPr>
                <w:sz w:val="24"/>
                <w:szCs w:val="24"/>
              </w:rPr>
            </w:pPr>
          </w:p>
        </w:tc>
        <w:tc>
          <w:tcPr>
            <w:tcW w:w="1440" w:type="dxa"/>
          </w:tcPr>
          <w:p w:rsidR="00D83C4B" w:rsidRPr="00830ECD" w:rsidRDefault="00D83C4B" w:rsidP="00DE2EDA">
            <w:pPr>
              <w:rPr>
                <w:sz w:val="24"/>
                <w:szCs w:val="24"/>
              </w:rPr>
            </w:pPr>
            <w:r w:rsidRPr="00830ECD">
              <w:rPr>
                <w:sz w:val="24"/>
                <w:szCs w:val="24"/>
              </w:rPr>
              <w:t>Plenary discussion</w:t>
            </w:r>
          </w:p>
          <w:p w:rsidR="00D83C4B" w:rsidRPr="00830ECD" w:rsidRDefault="00D83C4B" w:rsidP="00DE2EDA">
            <w:pPr>
              <w:rPr>
                <w:sz w:val="24"/>
                <w:szCs w:val="24"/>
              </w:rPr>
            </w:pPr>
          </w:p>
        </w:tc>
        <w:tc>
          <w:tcPr>
            <w:tcW w:w="7020" w:type="dxa"/>
          </w:tcPr>
          <w:p w:rsidR="00D83C4B" w:rsidRPr="00830ECD" w:rsidRDefault="00D83C4B" w:rsidP="00DE2EDA">
            <w:pPr>
              <w:rPr>
                <w:iCs/>
                <w:sz w:val="24"/>
                <w:szCs w:val="24"/>
              </w:rPr>
            </w:pPr>
            <w:r w:rsidRPr="00830ECD">
              <w:rPr>
                <w:iCs/>
                <w:sz w:val="24"/>
                <w:szCs w:val="24"/>
              </w:rPr>
              <w:t>Each group should present targeting strategy to peers. Facilitator asks:</w:t>
            </w:r>
          </w:p>
          <w:p w:rsidR="00D83C4B" w:rsidRPr="00830ECD" w:rsidRDefault="00D83C4B" w:rsidP="000661B6">
            <w:pPr>
              <w:numPr>
                <w:ilvl w:val="0"/>
                <w:numId w:val="32"/>
              </w:numPr>
              <w:rPr>
                <w:iCs/>
                <w:sz w:val="24"/>
                <w:szCs w:val="24"/>
              </w:rPr>
            </w:pPr>
            <w:proofErr w:type="gramStart"/>
            <w:r w:rsidRPr="00830ECD">
              <w:rPr>
                <w:iCs/>
                <w:sz w:val="24"/>
                <w:szCs w:val="24"/>
              </w:rPr>
              <w:t>for</w:t>
            </w:r>
            <w:proofErr w:type="gramEnd"/>
            <w:r w:rsidRPr="00830ECD">
              <w:rPr>
                <w:iCs/>
                <w:sz w:val="24"/>
                <w:szCs w:val="24"/>
              </w:rPr>
              <w:t xml:space="preserve"> observing the work done by your colleagues, what general comments do you have?</w:t>
            </w:r>
          </w:p>
          <w:p w:rsidR="00D83C4B" w:rsidRPr="00830ECD" w:rsidRDefault="00D83C4B" w:rsidP="000661B6">
            <w:pPr>
              <w:numPr>
                <w:ilvl w:val="0"/>
                <w:numId w:val="32"/>
              </w:numPr>
              <w:rPr>
                <w:iCs/>
                <w:sz w:val="24"/>
                <w:szCs w:val="24"/>
              </w:rPr>
            </w:pPr>
            <w:r w:rsidRPr="00830ECD">
              <w:rPr>
                <w:iCs/>
                <w:sz w:val="24"/>
                <w:szCs w:val="24"/>
              </w:rPr>
              <w:t>What challenges did you face (if any) in allocating your resources? How did you address these challenges?</w:t>
            </w:r>
          </w:p>
          <w:p w:rsidR="00D83C4B" w:rsidRPr="00830ECD" w:rsidRDefault="00D83C4B" w:rsidP="000661B6">
            <w:pPr>
              <w:numPr>
                <w:ilvl w:val="0"/>
                <w:numId w:val="32"/>
              </w:numPr>
              <w:rPr>
                <w:iCs/>
                <w:sz w:val="24"/>
                <w:szCs w:val="24"/>
              </w:rPr>
            </w:pPr>
            <w:r w:rsidRPr="00830ECD">
              <w:rPr>
                <w:iCs/>
                <w:sz w:val="24"/>
                <w:szCs w:val="24"/>
              </w:rPr>
              <w:t>What criteria did you use to allocate your resources? What were your priorities?</w:t>
            </w:r>
          </w:p>
          <w:p w:rsidR="00D83C4B" w:rsidRPr="00830ECD" w:rsidRDefault="00D83C4B" w:rsidP="000661B6">
            <w:pPr>
              <w:numPr>
                <w:ilvl w:val="0"/>
                <w:numId w:val="32"/>
              </w:numPr>
              <w:rPr>
                <w:iCs/>
                <w:sz w:val="24"/>
                <w:szCs w:val="24"/>
              </w:rPr>
            </w:pPr>
            <w:r w:rsidRPr="00830ECD">
              <w:rPr>
                <w:iCs/>
                <w:sz w:val="24"/>
                <w:szCs w:val="24"/>
              </w:rPr>
              <w:lastRenderedPageBreak/>
              <w:t xml:space="preserve">Were there any tradeoffs (for e.g. serving </w:t>
            </w:r>
            <w:proofErr w:type="gramStart"/>
            <w:r w:rsidRPr="00830ECD">
              <w:rPr>
                <w:iCs/>
                <w:sz w:val="24"/>
                <w:szCs w:val="24"/>
              </w:rPr>
              <w:t>less</w:t>
            </w:r>
            <w:proofErr w:type="gramEnd"/>
            <w:r w:rsidRPr="00830ECD">
              <w:rPr>
                <w:iCs/>
                <w:sz w:val="24"/>
                <w:szCs w:val="24"/>
              </w:rPr>
              <w:t xml:space="preserve"> beneficiaries because of budget constraints)?</w:t>
            </w:r>
          </w:p>
          <w:p w:rsidR="00D83C4B" w:rsidRPr="00830ECD" w:rsidRDefault="00D83C4B" w:rsidP="00DE2EDA">
            <w:pPr>
              <w:tabs>
                <w:tab w:val="left" w:pos="2880"/>
              </w:tabs>
              <w:rPr>
                <w:iCs/>
                <w:sz w:val="24"/>
                <w:szCs w:val="24"/>
              </w:rPr>
            </w:pPr>
          </w:p>
          <w:p w:rsidR="00D83C4B" w:rsidRPr="00830ECD" w:rsidRDefault="00D83C4B" w:rsidP="00DE2EDA">
            <w:pPr>
              <w:rPr>
                <w:iCs/>
                <w:sz w:val="24"/>
                <w:szCs w:val="24"/>
              </w:rPr>
            </w:pPr>
            <w:r w:rsidRPr="00830ECD">
              <w:rPr>
                <w:iCs/>
                <w:sz w:val="24"/>
                <w:szCs w:val="24"/>
              </w:rPr>
              <w:t>Based on the scenario, look for:</w:t>
            </w:r>
          </w:p>
          <w:p w:rsidR="00D83C4B" w:rsidRPr="00830ECD" w:rsidRDefault="00D83C4B" w:rsidP="000661B6">
            <w:pPr>
              <w:numPr>
                <w:ilvl w:val="0"/>
                <w:numId w:val="35"/>
              </w:numPr>
              <w:rPr>
                <w:iCs/>
                <w:sz w:val="24"/>
                <w:szCs w:val="24"/>
              </w:rPr>
            </w:pPr>
            <w:r w:rsidRPr="00830ECD">
              <w:rPr>
                <w:iCs/>
                <w:sz w:val="24"/>
                <w:szCs w:val="24"/>
              </w:rPr>
              <w:t>Prioritizing immediate food needs of village C</w:t>
            </w:r>
          </w:p>
          <w:p w:rsidR="00D83C4B" w:rsidRPr="00830ECD" w:rsidRDefault="00D83C4B" w:rsidP="000661B6">
            <w:pPr>
              <w:numPr>
                <w:ilvl w:val="0"/>
                <w:numId w:val="35"/>
              </w:numPr>
              <w:rPr>
                <w:iCs/>
                <w:sz w:val="24"/>
                <w:szCs w:val="24"/>
              </w:rPr>
            </w:pPr>
            <w:r w:rsidRPr="00830ECD">
              <w:rPr>
                <w:iCs/>
                <w:sz w:val="24"/>
                <w:szCs w:val="24"/>
              </w:rPr>
              <w:t>Possibly blanket coverage of food to village C</w:t>
            </w:r>
          </w:p>
          <w:p w:rsidR="00D83C4B" w:rsidRPr="00830ECD" w:rsidRDefault="00D83C4B" w:rsidP="000661B6">
            <w:pPr>
              <w:numPr>
                <w:ilvl w:val="0"/>
                <w:numId w:val="35"/>
              </w:numPr>
              <w:rPr>
                <w:iCs/>
                <w:sz w:val="24"/>
                <w:szCs w:val="24"/>
              </w:rPr>
            </w:pPr>
            <w:r w:rsidRPr="00830ECD">
              <w:rPr>
                <w:iCs/>
                <w:sz w:val="24"/>
                <w:szCs w:val="24"/>
              </w:rPr>
              <w:t>Criteria to identify priority families in villages A and B</w:t>
            </w:r>
          </w:p>
          <w:p w:rsidR="00D83C4B" w:rsidRPr="00830ECD" w:rsidRDefault="00D83C4B" w:rsidP="00DE2EDA">
            <w:pPr>
              <w:ind w:left="360"/>
              <w:rPr>
                <w:iCs/>
                <w:sz w:val="24"/>
                <w:szCs w:val="24"/>
              </w:rPr>
            </w:pPr>
          </w:p>
          <w:p w:rsidR="00D83C4B" w:rsidRDefault="00D83C4B" w:rsidP="00DE2EDA">
            <w:pPr>
              <w:rPr>
                <w:iCs/>
                <w:sz w:val="24"/>
                <w:szCs w:val="24"/>
              </w:rPr>
            </w:pPr>
            <w:r w:rsidRPr="00830ECD">
              <w:rPr>
                <w:iCs/>
                <w:sz w:val="24"/>
                <w:szCs w:val="24"/>
              </w:rPr>
              <w:t xml:space="preserve">=&gt; Ask the participants if they can see any problem with having different targeting criteria for different villages – </w:t>
            </w:r>
            <w:proofErr w:type="spellStart"/>
            <w:r w:rsidRPr="00830ECD">
              <w:rPr>
                <w:iCs/>
                <w:sz w:val="24"/>
                <w:szCs w:val="24"/>
              </w:rPr>
              <w:t>i.e</w:t>
            </w:r>
            <w:proofErr w:type="spellEnd"/>
            <w:r w:rsidRPr="00830ECD">
              <w:rPr>
                <w:iCs/>
                <w:sz w:val="24"/>
                <w:szCs w:val="24"/>
              </w:rPr>
              <w:t xml:space="preserve"> – how will people in Village A &amp; B feel about seeing most of the aid going to village C? How can this be overcome? </w:t>
            </w:r>
          </w:p>
          <w:p w:rsidR="00D83C4B" w:rsidRPr="00830ECD" w:rsidRDefault="00D83C4B" w:rsidP="00DE2EDA">
            <w:pPr>
              <w:rPr>
                <w:iCs/>
                <w:sz w:val="24"/>
                <w:szCs w:val="24"/>
              </w:rPr>
            </w:pPr>
          </w:p>
          <w:p w:rsidR="00D83C4B" w:rsidRPr="00830ECD" w:rsidRDefault="00D83C4B" w:rsidP="00DE2EDA">
            <w:pPr>
              <w:rPr>
                <w:iCs/>
                <w:sz w:val="24"/>
                <w:szCs w:val="24"/>
              </w:rPr>
            </w:pPr>
            <w:r w:rsidRPr="00830ECD">
              <w:rPr>
                <w:iCs/>
                <w:sz w:val="24"/>
                <w:szCs w:val="24"/>
              </w:rPr>
              <w:t xml:space="preserve">=&gt; Ask whether there are challenges or problems in targeting certain households within the village.  How can this be overcome (i.e. involving beneficiaries in setting the criteria)? </w:t>
            </w:r>
          </w:p>
          <w:p w:rsidR="00D83C4B" w:rsidRPr="00830ECD" w:rsidRDefault="00D83C4B" w:rsidP="00DE2EDA">
            <w:pPr>
              <w:rPr>
                <w:sz w:val="24"/>
                <w:szCs w:val="24"/>
              </w:rPr>
            </w:pPr>
            <w:r w:rsidRPr="00830ECD">
              <w:rPr>
                <w:iCs/>
                <w:sz w:val="24"/>
                <w:szCs w:val="24"/>
              </w:rPr>
              <w:t xml:space="preserve"> </w:t>
            </w:r>
          </w:p>
          <w:p w:rsidR="00D83C4B" w:rsidRPr="00830ECD" w:rsidRDefault="00D83C4B" w:rsidP="00DE2EDA">
            <w:pPr>
              <w:rPr>
                <w:sz w:val="24"/>
                <w:szCs w:val="24"/>
              </w:rPr>
            </w:pPr>
            <w:r w:rsidRPr="00830ECD">
              <w:rPr>
                <w:b/>
                <w:sz w:val="24"/>
                <w:szCs w:val="24"/>
                <w:u w:val="single"/>
              </w:rPr>
              <w:t>Conclude</w:t>
            </w:r>
            <w:r w:rsidRPr="00830ECD">
              <w:rPr>
                <w:sz w:val="24"/>
                <w:szCs w:val="24"/>
              </w:rPr>
              <w:t xml:space="preserve"> with key messages:</w:t>
            </w:r>
          </w:p>
          <w:p w:rsidR="00D83C4B" w:rsidRPr="00830ECD" w:rsidRDefault="00D83C4B" w:rsidP="000661B6">
            <w:pPr>
              <w:numPr>
                <w:ilvl w:val="0"/>
                <w:numId w:val="32"/>
              </w:numPr>
              <w:rPr>
                <w:sz w:val="24"/>
                <w:szCs w:val="24"/>
              </w:rPr>
            </w:pPr>
            <w:r w:rsidRPr="00830ECD">
              <w:rPr>
                <w:sz w:val="24"/>
                <w:szCs w:val="24"/>
              </w:rPr>
              <w:t>Limited resources necessarily imply making choices. When deciding where to work and whom to target, focus on impact rather than spreading resources thin. Do not try to do everything everywhere.</w:t>
            </w:r>
          </w:p>
          <w:p w:rsidR="00D83C4B" w:rsidRPr="00830ECD" w:rsidRDefault="00D83C4B" w:rsidP="000661B6">
            <w:pPr>
              <w:numPr>
                <w:ilvl w:val="0"/>
                <w:numId w:val="32"/>
              </w:numPr>
              <w:rPr>
                <w:sz w:val="24"/>
                <w:szCs w:val="24"/>
              </w:rPr>
            </w:pPr>
            <w:r w:rsidRPr="00830ECD">
              <w:rPr>
                <w:sz w:val="24"/>
                <w:szCs w:val="24"/>
              </w:rPr>
              <w:t>Select criteria through a participatory process engaging affected persons</w:t>
            </w:r>
          </w:p>
          <w:p w:rsidR="00D83C4B" w:rsidRPr="00830ECD" w:rsidRDefault="00D83C4B" w:rsidP="000661B6">
            <w:pPr>
              <w:numPr>
                <w:ilvl w:val="0"/>
                <w:numId w:val="32"/>
              </w:numPr>
              <w:rPr>
                <w:sz w:val="24"/>
                <w:szCs w:val="24"/>
              </w:rPr>
            </w:pPr>
            <w:r w:rsidRPr="00830ECD">
              <w:rPr>
                <w:sz w:val="24"/>
                <w:szCs w:val="24"/>
              </w:rPr>
              <w:t>Revisit targeting decisions and revise them based on changing needs and updated gap analyses.</w:t>
            </w:r>
          </w:p>
        </w:tc>
      </w:tr>
    </w:tbl>
    <w:p w:rsidR="00D83C4B" w:rsidRDefault="00D83C4B">
      <w:pPr>
        <w:rPr>
          <w:rFonts w:cstheme="minorHAnsi"/>
        </w:rPr>
      </w:pPr>
    </w:p>
    <w:p w:rsidR="00651BAD" w:rsidRDefault="00651BAD" w:rsidP="00651BAD">
      <w:pPr>
        <w:jc w:val="center"/>
        <w:rPr>
          <w:rFonts w:cstheme="minorHAnsi"/>
        </w:rPr>
      </w:pPr>
    </w:p>
    <w:p w:rsidR="00651BAD" w:rsidRPr="00651BAD" w:rsidRDefault="00651BAD" w:rsidP="00651BAD">
      <w:pPr>
        <w:jc w:val="center"/>
        <w:rPr>
          <w:rFonts w:cstheme="minorHAnsi"/>
          <w:b/>
          <w:sz w:val="24"/>
          <w:szCs w:val="24"/>
          <w:u w:val="single"/>
        </w:rPr>
      </w:pPr>
      <w:r w:rsidRPr="00651BAD">
        <w:rPr>
          <w:rFonts w:cstheme="minorHAnsi"/>
          <w:b/>
          <w:sz w:val="24"/>
          <w:szCs w:val="24"/>
          <w:u w:val="single"/>
        </w:rPr>
        <w:t>Tea Break (3:30-3:50)</w:t>
      </w:r>
    </w:p>
    <w:p w:rsidR="00651BAD" w:rsidRDefault="00651BAD">
      <w:pPr>
        <w:rPr>
          <w:rFonts w:cstheme="minorHAnsi"/>
        </w:rPr>
      </w:pPr>
    </w:p>
    <w:p w:rsidR="00651BAD" w:rsidRPr="00270E35" w:rsidRDefault="00651BAD" w:rsidP="00651BAD">
      <w:pPr>
        <w:rPr>
          <w:rFonts w:ascii="Bookman Old Style" w:eastAsia="Calibri" w:hAnsi="Bookman Old Style" w:cs="Times New Roman"/>
          <w:b/>
        </w:rPr>
      </w:pPr>
      <w:r>
        <w:rPr>
          <w:rFonts w:ascii="Bookman Old Style" w:hAnsi="Bookman Old Style"/>
          <w:b/>
        </w:rPr>
        <w:t>Session 3.3:</w:t>
      </w:r>
      <w:r w:rsidRPr="00270E35">
        <w:rPr>
          <w:rFonts w:ascii="Bookman Old Style" w:eastAsia="Calibri" w:hAnsi="Bookman Old Style" w:cs="Times New Roman"/>
          <w:b/>
        </w:rPr>
        <w:tab/>
        <w:t>Introducing Analysis Tools</w:t>
      </w:r>
      <w:r>
        <w:rPr>
          <w:rFonts w:ascii="Bookman Old Style" w:eastAsia="Calibri" w:hAnsi="Bookman Old Style" w:cs="Times New Roman"/>
          <w:b/>
        </w:rPr>
        <w:tab/>
      </w:r>
      <w:r>
        <w:rPr>
          <w:rFonts w:ascii="Bookman Old Style" w:eastAsia="Calibri" w:hAnsi="Bookman Old Style" w:cs="Times New Roman"/>
          <w:b/>
        </w:rPr>
        <w:tab/>
      </w:r>
      <w:r>
        <w:rPr>
          <w:rFonts w:ascii="Bookman Old Style" w:eastAsia="Calibri" w:hAnsi="Bookman Old Style" w:cs="Times New Roman"/>
          <w:b/>
        </w:rPr>
        <w:tab/>
      </w:r>
      <w:r>
        <w:rPr>
          <w:rFonts w:ascii="Bookman Old Style" w:eastAsia="Calibri" w:hAnsi="Bookman Old Style" w:cs="Times New Roman"/>
          <w:b/>
        </w:rPr>
        <w:tab/>
      </w:r>
      <w:r>
        <w:rPr>
          <w:rFonts w:ascii="Bookman Old Style" w:eastAsia="Calibri" w:hAnsi="Bookman Old Style" w:cs="Times New Roman"/>
          <w:b/>
        </w:rPr>
        <w:tab/>
      </w:r>
      <w:r>
        <w:rPr>
          <w:rFonts w:ascii="Bookman Old Style" w:eastAsia="Calibri" w:hAnsi="Bookman Old Style" w:cs="Times New Roman"/>
          <w:b/>
        </w:rPr>
        <w:tab/>
      </w:r>
      <w:r>
        <w:rPr>
          <w:rFonts w:ascii="Bookman Old Style" w:eastAsia="Calibri" w:hAnsi="Bookman Old Style" w:cs="Times New Roman"/>
          <w:b/>
        </w:rPr>
        <w:tab/>
      </w:r>
      <w:r>
        <w:rPr>
          <w:rFonts w:ascii="Bookman Old Style" w:eastAsia="Calibri" w:hAnsi="Bookman Old Style" w:cs="Times New Roman"/>
          <w:b/>
        </w:rPr>
        <w:tab/>
        <w:t xml:space="preserve">    </w:t>
      </w:r>
      <w:r>
        <w:rPr>
          <w:rFonts w:ascii="Bookman Old Style" w:hAnsi="Bookman Old Style"/>
          <w:b/>
        </w:rPr>
        <w:t>2 hrs 45 minute</w:t>
      </w:r>
      <w:r w:rsidR="000125AA">
        <w:rPr>
          <w:rFonts w:ascii="Bookman Old Style" w:hAnsi="Bookman Old Style"/>
          <w:b/>
        </w:rPr>
        <w:t>s (3:50-5:00, 9:30</w:t>
      </w:r>
      <w:r>
        <w:rPr>
          <w:rFonts w:ascii="Bookman Old Style" w:hAnsi="Bookman Old Style"/>
          <w:b/>
        </w:rPr>
        <w:t>-10:50)</w:t>
      </w:r>
    </w:p>
    <w:p w:rsidR="00651BAD" w:rsidRPr="00270E35" w:rsidRDefault="00651BAD" w:rsidP="00651BAD">
      <w:pPr>
        <w:rPr>
          <w:rFonts w:ascii="Bookman Old Style" w:eastAsia="Calibri" w:hAnsi="Bookman Old Style" w:cs="Times New Roman"/>
          <w:b/>
        </w:rPr>
      </w:pPr>
    </w:p>
    <w:p w:rsidR="00651BAD" w:rsidRPr="00270E35" w:rsidRDefault="00651BAD" w:rsidP="00651BAD">
      <w:pPr>
        <w:rPr>
          <w:rFonts w:ascii="Bookman Old Style" w:eastAsia="Calibri" w:hAnsi="Bookman Old Style" w:cs="Times New Roman"/>
          <w:b/>
          <w:bCs/>
        </w:rPr>
      </w:pPr>
      <w:r w:rsidRPr="00270E35">
        <w:rPr>
          <w:rFonts w:ascii="Bookman Old Style" w:eastAsia="Calibri" w:hAnsi="Bookman Old Style" w:cs="Times New Roman"/>
          <w:b/>
          <w:bCs/>
        </w:rPr>
        <w:t>Objectives</w:t>
      </w:r>
    </w:p>
    <w:p w:rsidR="00651BAD" w:rsidRPr="00270E35" w:rsidRDefault="00651BAD" w:rsidP="00651BAD">
      <w:pPr>
        <w:numPr>
          <w:ilvl w:val="0"/>
          <w:numId w:val="60"/>
        </w:numPr>
        <w:spacing w:after="0" w:line="240" w:lineRule="auto"/>
        <w:rPr>
          <w:rFonts w:ascii="Bookman Old Style" w:eastAsia="Calibri" w:hAnsi="Bookman Old Style" w:cs="Times New Roman"/>
        </w:rPr>
      </w:pPr>
      <w:r w:rsidRPr="00270E35">
        <w:rPr>
          <w:rFonts w:ascii="Bookman Old Style" w:eastAsia="Calibri" w:hAnsi="Bookman Old Style" w:cs="Times New Roman"/>
        </w:rPr>
        <w:t>Participants understand the importance of a good analysis of the information collected in the assessment</w:t>
      </w:r>
    </w:p>
    <w:p w:rsidR="00651BAD" w:rsidRPr="00270E35" w:rsidRDefault="00651BAD" w:rsidP="00651BAD">
      <w:pPr>
        <w:numPr>
          <w:ilvl w:val="0"/>
          <w:numId w:val="60"/>
        </w:numPr>
        <w:spacing w:after="0" w:line="240" w:lineRule="auto"/>
        <w:rPr>
          <w:rFonts w:ascii="Bookman Old Style" w:eastAsia="Calibri" w:hAnsi="Bookman Old Style" w:cs="Times New Roman"/>
        </w:rPr>
      </w:pPr>
      <w:r w:rsidRPr="00270E35">
        <w:rPr>
          <w:rFonts w:ascii="Bookman Old Style" w:eastAsia="Calibri" w:hAnsi="Bookman Old Style" w:cs="Times New Roman"/>
        </w:rPr>
        <w:t>Participants reflect on various tools that they can use to analyze assessment information.</w:t>
      </w:r>
    </w:p>
    <w:p w:rsidR="00651BAD" w:rsidRPr="00270E35" w:rsidRDefault="00651BAD" w:rsidP="00651BAD">
      <w:pPr>
        <w:numPr>
          <w:ilvl w:val="0"/>
          <w:numId w:val="60"/>
        </w:numPr>
        <w:spacing w:after="0" w:line="240" w:lineRule="auto"/>
        <w:rPr>
          <w:rFonts w:ascii="Bookman Old Style" w:eastAsia="Calibri" w:hAnsi="Bookman Old Style" w:cs="Times New Roman"/>
        </w:rPr>
      </w:pPr>
      <w:r w:rsidRPr="00270E35">
        <w:rPr>
          <w:rFonts w:ascii="Bookman Old Style" w:eastAsia="Calibri" w:hAnsi="Bookman Old Style" w:cs="Times New Roman"/>
        </w:rPr>
        <w:t>Participants develop their problem analysis skills.</w:t>
      </w:r>
    </w:p>
    <w:p w:rsidR="00651BAD" w:rsidRPr="00270E35" w:rsidRDefault="00651BAD" w:rsidP="00651BAD">
      <w:pPr>
        <w:rPr>
          <w:rFonts w:ascii="Bookman Old Style" w:eastAsia="Calibri" w:hAnsi="Bookman Old Style" w:cs="Times New Roman"/>
          <w:bCs/>
        </w:rPr>
      </w:pPr>
    </w:p>
    <w:p w:rsidR="00651BAD" w:rsidRPr="00270E35" w:rsidRDefault="00651BAD" w:rsidP="00651BAD">
      <w:pPr>
        <w:rPr>
          <w:rFonts w:ascii="Bookman Old Style" w:eastAsia="Calibri" w:hAnsi="Bookman Old Style" w:cs="Times New Roman"/>
          <w:b/>
          <w:bCs/>
        </w:rPr>
      </w:pPr>
      <w:r w:rsidRPr="00270E35">
        <w:rPr>
          <w:rFonts w:ascii="Bookman Old Style" w:eastAsia="Calibri" w:hAnsi="Bookman Old Style" w:cs="Times New Roman"/>
          <w:b/>
          <w:bCs/>
        </w:rPr>
        <w:lastRenderedPageBreak/>
        <w:t>Key Message:</w:t>
      </w:r>
    </w:p>
    <w:p w:rsidR="00651BAD" w:rsidRPr="00270E35" w:rsidRDefault="00651BAD" w:rsidP="00651BAD">
      <w:pPr>
        <w:numPr>
          <w:ilvl w:val="0"/>
          <w:numId w:val="45"/>
        </w:numPr>
        <w:spacing w:after="0" w:line="240" w:lineRule="auto"/>
        <w:rPr>
          <w:rFonts w:ascii="Bookman Old Style" w:eastAsia="Calibri" w:hAnsi="Bookman Old Style" w:cs="Times New Roman"/>
        </w:rPr>
      </w:pPr>
      <w:r w:rsidRPr="00270E35">
        <w:rPr>
          <w:rFonts w:ascii="Bookman Old Style" w:eastAsia="Calibri" w:hAnsi="Bookman Old Style" w:cs="Times New Roman"/>
        </w:rPr>
        <w:t xml:space="preserve">Assessment and analysis </w:t>
      </w:r>
      <w:r w:rsidRPr="00270E35">
        <w:rPr>
          <w:rFonts w:ascii="Bookman Old Style" w:eastAsia="Calibri" w:hAnsi="Bookman Old Style" w:cs="Times New Roman"/>
          <w:iCs/>
        </w:rPr>
        <w:t>often overlap in reality, even though they are presented as two stages in the project cycle (this is done for the sake of clarity of understanding)</w:t>
      </w:r>
    </w:p>
    <w:p w:rsidR="00651BAD" w:rsidRPr="00C56A1C" w:rsidRDefault="00651BAD" w:rsidP="00651BAD">
      <w:pPr>
        <w:numPr>
          <w:ilvl w:val="0"/>
          <w:numId w:val="45"/>
        </w:numPr>
        <w:spacing w:after="0" w:line="240" w:lineRule="auto"/>
        <w:rPr>
          <w:rFonts w:ascii="Bookman Old Style" w:eastAsia="Calibri" w:hAnsi="Bookman Old Style" w:cs="Times New Roman"/>
        </w:rPr>
      </w:pPr>
      <w:r w:rsidRPr="00270E35">
        <w:rPr>
          <w:rFonts w:ascii="Bookman Old Style" w:eastAsia="Calibri" w:hAnsi="Bookman Old Style" w:cs="Times New Roman"/>
          <w:iCs/>
        </w:rPr>
        <w:t>There are numerous tools for analysis, each with its own specific purp</w:t>
      </w:r>
      <w:r>
        <w:rPr>
          <w:rFonts w:ascii="Bookman Old Style" w:eastAsia="Calibri" w:hAnsi="Bookman Old Style" w:cs="Times New Roman"/>
          <w:iCs/>
        </w:rPr>
        <w:t>o</w:t>
      </w:r>
      <w:r w:rsidRPr="00270E35">
        <w:rPr>
          <w:rFonts w:ascii="Bookman Old Style" w:eastAsia="Calibri" w:hAnsi="Bookman Old Style" w:cs="Times New Roman"/>
          <w:iCs/>
        </w:rPr>
        <w:t>se.</w:t>
      </w:r>
    </w:p>
    <w:p w:rsidR="00651BAD" w:rsidRPr="00270E35" w:rsidRDefault="00651BAD" w:rsidP="00651BAD">
      <w:pPr>
        <w:numPr>
          <w:ilvl w:val="0"/>
          <w:numId w:val="45"/>
        </w:numPr>
        <w:spacing w:after="0" w:line="240" w:lineRule="auto"/>
        <w:rPr>
          <w:rFonts w:ascii="Bookman Old Style" w:eastAsia="Calibri" w:hAnsi="Bookman Old Style" w:cs="Times New Roman"/>
        </w:rPr>
      </w:pPr>
      <w:r>
        <w:rPr>
          <w:rFonts w:ascii="Bookman Old Style" w:eastAsia="Calibri" w:hAnsi="Bookman Old Style" w:cs="Times New Roman"/>
          <w:iCs/>
        </w:rPr>
        <w:t xml:space="preserve">In the initial stages of an emergency, analysis may best be done by organizing the information, identifying risks (e.g. risk of epidemic due to poor sanitation) and prioritizing needs.  </w:t>
      </w:r>
      <w:r w:rsidRPr="00FB241D">
        <w:rPr>
          <w:rFonts w:ascii="Bookman Old Style" w:eastAsia="Calibri" w:hAnsi="Bookman Old Style" w:cs="Times New Roman"/>
          <w:iCs/>
        </w:rPr>
        <w:t xml:space="preserve">A </w:t>
      </w:r>
      <w:r>
        <w:rPr>
          <w:rFonts w:ascii="Bookman Old Style" w:eastAsia="Calibri" w:hAnsi="Bookman Old Style" w:cs="Times New Roman"/>
          <w:iCs/>
        </w:rPr>
        <w:t>ranking</w:t>
      </w:r>
      <w:r w:rsidRPr="00FB241D">
        <w:rPr>
          <w:rFonts w:ascii="Bookman Old Style" w:eastAsia="Calibri" w:hAnsi="Bookman Old Style" w:cs="Times New Roman"/>
          <w:iCs/>
        </w:rPr>
        <w:t xml:space="preserve"> matrix may be the best way to prioritize among competing problems, with criteria to include what (different categories of) people view as their most urgent priority, which are most life-saving, which carry associated risks, etc. Gap and capacity criteria can then be applied to the prioritization matrix.</w:t>
      </w:r>
      <w:r>
        <w:rPr>
          <w:rFonts w:ascii="Calibri" w:eastAsia="Calibri" w:hAnsi="Calibri" w:cs="Times New Roman"/>
        </w:rPr>
        <w:t xml:space="preserve">  </w:t>
      </w:r>
    </w:p>
    <w:p w:rsidR="00651BAD" w:rsidRPr="00270E35" w:rsidRDefault="00651BAD" w:rsidP="00651BAD">
      <w:pPr>
        <w:rPr>
          <w:rFonts w:ascii="Bookman Old Style" w:eastAsia="Calibri" w:hAnsi="Bookman Old Style" w:cs="Times New Roman"/>
          <w:iCs/>
        </w:rPr>
      </w:pPr>
    </w:p>
    <w:p w:rsidR="00651BAD" w:rsidRPr="00651BAD" w:rsidRDefault="00651BAD" w:rsidP="00651BAD">
      <w:pPr>
        <w:rPr>
          <w:rFonts w:ascii="Bookman Old Style" w:eastAsia="Calibri" w:hAnsi="Bookman Old Style" w:cs="Times New Roman"/>
          <w:b/>
          <w:iCs/>
        </w:rPr>
      </w:pPr>
      <w:r w:rsidRPr="00270E35">
        <w:rPr>
          <w:rFonts w:ascii="Bookman Old Style" w:eastAsia="Calibri" w:hAnsi="Bookman Old Style" w:cs="Times New Roman"/>
          <w:b/>
          <w:iCs/>
        </w:rPr>
        <w:t>Materials:</w:t>
      </w:r>
    </w:p>
    <w:p w:rsidR="00651BAD" w:rsidRDefault="002A6439" w:rsidP="00651BAD">
      <w:pPr>
        <w:numPr>
          <w:ilvl w:val="0"/>
          <w:numId w:val="59"/>
        </w:numPr>
        <w:spacing w:after="0" w:line="240" w:lineRule="auto"/>
        <w:rPr>
          <w:rFonts w:ascii="Bookman Old Style" w:eastAsia="Calibri" w:hAnsi="Bookman Old Style" w:cs="Times New Roman"/>
        </w:rPr>
      </w:pPr>
      <w:r>
        <w:rPr>
          <w:rFonts w:ascii="Bookman Old Style" w:eastAsia="Calibri" w:hAnsi="Bookman Old Style" w:cs="Times New Roman"/>
        </w:rPr>
        <w:t>Handout 3.3</w:t>
      </w:r>
      <w:r w:rsidR="00A76EF6">
        <w:rPr>
          <w:rFonts w:ascii="Bookman Old Style" w:eastAsia="Calibri" w:hAnsi="Bookman Old Style" w:cs="Times New Roman"/>
        </w:rPr>
        <w:t>.1</w:t>
      </w:r>
      <w:r w:rsidR="00651BAD">
        <w:rPr>
          <w:rFonts w:ascii="Bookman Old Style" w:eastAsia="Calibri" w:hAnsi="Bookman Old Style" w:cs="Times New Roman"/>
        </w:rPr>
        <w:t xml:space="preserve"> Information + Prioritization Matrices</w:t>
      </w:r>
      <w:r w:rsidR="00651BAD" w:rsidRPr="00270E35">
        <w:rPr>
          <w:rFonts w:ascii="Bookman Old Style" w:eastAsia="Calibri" w:hAnsi="Bookman Old Style" w:cs="Times New Roman"/>
        </w:rPr>
        <w:t xml:space="preserve"> </w:t>
      </w:r>
    </w:p>
    <w:p w:rsidR="00651BAD" w:rsidRPr="00BF2CC4" w:rsidRDefault="002A6439" w:rsidP="00651BAD">
      <w:pPr>
        <w:numPr>
          <w:ilvl w:val="0"/>
          <w:numId w:val="59"/>
        </w:numPr>
        <w:spacing w:after="0" w:line="240" w:lineRule="auto"/>
        <w:rPr>
          <w:rFonts w:ascii="Bookman Old Style" w:eastAsia="Calibri" w:hAnsi="Bookman Old Style" w:cs="Times New Roman"/>
        </w:rPr>
      </w:pPr>
      <w:r>
        <w:rPr>
          <w:rFonts w:ascii="Bookman Old Style" w:eastAsia="Calibri" w:hAnsi="Bookman Old Style" w:cs="Times New Roman"/>
        </w:rPr>
        <w:t>Handout 3.3</w:t>
      </w:r>
      <w:r w:rsidR="00A76EF6">
        <w:rPr>
          <w:rFonts w:ascii="Bookman Old Style" w:eastAsia="Calibri" w:hAnsi="Bookman Old Style" w:cs="Times New Roman"/>
        </w:rPr>
        <w:t>.2</w:t>
      </w:r>
      <w:r w:rsidR="00651BAD">
        <w:rPr>
          <w:rFonts w:ascii="Bookman Old Style" w:eastAsia="Calibri" w:hAnsi="Bookman Old Style" w:cs="Times New Roman"/>
        </w:rPr>
        <w:t xml:space="preserve"> BBC Cyclone report</w:t>
      </w:r>
    </w:p>
    <w:p w:rsidR="00651BAD" w:rsidRDefault="002A6439" w:rsidP="00651BAD">
      <w:pPr>
        <w:numPr>
          <w:ilvl w:val="0"/>
          <w:numId w:val="59"/>
        </w:numPr>
        <w:spacing w:after="0" w:line="240" w:lineRule="auto"/>
        <w:rPr>
          <w:rFonts w:ascii="Bookman Old Style" w:eastAsia="Calibri" w:hAnsi="Bookman Old Style" w:cs="Times New Roman"/>
        </w:rPr>
      </w:pPr>
      <w:r>
        <w:rPr>
          <w:rFonts w:ascii="Bookman Old Style" w:eastAsia="Calibri" w:hAnsi="Bookman Old Style" w:cs="Times New Roman"/>
        </w:rPr>
        <w:t>Handout 3.3</w:t>
      </w:r>
      <w:r w:rsidR="00A76EF6">
        <w:rPr>
          <w:rFonts w:ascii="Bookman Old Style" w:eastAsia="Calibri" w:hAnsi="Bookman Old Style" w:cs="Times New Roman"/>
        </w:rPr>
        <w:t>.3-5</w:t>
      </w:r>
      <w:r w:rsidR="00651BAD">
        <w:rPr>
          <w:rFonts w:ascii="Bookman Old Style" w:eastAsia="Calibri" w:hAnsi="Bookman Old Style" w:cs="Times New Roman"/>
        </w:rPr>
        <w:t xml:space="preserve"> Group 1-3 Assessment Forms</w:t>
      </w:r>
    </w:p>
    <w:p w:rsidR="00651BAD" w:rsidRDefault="002A6439" w:rsidP="00651BAD">
      <w:pPr>
        <w:numPr>
          <w:ilvl w:val="0"/>
          <w:numId w:val="59"/>
        </w:numPr>
        <w:spacing w:after="0" w:line="240" w:lineRule="auto"/>
        <w:rPr>
          <w:rFonts w:ascii="Bookman Old Style" w:eastAsia="Calibri" w:hAnsi="Bookman Old Style" w:cs="Times New Roman"/>
        </w:rPr>
      </w:pPr>
      <w:r>
        <w:rPr>
          <w:rFonts w:ascii="Bookman Old Style" w:eastAsia="Calibri" w:hAnsi="Bookman Old Style" w:cs="Times New Roman"/>
        </w:rPr>
        <w:t>Handout 3.3</w:t>
      </w:r>
      <w:r w:rsidR="00A76EF6">
        <w:rPr>
          <w:rFonts w:ascii="Bookman Old Style" w:eastAsia="Calibri" w:hAnsi="Bookman Old Style" w:cs="Times New Roman"/>
        </w:rPr>
        <w:t>.6</w:t>
      </w:r>
      <w:r w:rsidR="00651BAD" w:rsidRPr="00270E35">
        <w:rPr>
          <w:rFonts w:ascii="Bookman Old Style" w:eastAsia="Calibri" w:hAnsi="Bookman Old Style" w:cs="Times New Roman"/>
        </w:rPr>
        <w:t xml:space="preserve"> Tools for Analysis (from </w:t>
      </w:r>
      <w:proofErr w:type="spellStart"/>
      <w:r w:rsidR="00651BAD" w:rsidRPr="00270E35">
        <w:rPr>
          <w:rFonts w:ascii="Bookman Old Style" w:eastAsia="Calibri" w:hAnsi="Bookman Old Style" w:cs="Times New Roman"/>
        </w:rPr>
        <w:t>Propack</w:t>
      </w:r>
      <w:proofErr w:type="spellEnd"/>
      <w:r w:rsidR="00651BAD" w:rsidRPr="00270E35">
        <w:rPr>
          <w:rFonts w:ascii="Bookman Old Style" w:eastAsia="Calibri" w:hAnsi="Bookman Old Style" w:cs="Times New Roman"/>
        </w:rPr>
        <w:t xml:space="preserve"> I)</w:t>
      </w:r>
    </w:p>
    <w:p w:rsidR="00651BAD" w:rsidRPr="00270E35" w:rsidRDefault="00651BAD" w:rsidP="00651BAD">
      <w:pPr>
        <w:spacing w:after="0" w:line="240" w:lineRule="auto"/>
        <w:ind w:left="720"/>
        <w:rPr>
          <w:rFonts w:ascii="Bookman Old Style" w:eastAsia="Calibri" w:hAnsi="Bookman Old Style" w:cs="Times New Roman"/>
        </w:rPr>
      </w:pPr>
    </w:p>
    <w:p w:rsidR="00651BAD" w:rsidRPr="00270E35" w:rsidRDefault="00651BAD" w:rsidP="00651BAD">
      <w:pPr>
        <w:ind w:left="720" w:hanging="720"/>
        <w:rPr>
          <w:rFonts w:ascii="Bookman Old Style" w:eastAsia="Calibri" w:hAnsi="Bookman Old Style" w:cs="Times New Roman"/>
          <w:bCs/>
        </w:rPr>
      </w:pPr>
    </w:p>
    <w:tbl>
      <w:tblPr>
        <w:tblW w:w="1026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
        <w:gridCol w:w="1260"/>
        <w:gridCol w:w="90"/>
        <w:gridCol w:w="1440"/>
        <w:gridCol w:w="7380"/>
      </w:tblGrid>
      <w:tr w:rsidR="00651BAD" w:rsidRPr="00270E35" w:rsidTr="00B847B5">
        <w:trPr>
          <w:gridBefore w:val="1"/>
          <w:wBefore w:w="90" w:type="dxa"/>
        </w:trPr>
        <w:tc>
          <w:tcPr>
            <w:tcW w:w="1350" w:type="dxa"/>
            <w:gridSpan w:val="2"/>
          </w:tcPr>
          <w:p w:rsidR="00651BAD" w:rsidRPr="00270E35" w:rsidRDefault="00651BAD" w:rsidP="00F729AF">
            <w:pPr>
              <w:jc w:val="center"/>
              <w:rPr>
                <w:rFonts w:ascii="Bookman Old Style" w:eastAsia="Calibri" w:hAnsi="Bookman Old Style" w:cs="Times New Roman"/>
                <w:b/>
              </w:rPr>
            </w:pPr>
            <w:r w:rsidRPr="00270E35">
              <w:rPr>
                <w:rFonts w:ascii="Bookman Old Style" w:eastAsia="Calibri" w:hAnsi="Bookman Old Style" w:cs="Times New Roman"/>
                <w:b/>
              </w:rPr>
              <w:t>Time</w:t>
            </w:r>
          </w:p>
        </w:tc>
        <w:tc>
          <w:tcPr>
            <w:tcW w:w="1440" w:type="dxa"/>
          </w:tcPr>
          <w:p w:rsidR="00651BAD" w:rsidRPr="00270E35" w:rsidRDefault="00651BAD" w:rsidP="00F729AF">
            <w:pPr>
              <w:jc w:val="center"/>
              <w:rPr>
                <w:rFonts w:ascii="Bookman Old Style" w:eastAsia="Calibri" w:hAnsi="Bookman Old Style" w:cs="Times New Roman"/>
                <w:b/>
              </w:rPr>
            </w:pPr>
            <w:r w:rsidRPr="00270E35">
              <w:rPr>
                <w:rFonts w:ascii="Bookman Old Style" w:eastAsia="Calibri" w:hAnsi="Bookman Old Style" w:cs="Times New Roman"/>
                <w:b/>
              </w:rPr>
              <w:t>Method</w:t>
            </w:r>
          </w:p>
        </w:tc>
        <w:tc>
          <w:tcPr>
            <w:tcW w:w="7380" w:type="dxa"/>
          </w:tcPr>
          <w:p w:rsidR="00651BAD" w:rsidRPr="00270E35" w:rsidRDefault="00651BAD" w:rsidP="00F729AF">
            <w:pPr>
              <w:jc w:val="center"/>
              <w:rPr>
                <w:rFonts w:ascii="Bookman Old Style" w:eastAsia="Calibri" w:hAnsi="Bookman Old Style" w:cs="Times New Roman"/>
                <w:b/>
              </w:rPr>
            </w:pPr>
            <w:r w:rsidRPr="00270E35">
              <w:rPr>
                <w:rFonts w:ascii="Bookman Old Style" w:eastAsia="Calibri" w:hAnsi="Bookman Old Style" w:cs="Times New Roman"/>
                <w:b/>
              </w:rPr>
              <w:t>Content / facilitation notes</w:t>
            </w:r>
          </w:p>
        </w:tc>
      </w:tr>
      <w:tr w:rsidR="00651BAD" w:rsidRPr="00270E35" w:rsidTr="00B847B5">
        <w:trPr>
          <w:gridBefore w:val="1"/>
          <w:wBefore w:w="90" w:type="dxa"/>
        </w:trPr>
        <w:tc>
          <w:tcPr>
            <w:tcW w:w="1350" w:type="dxa"/>
            <w:gridSpan w:val="2"/>
          </w:tcPr>
          <w:p w:rsidR="00651BAD" w:rsidRPr="00270E35" w:rsidRDefault="000125AA" w:rsidP="00F729AF">
            <w:pPr>
              <w:rPr>
                <w:rFonts w:ascii="Bookman Old Style" w:eastAsia="Calibri" w:hAnsi="Bookman Old Style" w:cs="Times New Roman"/>
                <w:lang w:val="fr-FR"/>
              </w:rPr>
            </w:pPr>
            <w:r>
              <w:rPr>
                <w:rFonts w:ascii="Bookman Old Style" w:eastAsia="Calibri" w:hAnsi="Bookman Old Style" w:cs="Times New Roman"/>
                <w:lang w:val="fr-FR"/>
              </w:rPr>
              <w:t>2</w:t>
            </w:r>
            <w:r w:rsidR="00651BAD" w:rsidRPr="00270E35">
              <w:rPr>
                <w:rFonts w:ascii="Bookman Old Style" w:eastAsia="Calibri" w:hAnsi="Bookman Old Style" w:cs="Times New Roman"/>
                <w:lang w:val="fr-FR"/>
              </w:rPr>
              <w:t xml:space="preserve">0 </w:t>
            </w:r>
            <w:proofErr w:type="spellStart"/>
            <w:r w:rsidR="00651BAD" w:rsidRPr="00270E35">
              <w:rPr>
                <w:rFonts w:ascii="Bookman Old Style" w:eastAsia="Calibri" w:hAnsi="Bookman Old Style" w:cs="Times New Roman"/>
                <w:lang w:val="fr-FR"/>
              </w:rPr>
              <w:t>mins</w:t>
            </w:r>
            <w:proofErr w:type="spellEnd"/>
          </w:p>
        </w:tc>
        <w:tc>
          <w:tcPr>
            <w:tcW w:w="1440" w:type="dxa"/>
          </w:tcPr>
          <w:p w:rsidR="00651BAD" w:rsidRPr="00270E35" w:rsidRDefault="00651BAD" w:rsidP="00F729AF">
            <w:pPr>
              <w:rPr>
                <w:rFonts w:ascii="Bookman Old Style" w:eastAsia="Calibri" w:hAnsi="Bookman Old Style" w:cs="Times New Roman"/>
              </w:rPr>
            </w:pPr>
            <w:r w:rsidRPr="00270E35">
              <w:rPr>
                <w:rFonts w:ascii="Bookman Old Style" w:eastAsia="Calibri" w:hAnsi="Bookman Old Style" w:cs="Times New Roman"/>
              </w:rPr>
              <w:t>Small group work</w:t>
            </w:r>
          </w:p>
          <w:p w:rsidR="00651BAD" w:rsidRPr="00270E35" w:rsidRDefault="00651BAD" w:rsidP="00F729AF">
            <w:pPr>
              <w:rPr>
                <w:rFonts w:ascii="Bookman Old Style" w:eastAsia="Calibri" w:hAnsi="Bookman Old Style" w:cs="Times New Roman"/>
              </w:rPr>
            </w:pPr>
          </w:p>
          <w:p w:rsidR="00651BAD" w:rsidRPr="00270E35" w:rsidRDefault="00651BAD" w:rsidP="00F729AF">
            <w:pPr>
              <w:rPr>
                <w:rFonts w:ascii="Bookman Old Style" w:eastAsia="Calibri" w:hAnsi="Bookman Old Style" w:cs="Times New Roman"/>
              </w:rPr>
            </w:pPr>
          </w:p>
          <w:p w:rsidR="00651BAD" w:rsidRPr="00270E35" w:rsidRDefault="00651BAD" w:rsidP="00F729AF">
            <w:pPr>
              <w:rPr>
                <w:rFonts w:ascii="Bookman Old Style" w:eastAsia="Calibri" w:hAnsi="Bookman Old Style" w:cs="Times New Roman"/>
              </w:rPr>
            </w:pPr>
          </w:p>
          <w:p w:rsidR="00651BAD" w:rsidRPr="00270E35" w:rsidRDefault="00651BAD" w:rsidP="00F729AF">
            <w:pPr>
              <w:rPr>
                <w:rFonts w:ascii="Bookman Old Style" w:eastAsia="Calibri" w:hAnsi="Bookman Old Style" w:cs="Times New Roman"/>
              </w:rPr>
            </w:pPr>
          </w:p>
          <w:p w:rsidR="00651BAD" w:rsidRPr="00270E35" w:rsidRDefault="00651BAD" w:rsidP="00F729AF">
            <w:pPr>
              <w:rPr>
                <w:rFonts w:ascii="Bookman Old Style" w:eastAsia="Calibri" w:hAnsi="Bookman Old Style" w:cs="Times New Roman"/>
              </w:rPr>
            </w:pPr>
          </w:p>
          <w:p w:rsidR="00651BAD" w:rsidRPr="00270E35" w:rsidRDefault="00651BAD" w:rsidP="00F729AF">
            <w:pPr>
              <w:rPr>
                <w:rFonts w:ascii="Bookman Old Style" w:eastAsia="Calibri" w:hAnsi="Bookman Old Style" w:cs="Times New Roman"/>
              </w:rPr>
            </w:pPr>
          </w:p>
          <w:p w:rsidR="00651BAD" w:rsidRPr="00270E35" w:rsidRDefault="00651BAD" w:rsidP="00F729AF">
            <w:pPr>
              <w:rPr>
                <w:rFonts w:ascii="Bookman Old Style" w:eastAsia="Calibri" w:hAnsi="Bookman Old Style" w:cs="Times New Roman"/>
              </w:rPr>
            </w:pPr>
          </w:p>
          <w:p w:rsidR="00651BAD" w:rsidRPr="00270E35" w:rsidRDefault="00651BAD" w:rsidP="00F729AF">
            <w:pPr>
              <w:rPr>
                <w:rFonts w:ascii="Bookman Old Style" w:eastAsia="Calibri" w:hAnsi="Bookman Old Style" w:cs="Times New Roman"/>
              </w:rPr>
            </w:pPr>
          </w:p>
          <w:p w:rsidR="00651BAD" w:rsidRPr="00270E35" w:rsidRDefault="00651BAD" w:rsidP="00F729AF">
            <w:pPr>
              <w:rPr>
                <w:rFonts w:ascii="Bookman Old Style" w:eastAsia="Calibri" w:hAnsi="Bookman Old Style" w:cs="Times New Roman"/>
              </w:rPr>
            </w:pPr>
          </w:p>
          <w:p w:rsidR="00651BAD" w:rsidRPr="00270E35" w:rsidRDefault="00651BAD" w:rsidP="00F729AF">
            <w:pPr>
              <w:rPr>
                <w:rFonts w:ascii="Bookman Old Style" w:eastAsia="Calibri" w:hAnsi="Bookman Old Style" w:cs="Times New Roman"/>
              </w:rPr>
            </w:pPr>
          </w:p>
          <w:p w:rsidR="00651BAD" w:rsidRPr="00270E35" w:rsidRDefault="00651BAD" w:rsidP="00F729AF">
            <w:pPr>
              <w:rPr>
                <w:rFonts w:ascii="Bookman Old Style" w:eastAsia="Calibri" w:hAnsi="Bookman Old Style" w:cs="Times New Roman"/>
              </w:rPr>
            </w:pPr>
            <w:r w:rsidRPr="00270E35">
              <w:rPr>
                <w:rFonts w:ascii="Bookman Old Style" w:eastAsia="Calibri" w:hAnsi="Bookman Old Style" w:cs="Times New Roman"/>
              </w:rPr>
              <w:t xml:space="preserve">Plenary </w:t>
            </w:r>
            <w:r w:rsidRPr="00270E35">
              <w:rPr>
                <w:rFonts w:ascii="Bookman Old Style" w:eastAsia="Calibri" w:hAnsi="Bookman Old Style" w:cs="Times New Roman"/>
              </w:rPr>
              <w:lastRenderedPageBreak/>
              <w:t>discussion</w:t>
            </w:r>
          </w:p>
        </w:tc>
        <w:tc>
          <w:tcPr>
            <w:tcW w:w="7380" w:type="dxa"/>
          </w:tcPr>
          <w:p w:rsidR="00651BAD" w:rsidRDefault="00651BAD" w:rsidP="00F729AF">
            <w:pPr>
              <w:rPr>
                <w:rFonts w:ascii="Bookman Old Style" w:eastAsia="Calibri" w:hAnsi="Bookman Old Style" w:cs="Times New Roman"/>
                <w:iCs/>
              </w:rPr>
            </w:pPr>
            <w:r w:rsidRPr="00270E35">
              <w:rPr>
                <w:rFonts w:ascii="Bookman Old Style" w:eastAsia="Calibri" w:hAnsi="Bookman Old Style" w:cs="Times New Roman"/>
                <w:iCs/>
              </w:rPr>
              <w:lastRenderedPageBreak/>
              <w:t>In small groups, reflect on your experience</w:t>
            </w:r>
            <w:r>
              <w:rPr>
                <w:rFonts w:ascii="Bookman Old Style" w:eastAsia="Calibri" w:hAnsi="Bookman Old Style" w:cs="Times New Roman"/>
                <w:iCs/>
              </w:rPr>
              <w:t>s of</w:t>
            </w:r>
            <w:r w:rsidRPr="00270E35">
              <w:rPr>
                <w:rFonts w:ascii="Bookman Old Style" w:eastAsia="Calibri" w:hAnsi="Bookman Old Style" w:cs="Times New Roman"/>
                <w:iCs/>
              </w:rPr>
              <w:t xml:space="preserve"> doing the problem analysis </w:t>
            </w:r>
            <w:r>
              <w:rPr>
                <w:rFonts w:ascii="Bookman Old Style" w:eastAsia="Calibri" w:hAnsi="Bookman Old Style" w:cs="Times New Roman"/>
                <w:iCs/>
              </w:rPr>
              <w:t xml:space="preserve">after an emergency assessment. (Or draw on general project design experience). </w:t>
            </w:r>
          </w:p>
          <w:p w:rsidR="00651BAD" w:rsidRDefault="00651BAD" w:rsidP="00F729AF">
            <w:pPr>
              <w:rPr>
                <w:rFonts w:ascii="Bookman Old Style" w:eastAsia="Calibri" w:hAnsi="Bookman Old Style" w:cs="Times New Roman"/>
                <w:iCs/>
              </w:rPr>
            </w:pPr>
          </w:p>
          <w:p w:rsidR="00651BAD" w:rsidRPr="00270E35" w:rsidRDefault="00651BAD" w:rsidP="00F729AF">
            <w:pPr>
              <w:rPr>
                <w:rFonts w:ascii="Bookman Old Style" w:eastAsia="Calibri" w:hAnsi="Bookman Old Style" w:cs="Times New Roman"/>
                <w:iCs/>
              </w:rPr>
            </w:pPr>
            <w:r w:rsidRPr="00270E35">
              <w:rPr>
                <w:rFonts w:ascii="Bookman Old Style" w:eastAsia="Calibri" w:hAnsi="Bookman Old Style" w:cs="Times New Roman"/>
                <w:iCs/>
              </w:rPr>
              <w:t>Discuss</w:t>
            </w:r>
          </w:p>
          <w:p w:rsidR="00651BAD" w:rsidRPr="00270E35" w:rsidRDefault="00651BAD" w:rsidP="00651BAD">
            <w:pPr>
              <w:numPr>
                <w:ilvl w:val="0"/>
                <w:numId w:val="58"/>
              </w:numPr>
              <w:tabs>
                <w:tab w:val="clear" w:pos="720"/>
                <w:tab w:val="num" w:pos="342"/>
              </w:tabs>
              <w:spacing w:after="0" w:line="240" w:lineRule="auto"/>
              <w:ind w:left="342" w:hanging="180"/>
              <w:rPr>
                <w:rFonts w:ascii="Bookman Old Style" w:eastAsia="Calibri" w:hAnsi="Bookman Old Style" w:cs="Times New Roman"/>
                <w:iCs/>
              </w:rPr>
            </w:pPr>
            <w:r w:rsidRPr="00270E35">
              <w:rPr>
                <w:rFonts w:ascii="Bookman Old Style" w:eastAsia="Calibri" w:hAnsi="Bookman Old Style" w:cs="Times New Roman"/>
                <w:iCs/>
              </w:rPr>
              <w:t xml:space="preserve">What range of tools and methods do you actually use to analyze the information gathered in the assessment stage?  Be very specific.  </w:t>
            </w:r>
          </w:p>
          <w:p w:rsidR="00651BAD" w:rsidRPr="00270E35" w:rsidRDefault="00651BAD" w:rsidP="00651BAD">
            <w:pPr>
              <w:numPr>
                <w:ilvl w:val="0"/>
                <w:numId w:val="58"/>
              </w:numPr>
              <w:tabs>
                <w:tab w:val="clear" w:pos="720"/>
                <w:tab w:val="num" w:pos="342"/>
              </w:tabs>
              <w:spacing w:after="0" w:line="240" w:lineRule="auto"/>
              <w:ind w:left="342" w:hanging="180"/>
              <w:rPr>
                <w:rFonts w:ascii="Bookman Old Style" w:eastAsia="Calibri" w:hAnsi="Bookman Old Style" w:cs="Times New Roman"/>
                <w:iCs/>
              </w:rPr>
            </w:pPr>
            <w:r w:rsidRPr="00270E35">
              <w:rPr>
                <w:rFonts w:ascii="Bookman Old Style" w:eastAsia="Calibri" w:hAnsi="Bookman Old Style" w:cs="Times New Roman"/>
                <w:iCs/>
              </w:rPr>
              <w:t>What are some of the key challenges or difficulties that you typically experience in analysis?  Please discuss in particular</w:t>
            </w:r>
          </w:p>
          <w:p w:rsidR="00651BAD" w:rsidRPr="00270E35" w:rsidRDefault="00651BAD" w:rsidP="00651BAD">
            <w:pPr>
              <w:numPr>
                <w:ilvl w:val="2"/>
                <w:numId w:val="58"/>
              </w:numPr>
              <w:tabs>
                <w:tab w:val="clear" w:pos="2160"/>
                <w:tab w:val="num" w:pos="702"/>
              </w:tabs>
              <w:spacing w:after="0" w:line="240" w:lineRule="auto"/>
              <w:ind w:left="702" w:hanging="180"/>
              <w:rPr>
                <w:rFonts w:ascii="Bookman Old Style" w:eastAsia="Calibri" w:hAnsi="Bookman Old Style" w:cs="Times New Roman"/>
                <w:iCs/>
              </w:rPr>
            </w:pPr>
            <w:r w:rsidRPr="00270E35">
              <w:rPr>
                <w:rFonts w:ascii="Bookman Old Style" w:eastAsia="Calibri" w:hAnsi="Bookman Old Style" w:cs="Times New Roman"/>
                <w:iCs/>
              </w:rPr>
              <w:t>difficulties related to the process</w:t>
            </w:r>
          </w:p>
          <w:p w:rsidR="00651BAD" w:rsidRDefault="00651BAD" w:rsidP="00651BAD">
            <w:pPr>
              <w:numPr>
                <w:ilvl w:val="2"/>
                <w:numId w:val="58"/>
              </w:numPr>
              <w:tabs>
                <w:tab w:val="clear" w:pos="2160"/>
                <w:tab w:val="num" w:pos="702"/>
              </w:tabs>
              <w:spacing w:after="0" w:line="240" w:lineRule="auto"/>
              <w:ind w:left="702" w:hanging="180"/>
              <w:rPr>
                <w:rFonts w:ascii="Bookman Old Style" w:hAnsi="Bookman Old Style"/>
                <w:iCs/>
              </w:rPr>
            </w:pPr>
            <w:r w:rsidRPr="00270E35">
              <w:rPr>
                <w:rFonts w:ascii="Bookman Old Style" w:eastAsia="Calibri" w:hAnsi="Bookman Old Style" w:cs="Times New Roman"/>
                <w:iCs/>
              </w:rPr>
              <w:t>difficulties related to use of specific tools</w:t>
            </w:r>
          </w:p>
          <w:p w:rsidR="00651BAD" w:rsidRPr="00270E35" w:rsidRDefault="00651BAD" w:rsidP="00F729AF">
            <w:pPr>
              <w:spacing w:after="0" w:line="240" w:lineRule="auto"/>
              <w:ind w:left="702"/>
              <w:rPr>
                <w:rFonts w:ascii="Bookman Old Style" w:eastAsia="Calibri" w:hAnsi="Bookman Old Style" w:cs="Times New Roman"/>
                <w:iCs/>
              </w:rPr>
            </w:pPr>
          </w:p>
          <w:p w:rsidR="00651BAD" w:rsidRPr="00F10B6A" w:rsidRDefault="00651BAD" w:rsidP="00F729AF">
            <w:pPr>
              <w:rPr>
                <w:rFonts w:ascii="Bookman Old Style" w:eastAsia="Calibri" w:hAnsi="Bookman Old Style" w:cs="Times New Roman"/>
                <w:iCs/>
                <w:color w:val="0000FF"/>
              </w:rPr>
            </w:pPr>
            <w:r w:rsidRPr="00270E35">
              <w:rPr>
                <w:rFonts w:ascii="Bookman Old Style" w:eastAsia="Calibri" w:hAnsi="Bookman Old Style" w:cs="Times New Roman"/>
                <w:iCs/>
              </w:rPr>
              <w:t xml:space="preserve">Write these difficulties or challenges on pieces of paper.  If possible, reflect on whether they are related to issues of knowledge, skills or attitudes.  Be very specific. </w:t>
            </w:r>
            <w:r w:rsidRPr="00270E35">
              <w:rPr>
                <w:rFonts w:ascii="Bookman Old Style" w:eastAsia="Calibri" w:hAnsi="Bookman Old Style" w:cs="Times New Roman"/>
                <w:iCs/>
                <w:color w:val="0000FF"/>
              </w:rPr>
              <w:t xml:space="preserve">(15 </w:t>
            </w:r>
            <w:proofErr w:type="spellStart"/>
            <w:r w:rsidRPr="00270E35">
              <w:rPr>
                <w:rFonts w:ascii="Bookman Old Style" w:eastAsia="Calibri" w:hAnsi="Bookman Old Style" w:cs="Times New Roman"/>
                <w:iCs/>
                <w:color w:val="0000FF"/>
              </w:rPr>
              <w:t>mins</w:t>
            </w:r>
            <w:proofErr w:type="spellEnd"/>
            <w:r w:rsidRPr="00270E35">
              <w:rPr>
                <w:rFonts w:ascii="Bookman Old Style" w:eastAsia="Calibri" w:hAnsi="Bookman Old Style" w:cs="Times New Roman"/>
                <w:iCs/>
                <w:color w:val="0000FF"/>
              </w:rPr>
              <w:t>)</w:t>
            </w:r>
          </w:p>
          <w:p w:rsidR="00651BAD" w:rsidRDefault="00651BAD" w:rsidP="00F729AF">
            <w:pPr>
              <w:rPr>
                <w:rFonts w:ascii="Bookman Old Style" w:hAnsi="Bookman Old Style"/>
                <w:iCs/>
              </w:rPr>
            </w:pPr>
          </w:p>
          <w:p w:rsidR="00651BAD" w:rsidRDefault="00A76EF6" w:rsidP="00A76EF6">
            <w:pPr>
              <w:rPr>
                <w:rFonts w:ascii="Bookman Old Style" w:eastAsia="Calibri" w:hAnsi="Bookman Old Style" w:cs="Times New Roman"/>
                <w:iCs/>
              </w:rPr>
            </w:pPr>
            <w:r>
              <w:rPr>
                <w:rFonts w:ascii="Bookman Old Style" w:eastAsia="Calibri" w:hAnsi="Bookman Old Style" w:cs="Times New Roman"/>
                <w:iCs/>
              </w:rPr>
              <w:lastRenderedPageBreak/>
              <w:t xml:space="preserve">Debrief </w:t>
            </w:r>
            <w:r>
              <w:rPr>
                <w:rFonts w:ascii="Bookman Old Style" w:eastAsia="Calibri" w:hAnsi="Bookman Old Style" w:cs="Times New Roman"/>
                <w:iCs/>
                <w:color w:val="0000FF"/>
              </w:rPr>
              <w:t>(</w:t>
            </w:r>
            <w:r w:rsidR="00651BAD" w:rsidRPr="00270E35">
              <w:rPr>
                <w:rFonts w:ascii="Bookman Old Style" w:eastAsia="Calibri" w:hAnsi="Bookman Old Style" w:cs="Times New Roman"/>
                <w:iCs/>
                <w:color w:val="0000FF"/>
              </w:rPr>
              <w:t xml:space="preserve">5 </w:t>
            </w:r>
            <w:proofErr w:type="spellStart"/>
            <w:r w:rsidR="00651BAD" w:rsidRPr="00270E35">
              <w:rPr>
                <w:rFonts w:ascii="Bookman Old Style" w:eastAsia="Calibri" w:hAnsi="Bookman Old Style" w:cs="Times New Roman"/>
                <w:iCs/>
                <w:color w:val="0000FF"/>
              </w:rPr>
              <w:t>mins</w:t>
            </w:r>
            <w:proofErr w:type="spellEnd"/>
            <w:r w:rsidR="00651BAD" w:rsidRPr="00270E35">
              <w:rPr>
                <w:rFonts w:ascii="Bookman Old Style" w:eastAsia="Calibri" w:hAnsi="Bookman Old Style" w:cs="Times New Roman"/>
                <w:iCs/>
                <w:color w:val="0000FF"/>
              </w:rPr>
              <w:t>)</w:t>
            </w:r>
          </w:p>
          <w:p w:rsidR="00A76EF6" w:rsidRPr="00270E35" w:rsidRDefault="00A76EF6" w:rsidP="00A76EF6">
            <w:pPr>
              <w:rPr>
                <w:rFonts w:ascii="Bookman Old Style" w:eastAsia="Calibri" w:hAnsi="Bookman Old Style" w:cs="Times New Roman"/>
                <w:iCs/>
              </w:rPr>
            </w:pPr>
          </w:p>
        </w:tc>
      </w:tr>
      <w:tr w:rsidR="00651BAD" w:rsidRPr="00270E35" w:rsidTr="00B847B5">
        <w:tc>
          <w:tcPr>
            <w:tcW w:w="1350" w:type="dxa"/>
            <w:gridSpan w:val="2"/>
          </w:tcPr>
          <w:p w:rsidR="00651BAD" w:rsidRPr="00270E35" w:rsidRDefault="00651BAD" w:rsidP="00F729AF">
            <w:pPr>
              <w:rPr>
                <w:rFonts w:ascii="Bookman Old Style" w:eastAsia="Calibri" w:hAnsi="Bookman Old Style" w:cs="Times New Roman"/>
                <w:lang w:val="fr-FR"/>
              </w:rPr>
            </w:pPr>
          </w:p>
          <w:p w:rsidR="00651BAD" w:rsidRDefault="00651BAD" w:rsidP="00F729AF">
            <w:pPr>
              <w:rPr>
                <w:rFonts w:ascii="Bookman Old Style" w:eastAsia="Calibri" w:hAnsi="Bookman Old Style" w:cs="Times New Roman"/>
                <w:lang w:val="fr-FR"/>
              </w:rPr>
            </w:pPr>
          </w:p>
          <w:p w:rsidR="00651BAD" w:rsidRDefault="00651BAD" w:rsidP="00F729AF">
            <w:pPr>
              <w:rPr>
                <w:rFonts w:ascii="Bookman Old Style" w:eastAsia="Calibri" w:hAnsi="Bookman Old Style" w:cs="Times New Roman"/>
                <w:lang w:val="fr-FR"/>
              </w:rPr>
            </w:pPr>
            <w:r>
              <w:rPr>
                <w:rFonts w:ascii="Bookman Old Style" w:eastAsia="Calibri" w:hAnsi="Bookman Old Style" w:cs="Times New Roman"/>
                <w:lang w:val="fr-FR"/>
              </w:rPr>
              <w:t xml:space="preserve">10 </w:t>
            </w:r>
            <w:proofErr w:type="spellStart"/>
            <w:r>
              <w:rPr>
                <w:rFonts w:ascii="Bookman Old Style" w:eastAsia="Calibri" w:hAnsi="Bookman Old Style" w:cs="Times New Roman"/>
                <w:lang w:val="fr-FR"/>
              </w:rPr>
              <w:t>mins</w:t>
            </w:r>
            <w:proofErr w:type="spellEnd"/>
          </w:p>
          <w:p w:rsidR="00651BAD" w:rsidRDefault="00651BAD" w:rsidP="00F729AF">
            <w:pPr>
              <w:rPr>
                <w:rFonts w:ascii="Bookman Old Style" w:eastAsia="Calibri" w:hAnsi="Bookman Old Style" w:cs="Times New Roman"/>
                <w:lang w:val="fr-FR"/>
              </w:rPr>
            </w:pPr>
          </w:p>
          <w:p w:rsidR="00651BAD" w:rsidRDefault="00651BAD" w:rsidP="00F729AF">
            <w:pPr>
              <w:rPr>
                <w:rFonts w:ascii="Bookman Old Style" w:eastAsia="Calibri" w:hAnsi="Bookman Old Style" w:cs="Times New Roman"/>
                <w:lang w:val="fr-FR"/>
              </w:rPr>
            </w:pPr>
          </w:p>
          <w:p w:rsidR="00651BAD" w:rsidRDefault="00651BAD" w:rsidP="00F729AF">
            <w:pPr>
              <w:rPr>
                <w:rFonts w:ascii="Bookman Old Style" w:eastAsia="Calibri" w:hAnsi="Bookman Old Style" w:cs="Times New Roman"/>
                <w:lang w:val="fr-FR"/>
              </w:rPr>
            </w:pPr>
          </w:p>
          <w:p w:rsidR="00651BAD" w:rsidRDefault="00651BAD" w:rsidP="00F729AF">
            <w:pPr>
              <w:rPr>
                <w:rFonts w:ascii="Bookman Old Style" w:eastAsia="Calibri" w:hAnsi="Bookman Old Style" w:cs="Times New Roman"/>
                <w:lang w:val="fr-FR"/>
              </w:rPr>
            </w:pPr>
          </w:p>
          <w:p w:rsidR="00651BAD" w:rsidRDefault="00651BAD" w:rsidP="00F729AF">
            <w:pPr>
              <w:rPr>
                <w:rFonts w:ascii="Bookman Old Style" w:eastAsia="Calibri" w:hAnsi="Bookman Old Style" w:cs="Times New Roman"/>
                <w:lang w:val="fr-FR"/>
              </w:rPr>
            </w:pPr>
          </w:p>
          <w:p w:rsidR="00651BAD" w:rsidRDefault="00651BAD" w:rsidP="00F729AF">
            <w:pPr>
              <w:rPr>
                <w:rFonts w:ascii="Bookman Old Style" w:eastAsia="Calibri" w:hAnsi="Bookman Old Style" w:cs="Times New Roman"/>
                <w:lang w:val="fr-FR"/>
              </w:rPr>
            </w:pPr>
          </w:p>
          <w:p w:rsidR="00651BAD" w:rsidRDefault="00651BAD" w:rsidP="00F729AF">
            <w:pPr>
              <w:rPr>
                <w:rFonts w:ascii="Bookman Old Style" w:eastAsia="Calibri" w:hAnsi="Bookman Old Style" w:cs="Times New Roman"/>
                <w:lang w:val="fr-FR"/>
              </w:rPr>
            </w:pPr>
          </w:p>
          <w:p w:rsidR="00651BAD" w:rsidRDefault="00651BAD" w:rsidP="00F729AF">
            <w:pPr>
              <w:rPr>
                <w:rFonts w:ascii="Bookman Old Style" w:eastAsia="Calibri" w:hAnsi="Bookman Old Style" w:cs="Times New Roman"/>
                <w:lang w:val="fr-FR"/>
              </w:rPr>
            </w:pPr>
          </w:p>
          <w:p w:rsidR="00651BAD" w:rsidRDefault="00651BAD" w:rsidP="00F729AF">
            <w:pPr>
              <w:rPr>
                <w:rFonts w:ascii="Bookman Old Style" w:hAnsi="Bookman Old Style"/>
                <w:lang w:val="fr-FR"/>
              </w:rPr>
            </w:pPr>
          </w:p>
          <w:p w:rsidR="00651BAD" w:rsidRDefault="00651BAD" w:rsidP="00F729AF">
            <w:pPr>
              <w:rPr>
                <w:rFonts w:ascii="Bookman Old Style" w:eastAsia="Calibri" w:hAnsi="Bookman Old Style" w:cs="Times New Roman"/>
                <w:lang w:val="fr-FR"/>
              </w:rPr>
            </w:pPr>
            <w:r>
              <w:rPr>
                <w:rFonts w:ascii="Bookman Old Style" w:eastAsia="Calibri" w:hAnsi="Bookman Old Style" w:cs="Times New Roman"/>
                <w:lang w:val="fr-FR"/>
              </w:rPr>
              <w:t xml:space="preserve">40 </w:t>
            </w:r>
            <w:proofErr w:type="spellStart"/>
            <w:r>
              <w:rPr>
                <w:rFonts w:ascii="Bookman Old Style" w:eastAsia="Calibri" w:hAnsi="Bookman Old Style" w:cs="Times New Roman"/>
                <w:lang w:val="fr-FR"/>
              </w:rPr>
              <w:t>mins</w:t>
            </w:r>
            <w:proofErr w:type="spellEnd"/>
          </w:p>
          <w:p w:rsidR="00651BAD" w:rsidRDefault="00651BAD" w:rsidP="00F729AF">
            <w:pPr>
              <w:rPr>
                <w:rFonts w:ascii="Bookman Old Style" w:eastAsia="Calibri" w:hAnsi="Bookman Old Style" w:cs="Times New Roman"/>
                <w:lang w:val="fr-FR"/>
              </w:rPr>
            </w:pPr>
          </w:p>
          <w:p w:rsidR="00651BAD" w:rsidRDefault="00651BAD" w:rsidP="00F729AF">
            <w:pPr>
              <w:rPr>
                <w:rFonts w:ascii="Bookman Old Style" w:eastAsia="Calibri" w:hAnsi="Bookman Old Style" w:cs="Times New Roman"/>
                <w:lang w:val="fr-FR"/>
              </w:rPr>
            </w:pPr>
          </w:p>
          <w:p w:rsidR="00651BAD" w:rsidRDefault="00651BAD" w:rsidP="00F729AF">
            <w:pPr>
              <w:rPr>
                <w:rFonts w:ascii="Bookman Old Style" w:eastAsia="Calibri" w:hAnsi="Bookman Old Style" w:cs="Times New Roman"/>
                <w:lang w:val="fr-FR"/>
              </w:rPr>
            </w:pPr>
          </w:p>
          <w:p w:rsidR="00651BAD" w:rsidRDefault="00651BAD" w:rsidP="00F729AF">
            <w:pPr>
              <w:rPr>
                <w:rFonts w:ascii="Bookman Old Style" w:eastAsia="Calibri" w:hAnsi="Bookman Old Style" w:cs="Times New Roman"/>
                <w:lang w:val="fr-FR"/>
              </w:rPr>
            </w:pPr>
          </w:p>
          <w:p w:rsidR="00651BAD" w:rsidRDefault="00651BAD" w:rsidP="00F729AF">
            <w:pPr>
              <w:rPr>
                <w:rFonts w:ascii="Bookman Old Style" w:eastAsia="Calibri" w:hAnsi="Bookman Old Style" w:cs="Times New Roman"/>
                <w:lang w:val="fr-FR"/>
              </w:rPr>
            </w:pPr>
          </w:p>
          <w:p w:rsidR="00651BAD" w:rsidRDefault="00651BAD" w:rsidP="00F729AF">
            <w:pPr>
              <w:rPr>
                <w:rFonts w:ascii="Bookman Old Style" w:eastAsia="Calibri" w:hAnsi="Bookman Old Style" w:cs="Times New Roman"/>
                <w:lang w:val="fr-FR"/>
              </w:rPr>
            </w:pPr>
          </w:p>
          <w:p w:rsidR="00651BAD" w:rsidRDefault="00651BAD" w:rsidP="00F729AF">
            <w:pPr>
              <w:rPr>
                <w:rFonts w:ascii="Bookman Old Style" w:eastAsia="Calibri" w:hAnsi="Bookman Old Style" w:cs="Times New Roman"/>
                <w:lang w:val="fr-FR"/>
              </w:rPr>
            </w:pPr>
            <w:r>
              <w:rPr>
                <w:rFonts w:ascii="Bookman Old Style" w:hAnsi="Bookman Old Style"/>
                <w:lang w:val="fr-FR"/>
              </w:rPr>
              <w:t>15</w:t>
            </w:r>
            <w:r>
              <w:rPr>
                <w:rFonts w:ascii="Bookman Old Style" w:eastAsia="Calibri" w:hAnsi="Bookman Old Style" w:cs="Times New Roman"/>
                <w:lang w:val="fr-FR"/>
              </w:rPr>
              <w:t xml:space="preserve"> </w:t>
            </w:r>
            <w:proofErr w:type="spellStart"/>
            <w:r>
              <w:rPr>
                <w:rFonts w:ascii="Bookman Old Style" w:eastAsia="Calibri" w:hAnsi="Bookman Old Style" w:cs="Times New Roman"/>
                <w:lang w:val="fr-FR"/>
              </w:rPr>
              <w:t>mins</w:t>
            </w:r>
            <w:proofErr w:type="spellEnd"/>
          </w:p>
          <w:p w:rsidR="00651BAD" w:rsidRDefault="00651BAD" w:rsidP="00F729AF">
            <w:pPr>
              <w:rPr>
                <w:rFonts w:ascii="Bookman Old Style" w:eastAsia="Calibri" w:hAnsi="Bookman Old Style" w:cs="Times New Roman"/>
                <w:lang w:val="fr-FR"/>
              </w:rPr>
            </w:pPr>
          </w:p>
          <w:p w:rsidR="00651BAD" w:rsidRDefault="00651BAD" w:rsidP="00F729AF">
            <w:pPr>
              <w:rPr>
                <w:rFonts w:ascii="Bookman Old Style" w:eastAsia="Calibri" w:hAnsi="Bookman Old Style" w:cs="Times New Roman"/>
                <w:lang w:val="fr-FR"/>
              </w:rPr>
            </w:pPr>
          </w:p>
          <w:p w:rsidR="00651BAD" w:rsidRDefault="00651BAD" w:rsidP="00F729AF">
            <w:pPr>
              <w:rPr>
                <w:rFonts w:ascii="Bookman Old Style" w:eastAsia="Calibri" w:hAnsi="Bookman Old Style" w:cs="Times New Roman"/>
                <w:lang w:val="fr-FR"/>
              </w:rPr>
            </w:pPr>
          </w:p>
          <w:p w:rsidR="00651BAD" w:rsidRDefault="00651BAD" w:rsidP="00F729AF">
            <w:pPr>
              <w:rPr>
                <w:rFonts w:ascii="Bookman Old Style" w:eastAsia="Calibri" w:hAnsi="Bookman Old Style" w:cs="Times New Roman"/>
                <w:lang w:val="fr-FR"/>
              </w:rPr>
            </w:pPr>
          </w:p>
          <w:p w:rsidR="00651BAD" w:rsidRDefault="00651BAD" w:rsidP="00F729AF">
            <w:pPr>
              <w:rPr>
                <w:rFonts w:ascii="Bookman Old Style" w:eastAsia="Calibri" w:hAnsi="Bookman Old Style" w:cs="Times New Roman"/>
                <w:lang w:val="fr-FR"/>
              </w:rPr>
            </w:pPr>
          </w:p>
          <w:p w:rsidR="00651BAD" w:rsidRDefault="00651BAD" w:rsidP="00F729AF">
            <w:pPr>
              <w:rPr>
                <w:rFonts w:ascii="Bookman Old Style" w:eastAsia="Calibri" w:hAnsi="Bookman Old Style" w:cs="Times New Roman"/>
                <w:lang w:val="fr-FR"/>
              </w:rPr>
            </w:pPr>
          </w:p>
          <w:p w:rsidR="00B847B5" w:rsidRDefault="00B847B5" w:rsidP="00F729AF">
            <w:pPr>
              <w:rPr>
                <w:rFonts w:ascii="Bookman Old Style" w:eastAsia="Calibri" w:hAnsi="Bookman Old Style" w:cs="Times New Roman"/>
                <w:lang w:val="fr-FR"/>
              </w:rPr>
            </w:pPr>
          </w:p>
          <w:p w:rsidR="00B847B5" w:rsidRDefault="00B847B5" w:rsidP="00F729AF">
            <w:pPr>
              <w:rPr>
                <w:rFonts w:ascii="Bookman Old Style" w:eastAsia="Calibri" w:hAnsi="Bookman Old Style" w:cs="Times New Roman"/>
                <w:lang w:val="fr-FR"/>
              </w:rPr>
            </w:pPr>
          </w:p>
          <w:p w:rsidR="00651BAD" w:rsidRDefault="00651BAD" w:rsidP="00F729AF">
            <w:pPr>
              <w:rPr>
                <w:rFonts w:ascii="Bookman Old Style" w:eastAsia="Calibri" w:hAnsi="Bookman Old Style" w:cs="Times New Roman"/>
                <w:lang w:val="fr-FR"/>
              </w:rPr>
            </w:pPr>
            <w:r>
              <w:rPr>
                <w:rFonts w:ascii="Bookman Old Style" w:eastAsia="Calibri" w:hAnsi="Bookman Old Style" w:cs="Times New Roman"/>
                <w:lang w:val="fr-FR"/>
              </w:rPr>
              <w:t xml:space="preserve">30 </w:t>
            </w:r>
            <w:proofErr w:type="spellStart"/>
            <w:r>
              <w:rPr>
                <w:rFonts w:ascii="Bookman Old Style" w:eastAsia="Calibri" w:hAnsi="Bookman Old Style" w:cs="Times New Roman"/>
                <w:lang w:val="fr-FR"/>
              </w:rPr>
              <w:t>mins</w:t>
            </w:r>
            <w:proofErr w:type="spellEnd"/>
          </w:p>
          <w:p w:rsidR="00651BAD" w:rsidRDefault="00651BAD" w:rsidP="00F729AF">
            <w:pPr>
              <w:rPr>
                <w:rFonts w:ascii="Bookman Old Style" w:eastAsia="Calibri" w:hAnsi="Bookman Old Style" w:cs="Times New Roman"/>
                <w:lang w:val="fr-FR"/>
              </w:rPr>
            </w:pPr>
          </w:p>
          <w:p w:rsidR="00651BAD" w:rsidRDefault="00651BAD" w:rsidP="00F729AF">
            <w:pPr>
              <w:rPr>
                <w:rFonts w:ascii="Bookman Old Style" w:eastAsia="Calibri" w:hAnsi="Bookman Old Style" w:cs="Times New Roman"/>
                <w:lang w:val="fr-FR"/>
              </w:rPr>
            </w:pPr>
          </w:p>
          <w:p w:rsidR="00651BAD" w:rsidRDefault="000125AA" w:rsidP="00F729AF">
            <w:pPr>
              <w:rPr>
                <w:rFonts w:ascii="Bookman Old Style" w:eastAsia="Calibri" w:hAnsi="Bookman Old Style" w:cs="Times New Roman"/>
                <w:lang w:val="fr-FR"/>
              </w:rPr>
            </w:pPr>
            <w:r>
              <w:rPr>
                <w:rFonts w:ascii="Bookman Old Style" w:eastAsia="Calibri" w:hAnsi="Bookman Old Style" w:cs="Times New Roman"/>
                <w:lang w:val="fr-FR"/>
              </w:rPr>
              <w:t>20</w:t>
            </w:r>
            <w:r w:rsidR="00651BAD">
              <w:rPr>
                <w:rFonts w:ascii="Bookman Old Style" w:eastAsia="Calibri" w:hAnsi="Bookman Old Style" w:cs="Times New Roman"/>
                <w:lang w:val="fr-FR"/>
              </w:rPr>
              <w:t xml:space="preserve"> </w:t>
            </w:r>
            <w:proofErr w:type="spellStart"/>
            <w:r w:rsidR="00651BAD">
              <w:rPr>
                <w:rFonts w:ascii="Bookman Old Style" w:eastAsia="Calibri" w:hAnsi="Bookman Old Style" w:cs="Times New Roman"/>
                <w:lang w:val="fr-FR"/>
              </w:rPr>
              <w:t>mins</w:t>
            </w:r>
            <w:proofErr w:type="spellEnd"/>
          </w:p>
          <w:p w:rsidR="00651BAD" w:rsidRDefault="00651BAD" w:rsidP="00F729AF">
            <w:pPr>
              <w:rPr>
                <w:rFonts w:ascii="Bookman Old Style" w:eastAsia="Calibri" w:hAnsi="Bookman Old Style" w:cs="Times New Roman"/>
                <w:lang w:val="fr-FR"/>
              </w:rPr>
            </w:pPr>
          </w:p>
          <w:p w:rsidR="00651BAD" w:rsidRDefault="00651BAD" w:rsidP="00F729AF">
            <w:pPr>
              <w:rPr>
                <w:rFonts w:ascii="Bookman Old Style" w:eastAsia="Calibri" w:hAnsi="Bookman Old Style" w:cs="Times New Roman"/>
                <w:lang w:val="fr-FR"/>
              </w:rPr>
            </w:pPr>
          </w:p>
          <w:p w:rsidR="00651BAD" w:rsidRPr="00270E35" w:rsidRDefault="00651BAD" w:rsidP="00F729AF">
            <w:pPr>
              <w:rPr>
                <w:rFonts w:ascii="Bookman Old Style" w:eastAsia="Calibri" w:hAnsi="Bookman Old Style" w:cs="Times New Roman"/>
                <w:lang w:val="fr-FR"/>
              </w:rPr>
            </w:pPr>
            <w:r>
              <w:rPr>
                <w:rFonts w:ascii="Bookman Old Style" w:eastAsia="Calibri" w:hAnsi="Bookman Old Style" w:cs="Times New Roman"/>
                <w:lang w:val="fr-FR"/>
              </w:rPr>
              <w:t xml:space="preserve">15 </w:t>
            </w:r>
            <w:proofErr w:type="spellStart"/>
            <w:r>
              <w:rPr>
                <w:rFonts w:ascii="Bookman Old Style" w:eastAsia="Calibri" w:hAnsi="Bookman Old Style" w:cs="Times New Roman"/>
                <w:lang w:val="fr-FR"/>
              </w:rPr>
              <w:t>mins</w:t>
            </w:r>
            <w:proofErr w:type="spellEnd"/>
          </w:p>
        </w:tc>
        <w:tc>
          <w:tcPr>
            <w:tcW w:w="1530" w:type="dxa"/>
            <w:gridSpan w:val="2"/>
          </w:tcPr>
          <w:p w:rsidR="00651BAD" w:rsidRDefault="00651BAD" w:rsidP="00F729AF">
            <w:pPr>
              <w:rPr>
                <w:rFonts w:ascii="Bookman Old Style" w:eastAsia="Calibri" w:hAnsi="Bookman Old Style" w:cs="Times New Roman"/>
              </w:rPr>
            </w:pPr>
          </w:p>
          <w:p w:rsidR="00651BAD" w:rsidRDefault="00651BAD" w:rsidP="00F729AF">
            <w:pPr>
              <w:rPr>
                <w:rFonts w:ascii="Bookman Old Style" w:eastAsia="Calibri" w:hAnsi="Bookman Old Style" w:cs="Times New Roman"/>
              </w:rPr>
            </w:pPr>
          </w:p>
          <w:p w:rsidR="00651BAD" w:rsidRPr="00FB241D" w:rsidRDefault="00651BAD" w:rsidP="00F729AF">
            <w:pPr>
              <w:rPr>
                <w:rFonts w:ascii="Bookman Old Style" w:eastAsia="Calibri" w:hAnsi="Bookman Old Style" w:cs="Times New Roman"/>
              </w:rPr>
            </w:pPr>
            <w:proofErr w:type="spellStart"/>
            <w:r w:rsidRPr="00FB241D">
              <w:rPr>
                <w:rFonts w:ascii="Bookman Old Style" w:eastAsia="Calibri" w:hAnsi="Bookman Old Style" w:cs="Times New Roman"/>
              </w:rPr>
              <w:t>Presenta-tion</w:t>
            </w:r>
            <w:proofErr w:type="spellEnd"/>
          </w:p>
          <w:p w:rsidR="00651BAD" w:rsidRDefault="00651BAD" w:rsidP="00F729AF">
            <w:pPr>
              <w:rPr>
                <w:rFonts w:ascii="Bookman Old Style" w:eastAsia="Calibri" w:hAnsi="Bookman Old Style" w:cs="Times New Roman"/>
                <w:sz w:val="20"/>
                <w:szCs w:val="20"/>
              </w:rPr>
            </w:pPr>
          </w:p>
          <w:p w:rsidR="00651BAD" w:rsidRDefault="00651BAD" w:rsidP="00F729AF">
            <w:pPr>
              <w:rPr>
                <w:rFonts w:ascii="Bookman Old Style" w:eastAsia="Calibri" w:hAnsi="Bookman Old Style" w:cs="Times New Roman"/>
                <w:sz w:val="20"/>
                <w:szCs w:val="20"/>
              </w:rPr>
            </w:pPr>
          </w:p>
          <w:p w:rsidR="00651BAD" w:rsidRDefault="00651BAD" w:rsidP="00F729AF">
            <w:pPr>
              <w:rPr>
                <w:rFonts w:ascii="Bookman Old Style" w:eastAsia="Calibri" w:hAnsi="Bookman Old Style" w:cs="Times New Roman"/>
                <w:sz w:val="20"/>
                <w:szCs w:val="20"/>
              </w:rPr>
            </w:pPr>
          </w:p>
          <w:p w:rsidR="00651BAD" w:rsidRDefault="00651BAD" w:rsidP="00F729AF">
            <w:pPr>
              <w:rPr>
                <w:rFonts w:ascii="Bookman Old Style" w:eastAsia="Calibri" w:hAnsi="Bookman Old Style" w:cs="Times New Roman"/>
                <w:sz w:val="20"/>
                <w:szCs w:val="20"/>
              </w:rPr>
            </w:pPr>
          </w:p>
          <w:p w:rsidR="00651BAD" w:rsidRDefault="00651BAD" w:rsidP="00F729AF">
            <w:pPr>
              <w:rPr>
                <w:rFonts w:ascii="Bookman Old Style" w:eastAsia="Calibri" w:hAnsi="Bookman Old Style" w:cs="Times New Roman"/>
                <w:sz w:val="20"/>
                <w:szCs w:val="20"/>
              </w:rPr>
            </w:pPr>
          </w:p>
          <w:p w:rsidR="00651BAD" w:rsidRDefault="00651BAD" w:rsidP="00F729AF">
            <w:pPr>
              <w:rPr>
                <w:rFonts w:ascii="Bookman Old Style" w:eastAsia="Calibri" w:hAnsi="Bookman Old Style" w:cs="Times New Roman"/>
                <w:sz w:val="20"/>
                <w:szCs w:val="20"/>
              </w:rPr>
            </w:pPr>
          </w:p>
          <w:p w:rsidR="00651BAD" w:rsidRDefault="00651BAD" w:rsidP="00F729AF">
            <w:pPr>
              <w:rPr>
                <w:rFonts w:ascii="Bookman Old Style" w:eastAsia="Calibri" w:hAnsi="Bookman Old Style" w:cs="Times New Roman"/>
                <w:sz w:val="20"/>
                <w:szCs w:val="20"/>
              </w:rPr>
            </w:pPr>
          </w:p>
          <w:p w:rsidR="00651BAD" w:rsidRDefault="00651BAD" w:rsidP="00F729AF">
            <w:pPr>
              <w:rPr>
                <w:rFonts w:ascii="Bookman Old Style" w:eastAsia="Calibri" w:hAnsi="Bookman Old Style" w:cs="Times New Roman"/>
                <w:sz w:val="20"/>
                <w:szCs w:val="20"/>
              </w:rPr>
            </w:pPr>
          </w:p>
          <w:p w:rsidR="00651BAD" w:rsidRDefault="00651BAD" w:rsidP="00F729AF">
            <w:pPr>
              <w:rPr>
                <w:rFonts w:ascii="Bookman Old Style" w:eastAsia="Calibri" w:hAnsi="Bookman Old Style" w:cs="Times New Roman"/>
                <w:sz w:val="20"/>
                <w:szCs w:val="20"/>
              </w:rPr>
            </w:pPr>
          </w:p>
          <w:p w:rsidR="00651BAD" w:rsidRDefault="00651BAD" w:rsidP="00F729AF">
            <w:pPr>
              <w:rPr>
                <w:rFonts w:ascii="Bookman Old Style" w:eastAsia="Calibri" w:hAnsi="Bookman Old Style" w:cs="Times New Roman"/>
              </w:rPr>
            </w:pPr>
            <w:r>
              <w:rPr>
                <w:rFonts w:ascii="Bookman Old Style" w:eastAsia="Calibri" w:hAnsi="Bookman Old Style" w:cs="Times New Roman"/>
                <w:sz w:val="20"/>
                <w:szCs w:val="20"/>
              </w:rPr>
              <w:t>E</w:t>
            </w:r>
            <w:r w:rsidRPr="00027F11">
              <w:rPr>
                <w:rFonts w:ascii="Bookman Old Style" w:eastAsia="Calibri" w:hAnsi="Bookman Old Style" w:cs="Times New Roman"/>
              </w:rPr>
              <w:t>xercise</w:t>
            </w:r>
            <w:r>
              <w:rPr>
                <w:rFonts w:ascii="Bookman Old Style" w:eastAsia="Calibri" w:hAnsi="Bookman Old Style" w:cs="Times New Roman"/>
              </w:rPr>
              <w:t xml:space="preserve"> </w:t>
            </w:r>
          </w:p>
          <w:p w:rsidR="00651BAD" w:rsidRDefault="00651BAD" w:rsidP="00F729AF">
            <w:pPr>
              <w:rPr>
                <w:rFonts w:ascii="Bookman Old Style" w:eastAsia="Calibri" w:hAnsi="Bookman Old Style" w:cs="Times New Roman"/>
              </w:rPr>
            </w:pPr>
          </w:p>
          <w:p w:rsidR="00651BAD" w:rsidRDefault="00651BAD" w:rsidP="00F729AF">
            <w:pPr>
              <w:rPr>
                <w:rFonts w:ascii="Bookman Old Style" w:eastAsia="Calibri" w:hAnsi="Bookman Old Style" w:cs="Times New Roman"/>
              </w:rPr>
            </w:pPr>
          </w:p>
          <w:p w:rsidR="00651BAD" w:rsidRDefault="00651BAD" w:rsidP="00F729AF">
            <w:pPr>
              <w:rPr>
                <w:rFonts w:ascii="Bookman Old Style" w:eastAsia="Calibri" w:hAnsi="Bookman Old Style" w:cs="Times New Roman"/>
              </w:rPr>
            </w:pPr>
          </w:p>
          <w:p w:rsidR="00651BAD" w:rsidRDefault="00651BAD" w:rsidP="00F729AF">
            <w:pPr>
              <w:rPr>
                <w:rFonts w:ascii="Bookman Old Style" w:eastAsia="Calibri" w:hAnsi="Bookman Old Style" w:cs="Times New Roman"/>
              </w:rPr>
            </w:pPr>
          </w:p>
          <w:p w:rsidR="00651BAD" w:rsidRDefault="00651BAD" w:rsidP="00F729AF">
            <w:pPr>
              <w:rPr>
                <w:rFonts w:ascii="Bookman Old Style" w:eastAsia="Calibri" w:hAnsi="Bookman Old Style" w:cs="Times New Roman"/>
              </w:rPr>
            </w:pPr>
          </w:p>
          <w:p w:rsidR="00651BAD" w:rsidRDefault="00651BAD" w:rsidP="00F729AF">
            <w:pPr>
              <w:rPr>
                <w:rFonts w:ascii="Bookman Old Style" w:eastAsia="Calibri" w:hAnsi="Bookman Old Style" w:cs="Times New Roman"/>
              </w:rPr>
            </w:pPr>
          </w:p>
          <w:p w:rsidR="00651BAD" w:rsidRDefault="00651BAD" w:rsidP="00F729AF">
            <w:pPr>
              <w:rPr>
                <w:rFonts w:ascii="Bookman Old Style" w:eastAsia="Calibri" w:hAnsi="Bookman Old Style" w:cs="Times New Roman"/>
              </w:rPr>
            </w:pPr>
            <w:r>
              <w:rPr>
                <w:rFonts w:ascii="Bookman Old Style" w:eastAsia="Calibri" w:hAnsi="Bookman Old Style" w:cs="Times New Roman"/>
              </w:rPr>
              <w:t>Explanation</w:t>
            </w:r>
          </w:p>
          <w:p w:rsidR="00651BAD" w:rsidRDefault="00651BAD" w:rsidP="00F729AF">
            <w:pPr>
              <w:rPr>
                <w:rFonts w:ascii="Bookman Old Style" w:eastAsia="Calibri" w:hAnsi="Bookman Old Style" w:cs="Times New Roman"/>
              </w:rPr>
            </w:pPr>
          </w:p>
          <w:p w:rsidR="00651BAD" w:rsidRDefault="00651BAD" w:rsidP="00F729AF">
            <w:pPr>
              <w:rPr>
                <w:rFonts w:ascii="Bookman Old Style" w:eastAsia="Calibri" w:hAnsi="Bookman Old Style" w:cs="Times New Roman"/>
              </w:rPr>
            </w:pPr>
          </w:p>
          <w:p w:rsidR="00651BAD" w:rsidRDefault="00651BAD" w:rsidP="00F729AF">
            <w:pPr>
              <w:rPr>
                <w:rFonts w:ascii="Bookman Old Style" w:eastAsia="Calibri" w:hAnsi="Bookman Old Style" w:cs="Times New Roman"/>
              </w:rPr>
            </w:pPr>
          </w:p>
          <w:p w:rsidR="00651BAD" w:rsidRDefault="00651BAD" w:rsidP="00F729AF">
            <w:pPr>
              <w:rPr>
                <w:rFonts w:ascii="Bookman Old Style" w:eastAsia="Calibri" w:hAnsi="Bookman Old Style" w:cs="Times New Roman"/>
              </w:rPr>
            </w:pPr>
          </w:p>
          <w:p w:rsidR="00651BAD" w:rsidRDefault="00651BAD" w:rsidP="00F729AF">
            <w:pPr>
              <w:rPr>
                <w:rFonts w:ascii="Bookman Old Style" w:eastAsia="Calibri" w:hAnsi="Bookman Old Style" w:cs="Times New Roman"/>
              </w:rPr>
            </w:pPr>
          </w:p>
          <w:p w:rsidR="00651BAD" w:rsidRDefault="00651BAD" w:rsidP="00F729AF">
            <w:pPr>
              <w:rPr>
                <w:rFonts w:ascii="Bookman Old Style" w:eastAsia="Calibri" w:hAnsi="Bookman Old Style" w:cs="Times New Roman"/>
              </w:rPr>
            </w:pPr>
          </w:p>
          <w:p w:rsidR="00B847B5" w:rsidRDefault="00B847B5" w:rsidP="00F729AF">
            <w:pPr>
              <w:rPr>
                <w:rFonts w:ascii="Bookman Old Style" w:eastAsia="Calibri" w:hAnsi="Bookman Old Style" w:cs="Times New Roman"/>
              </w:rPr>
            </w:pPr>
          </w:p>
          <w:p w:rsidR="00651BAD" w:rsidRDefault="00651BAD" w:rsidP="00F729AF">
            <w:pPr>
              <w:rPr>
                <w:rFonts w:ascii="Bookman Old Style" w:eastAsia="Calibri" w:hAnsi="Bookman Old Style" w:cs="Times New Roman"/>
              </w:rPr>
            </w:pPr>
            <w:r>
              <w:rPr>
                <w:rFonts w:ascii="Bookman Old Style" w:eastAsia="Calibri" w:hAnsi="Bookman Old Style" w:cs="Times New Roman"/>
              </w:rPr>
              <w:t>Group exercises</w:t>
            </w:r>
          </w:p>
          <w:p w:rsidR="00651BAD" w:rsidRDefault="00651BAD" w:rsidP="00F729AF">
            <w:pPr>
              <w:rPr>
                <w:rFonts w:ascii="Bookman Old Style" w:eastAsia="Calibri" w:hAnsi="Bookman Old Style" w:cs="Times New Roman"/>
              </w:rPr>
            </w:pPr>
          </w:p>
          <w:p w:rsidR="00B847B5" w:rsidRDefault="00B847B5" w:rsidP="00F729AF">
            <w:pPr>
              <w:rPr>
                <w:rFonts w:ascii="Bookman Old Style" w:eastAsia="Calibri" w:hAnsi="Bookman Old Style" w:cs="Times New Roman"/>
              </w:rPr>
            </w:pPr>
          </w:p>
          <w:p w:rsidR="00651BAD" w:rsidRDefault="00651BAD" w:rsidP="00F729AF">
            <w:pPr>
              <w:rPr>
                <w:rFonts w:ascii="Bookman Old Style" w:eastAsia="Calibri" w:hAnsi="Bookman Old Style" w:cs="Times New Roman"/>
              </w:rPr>
            </w:pPr>
            <w:r>
              <w:rPr>
                <w:rFonts w:ascii="Bookman Old Style" w:eastAsia="Calibri" w:hAnsi="Bookman Old Style" w:cs="Times New Roman"/>
              </w:rPr>
              <w:t>Presentations</w:t>
            </w:r>
          </w:p>
          <w:p w:rsidR="00651BAD" w:rsidRDefault="00651BAD" w:rsidP="00F729AF">
            <w:pPr>
              <w:rPr>
                <w:rFonts w:ascii="Bookman Old Style" w:eastAsia="Calibri" w:hAnsi="Bookman Old Style" w:cs="Times New Roman"/>
              </w:rPr>
            </w:pPr>
          </w:p>
          <w:p w:rsidR="00651BAD" w:rsidRPr="00027F11" w:rsidRDefault="00651BAD" w:rsidP="00F729AF">
            <w:pPr>
              <w:rPr>
                <w:rFonts w:ascii="Bookman Old Style" w:eastAsia="Calibri" w:hAnsi="Bookman Old Style" w:cs="Times New Roman"/>
              </w:rPr>
            </w:pPr>
            <w:r>
              <w:rPr>
                <w:rFonts w:ascii="Bookman Old Style" w:eastAsia="Calibri" w:hAnsi="Bookman Old Style" w:cs="Times New Roman"/>
              </w:rPr>
              <w:t>Discussion</w:t>
            </w:r>
          </w:p>
        </w:tc>
        <w:tc>
          <w:tcPr>
            <w:tcW w:w="7380" w:type="dxa"/>
          </w:tcPr>
          <w:p w:rsidR="00651BAD" w:rsidRDefault="00651BAD" w:rsidP="00F729AF">
            <w:pPr>
              <w:rPr>
                <w:rFonts w:ascii="Bookman Old Style" w:eastAsia="Calibri" w:hAnsi="Bookman Old Style" w:cs="Times New Roman"/>
                <w:iCs/>
              </w:rPr>
            </w:pPr>
            <w:r>
              <w:rPr>
                <w:rFonts w:ascii="Bookman Old Style" w:eastAsia="Calibri" w:hAnsi="Bookman Old Style" w:cs="Times New Roman"/>
                <w:iCs/>
              </w:rPr>
              <w:lastRenderedPageBreak/>
              <w:t>Pr</w:t>
            </w:r>
            <w:r>
              <w:rPr>
                <w:rFonts w:ascii="Bookman Old Style" w:hAnsi="Bookman Old Style"/>
                <w:iCs/>
              </w:rPr>
              <w:t>oblem Analysis – Prioritization</w:t>
            </w:r>
          </w:p>
          <w:p w:rsidR="00651BAD" w:rsidRDefault="00651BAD" w:rsidP="00F729AF">
            <w:pPr>
              <w:rPr>
                <w:rFonts w:ascii="Bookman Old Style" w:eastAsia="Calibri" w:hAnsi="Bookman Old Style" w:cs="Times New Roman"/>
                <w:iCs/>
              </w:rPr>
            </w:pPr>
          </w:p>
          <w:p w:rsidR="00651BAD" w:rsidRDefault="000125AA" w:rsidP="00F729AF">
            <w:pPr>
              <w:rPr>
                <w:rFonts w:ascii="Bookman Old Style" w:eastAsia="Calibri" w:hAnsi="Bookman Old Style" w:cs="Times New Roman"/>
                <w:iCs/>
              </w:rPr>
            </w:pPr>
            <w:r>
              <w:rPr>
                <w:rFonts w:ascii="Bookman Old Style" w:eastAsia="Calibri" w:hAnsi="Bookman Old Style" w:cs="Times New Roman"/>
                <w:iCs/>
              </w:rPr>
              <w:t>a</w:t>
            </w:r>
            <w:r w:rsidR="00651BAD">
              <w:rPr>
                <w:rFonts w:ascii="Bookman Old Style" w:eastAsia="Calibri" w:hAnsi="Bookman Old Style" w:cs="Times New Roman"/>
                <w:iCs/>
              </w:rPr>
              <w:t>) Explain that in the immediate stages of an emergency response, the need is to organize information and prioritize needs.   These two steps can be done using matrices (simple tables)</w:t>
            </w:r>
            <w:r w:rsidR="002A6439">
              <w:rPr>
                <w:rFonts w:ascii="Bookman Old Style" w:eastAsia="Calibri" w:hAnsi="Bookman Old Style" w:cs="Times New Roman"/>
                <w:iCs/>
              </w:rPr>
              <w:t xml:space="preserve"> Handout 3.3</w:t>
            </w:r>
            <w:r w:rsidR="00A76EF6">
              <w:rPr>
                <w:rFonts w:ascii="Bookman Old Style" w:eastAsia="Calibri" w:hAnsi="Bookman Old Style" w:cs="Times New Roman"/>
                <w:iCs/>
              </w:rPr>
              <w:t>.1</w:t>
            </w:r>
            <w:r w:rsidR="00651BAD">
              <w:rPr>
                <w:rFonts w:ascii="Bookman Old Style" w:eastAsia="Calibri" w:hAnsi="Bookman Old Style" w:cs="Times New Roman"/>
                <w:iCs/>
              </w:rPr>
              <w:t xml:space="preserve">: the first to present assessment findings by location and by sector; the second to prioritize problems as perceived by different sub groups within the community.  </w:t>
            </w:r>
          </w:p>
          <w:p w:rsidR="00651BAD" w:rsidRDefault="00651BAD" w:rsidP="00F729AF">
            <w:pPr>
              <w:rPr>
                <w:rFonts w:ascii="Bookman Old Style" w:eastAsia="Calibri" w:hAnsi="Bookman Old Style" w:cs="Times New Roman"/>
                <w:iCs/>
              </w:rPr>
            </w:pPr>
          </w:p>
          <w:p w:rsidR="00651BAD" w:rsidRDefault="00651BAD" w:rsidP="00F729AF">
            <w:pPr>
              <w:rPr>
                <w:rFonts w:ascii="Bookman Old Style" w:eastAsia="Calibri" w:hAnsi="Bookman Old Style" w:cs="Times New Roman"/>
                <w:iCs/>
              </w:rPr>
            </w:pPr>
            <w:proofErr w:type="spellStart"/>
            <w:r>
              <w:rPr>
                <w:rFonts w:ascii="Bookman Old Style" w:eastAsia="Calibri" w:hAnsi="Bookman Old Style" w:cs="Times New Roman"/>
                <w:iCs/>
              </w:rPr>
              <w:t>i</w:t>
            </w:r>
            <w:proofErr w:type="spellEnd"/>
            <w:r>
              <w:rPr>
                <w:rFonts w:ascii="Bookman Old Style" w:eastAsia="Calibri" w:hAnsi="Bookman Old Style" w:cs="Times New Roman"/>
                <w:iCs/>
              </w:rPr>
              <w:t xml:space="preserve">) Matrix Showing Location and Information by Sector: </w:t>
            </w:r>
          </w:p>
          <w:p w:rsidR="00651BAD" w:rsidRDefault="00651BAD" w:rsidP="00F729AF">
            <w:pPr>
              <w:rPr>
                <w:rFonts w:ascii="Bookman Old Style" w:eastAsia="Calibri" w:hAnsi="Bookman Old Style" w:cs="Times New Roman"/>
                <w:iCs/>
              </w:rPr>
            </w:pPr>
            <w:r>
              <w:rPr>
                <w:rFonts w:ascii="Bookman Old Style" w:eastAsia="Calibri" w:hAnsi="Bookman Old Style" w:cs="Times New Roman"/>
                <w:iCs/>
              </w:rPr>
              <w:t xml:space="preserve">The first column is for the different locations assessed.  The other columns are for the information collected, </w:t>
            </w:r>
            <w:proofErr w:type="spellStart"/>
            <w:r>
              <w:rPr>
                <w:rFonts w:ascii="Bookman Old Style" w:eastAsia="Calibri" w:hAnsi="Bookman Old Style" w:cs="Times New Roman"/>
                <w:iCs/>
              </w:rPr>
              <w:t>e.g</w:t>
            </w:r>
            <w:proofErr w:type="spellEnd"/>
            <w:r>
              <w:rPr>
                <w:rFonts w:ascii="Bookman Old Style" w:eastAsia="Calibri" w:hAnsi="Bookman Old Style" w:cs="Times New Roman"/>
                <w:iCs/>
              </w:rPr>
              <w:t xml:space="preserve"> food, NFIs, water, sanitation, etc.  The table, when complete, presents the assessment findings organized by sector and geographic location.  </w:t>
            </w:r>
          </w:p>
          <w:p w:rsidR="00651BAD" w:rsidRDefault="00651BAD" w:rsidP="00F729AF">
            <w:pPr>
              <w:rPr>
                <w:rFonts w:ascii="Bookman Old Style" w:eastAsia="Calibri" w:hAnsi="Bookman Old Style" w:cs="Times New Roman"/>
                <w:iCs/>
              </w:rPr>
            </w:pPr>
          </w:p>
          <w:p w:rsidR="00651BAD" w:rsidRPr="004E4E8D" w:rsidRDefault="00651BAD" w:rsidP="00F729AF">
            <w:pPr>
              <w:rPr>
                <w:rFonts w:ascii="Bookman Old Style" w:eastAsia="Calibri" w:hAnsi="Bookman Old Style" w:cs="Times New Roman"/>
                <w:iCs/>
                <w:color w:val="0000FF"/>
              </w:rPr>
            </w:pPr>
            <w:r>
              <w:rPr>
                <w:rFonts w:ascii="Bookman Old Style" w:eastAsia="Calibri" w:hAnsi="Bookman Old Style" w:cs="Times New Roman"/>
                <w:iCs/>
              </w:rPr>
              <w:t xml:space="preserve">In this exercise we will practice analyzing initial assessment data, as you would in an emergency. </w:t>
            </w:r>
            <w:r w:rsidR="002A6439">
              <w:rPr>
                <w:rFonts w:ascii="Bookman Old Style" w:eastAsia="Calibri" w:hAnsi="Bookman Old Style" w:cs="Times New Roman"/>
                <w:iCs/>
              </w:rPr>
              <w:t>Handout 3.3</w:t>
            </w:r>
            <w:r w:rsidR="00A76EF6">
              <w:rPr>
                <w:rFonts w:ascii="Bookman Old Style" w:eastAsia="Calibri" w:hAnsi="Bookman Old Style" w:cs="Times New Roman"/>
                <w:iCs/>
              </w:rPr>
              <w:t>.2</w:t>
            </w:r>
            <w:r>
              <w:rPr>
                <w:rFonts w:ascii="Bookman Old Style" w:eastAsia="Calibri" w:hAnsi="Bookman Old Style" w:cs="Times New Roman"/>
                <w:iCs/>
              </w:rPr>
              <w:t xml:space="preserve">. </w:t>
            </w:r>
            <w:r w:rsidR="00B847B5" w:rsidRPr="00B847B5">
              <w:rPr>
                <w:rFonts w:ascii="Bookman Old Style" w:eastAsia="Calibri" w:hAnsi="Bookman Old Style" w:cs="Times New Roman"/>
                <w:iCs/>
              </w:rPr>
              <w:t>F</w:t>
            </w:r>
            <w:r w:rsidRPr="00B847B5">
              <w:rPr>
                <w:rFonts w:ascii="Bookman Old Style" w:eastAsia="Calibri" w:hAnsi="Bookman Old Style" w:cs="Times New Roman"/>
                <w:iCs/>
              </w:rPr>
              <w:t>orm 3 assessment teams.</w:t>
            </w:r>
            <w:r w:rsidR="00B847B5">
              <w:rPr>
                <w:rFonts w:ascii="Bookman Old Style" w:eastAsia="Calibri" w:hAnsi="Bookman Old Style" w:cs="Times New Roman"/>
                <w:iCs/>
              </w:rPr>
              <w:t xml:space="preserve">  They are 3 assessment teams working for the same organization going to different villages.</w:t>
            </w:r>
            <w:r>
              <w:rPr>
                <w:rFonts w:ascii="Bookman Old Style" w:eastAsia="Calibri" w:hAnsi="Bookman Old Style" w:cs="Times New Roman"/>
                <w:iCs/>
              </w:rPr>
              <w:t xml:space="preserve">  Each group will read out its assessment fi</w:t>
            </w:r>
            <w:r w:rsidR="00B847B5">
              <w:rPr>
                <w:rFonts w:ascii="Bookman Old Style" w:eastAsia="Calibri" w:hAnsi="Bookman Old Style" w:cs="Times New Roman"/>
                <w:iCs/>
              </w:rPr>
              <w:t>ndings, and fill in the information on a</w:t>
            </w:r>
            <w:r>
              <w:rPr>
                <w:rFonts w:ascii="Bookman Old Style" w:eastAsia="Calibri" w:hAnsi="Bookman Old Style" w:cs="Times New Roman"/>
                <w:iCs/>
              </w:rPr>
              <w:t xml:space="preserve"> matrix. </w:t>
            </w:r>
            <w:r w:rsidRPr="004E4E8D">
              <w:rPr>
                <w:rFonts w:ascii="Bookman Old Style" w:eastAsia="Calibri" w:hAnsi="Bookman Old Style" w:cs="Times New Roman"/>
                <w:iCs/>
              </w:rPr>
              <w:t>It may be best to complete the information by sector</w:t>
            </w:r>
            <w:r>
              <w:rPr>
                <w:rFonts w:ascii="Bookman Old Style" w:eastAsia="Calibri" w:hAnsi="Bookman Old Style" w:cs="Times New Roman"/>
                <w:iCs/>
              </w:rPr>
              <w:t xml:space="preserve"> rather than by location (complete column 1, then column 2 etc)</w:t>
            </w:r>
            <w:r w:rsidR="00B847B5">
              <w:rPr>
                <w:rFonts w:ascii="Bookman Old Style" w:eastAsia="Calibri" w:hAnsi="Bookman Old Style" w:cs="Times New Roman"/>
                <w:iCs/>
              </w:rPr>
              <w:t>.</w:t>
            </w:r>
            <w:r>
              <w:rPr>
                <w:rFonts w:ascii="Bookman Old Style" w:eastAsia="Calibri" w:hAnsi="Bookman Old Style" w:cs="Times New Roman"/>
                <w:iCs/>
              </w:rPr>
              <w:t xml:space="preserve">  </w:t>
            </w:r>
            <w:r>
              <w:rPr>
                <w:rFonts w:ascii="Bookman Old Style" w:eastAsia="Calibri" w:hAnsi="Bookman Old Style" w:cs="Times New Roman"/>
                <w:iCs/>
                <w:color w:val="0000FF"/>
              </w:rPr>
              <w:t>[Distribute the assessment forms</w:t>
            </w:r>
            <w:r w:rsidR="002A6439">
              <w:rPr>
                <w:rFonts w:ascii="Bookman Old Style" w:eastAsia="Calibri" w:hAnsi="Bookman Old Style" w:cs="Times New Roman"/>
                <w:iCs/>
                <w:color w:val="0000FF"/>
              </w:rPr>
              <w:t xml:space="preserve"> 3.3.3-3.3</w:t>
            </w:r>
            <w:r w:rsidR="00A76EF6">
              <w:rPr>
                <w:rFonts w:ascii="Bookman Old Style" w:eastAsia="Calibri" w:hAnsi="Bookman Old Style" w:cs="Times New Roman"/>
                <w:iCs/>
                <w:color w:val="0000FF"/>
              </w:rPr>
              <w:t>.5</w:t>
            </w:r>
            <w:r>
              <w:rPr>
                <w:rFonts w:ascii="Bookman Old Style" w:eastAsia="Calibri" w:hAnsi="Bookman Old Style" w:cs="Times New Roman"/>
                <w:iCs/>
                <w:color w:val="0000FF"/>
              </w:rPr>
              <w:t xml:space="preserve"> to each group </w:t>
            </w:r>
          </w:p>
          <w:p w:rsidR="00651BAD" w:rsidRDefault="00651BAD" w:rsidP="00F729AF">
            <w:pPr>
              <w:rPr>
                <w:rFonts w:ascii="Bookman Old Style" w:eastAsia="Calibri" w:hAnsi="Bookman Old Style" w:cs="Times New Roman"/>
                <w:iCs/>
              </w:rPr>
            </w:pPr>
          </w:p>
          <w:p w:rsidR="00B847B5" w:rsidRDefault="00B847B5" w:rsidP="00F729AF">
            <w:pPr>
              <w:rPr>
                <w:rFonts w:ascii="Bookman Old Style" w:eastAsia="Calibri" w:hAnsi="Bookman Old Style" w:cs="Times New Roman"/>
                <w:iCs/>
              </w:rPr>
            </w:pPr>
          </w:p>
          <w:p w:rsidR="00651BAD" w:rsidRDefault="000125AA" w:rsidP="00F729AF">
            <w:pPr>
              <w:rPr>
                <w:rFonts w:ascii="Bookman Old Style" w:eastAsia="Calibri" w:hAnsi="Bookman Old Style" w:cs="Times New Roman"/>
                <w:iCs/>
              </w:rPr>
            </w:pPr>
            <w:r>
              <w:rPr>
                <w:rFonts w:ascii="Bookman Old Style" w:eastAsia="Calibri" w:hAnsi="Bookman Old Style" w:cs="Times New Roman"/>
                <w:iCs/>
              </w:rPr>
              <w:t>b</w:t>
            </w:r>
            <w:r w:rsidR="00651BAD">
              <w:rPr>
                <w:rFonts w:ascii="Bookman Old Style" w:eastAsia="Calibri" w:hAnsi="Bookman Old Style" w:cs="Times New Roman"/>
                <w:iCs/>
              </w:rPr>
              <w:t>) The next step is to prioritize problems as perceived by different sub groups within the community.</w:t>
            </w:r>
            <w:r w:rsidR="00B847B5">
              <w:rPr>
                <w:rFonts w:ascii="Bookman Old Style" w:eastAsia="Calibri" w:hAnsi="Bookman Old Style" w:cs="Times New Roman"/>
                <w:iCs/>
              </w:rPr>
              <w:t xml:space="preserve">  Compare the findings of the 3 teams. </w:t>
            </w:r>
            <w:r w:rsidR="00651BAD">
              <w:rPr>
                <w:rFonts w:ascii="Bookman Old Style" w:eastAsia="Calibri" w:hAnsi="Bookman Old Style" w:cs="Times New Roman"/>
                <w:iCs/>
              </w:rPr>
              <w:t xml:space="preserve"> Organize information by regrouping some ideas into bigger ideas.</w:t>
            </w:r>
          </w:p>
          <w:p w:rsidR="00651BAD" w:rsidRDefault="00651BAD" w:rsidP="00F729AF">
            <w:pPr>
              <w:rPr>
                <w:rFonts w:ascii="Bookman Old Style" w:eastAsia="Calibri" w:hAnsi="Bookman Old Style" w:cs="Times New Roman"/>
                <w:iCs/>
              </w:rPr>
            </w:pPr>
          </w:p>
          <w:p w:rsidR="00651BAD" w:rsidRDefault="00651BAD" w:rsidP="00F729AF">
            <w:pPr>
              <w:rPr>
                <w:rFonts w:ascii="Calibri" w:eastAsia="Calibri" w:hAnsi="Calibri" w:cs="Times New Roman"/>
              </w:rPr>
            </w:pPr>
            <w:r>
              <w:rPr>
                <w:rFonts w:ascii="Bookman Old Style" w:eastAsia="Calibri" w:hAnsi="Bookman Old Style" w:cs="Times New Roman"/>
                <w:iCs/>
              </w:rPr>
              <w:t xml:space="preserve">ii) The “prioritization matrix” organizes information by theme (e.g. houses are damaged or destroyed, food shortages, lack of potable </w:t>
            </w:r>
            <w:r>
              <w:rPr>
                <w:rFonts w:ascii="Bookman Old Style" w:eastAsia="Calibri" w:hAnsi="Bookman Old Style" w:cs="Times New Roman"/>
                <w:iCs/>
              </w:rPr>
              <w:lastRenderedPageBreak/>
              <w:t xml:space="preserve">water etc) and then ranks it according to degree of urgency for different categories of people.  Urgency may be decided based on associated risks (e.g. risk of epidemic because of poor sanitation) as well as immediate </w:t>
            </w:r>
            <w:r w:rsidRPr="00116B36">
              <w:rPr>
                <w:rFonts w:ascii="Bookman Old Style" w:eastAsia="Calibri" w:hAnsi="Bookman Old Style" w:cs="Times New Roman"/>
              </w:rPr>
              <w:t xml:space="preserve">life-saving impact.  </w:t>
            </w:r>
          </w:p>
          <w:p w:rsidR="00651BAD" w:rsidRDefault="00651BAD" w:rsidP="00F729AF">
            <w:pPr>
              <w:rPr>
                <w:rFonts w:ascii="Bookman Old Style" w:eastAsia="Calibri" w:hAnsi="Bookman Old Style" w:cs="Times New Roman"/>
                <w:iCs/>
              </w:rPr>
            </w:pPr>
          </w:p>
          <w:p w:rsidR="00651BAD" w:rsidRDefault="00651BAD" w:rsidP="00F729AF">
            <w:pPr>
              <w:rPr>
                <w:rFonts w:ascii="Bookman Old Style" w:eastAsia="Calibri" w:hAnsi="Bookman Old Style" w:cs="Times New Roman"/>
                <w:iCs/>
              </w:rPr>
            </w:pPr>
            <w:r w:rsidRPr="00B847B5">
              <w:rPr>
                <w:rFonts w:ascii="Bookman Old Style" w:eastAsia="Calibri" w:hAnsi="Bookman Old Style" w:cs="Times New Roman"/>
                <w:iCs/>
              </w:rPr>
              <w:t>In your “assessment team” groups develop and fill in a prioritization matrix based on the assessment information from step 1.</w:t>
            </w:r>
            <w:r>
              <w:rPr>
                <w:rFonts w:ascii="Bookman Old Style" w:eastAsia="Calibri" w:hAnsi="Bookman Old Style" w:cs="Times New Roman"/>
                <w:iCs/>
              </w:rPr>
              <w:t xml:space="preserve">   </w:t>
            </w:r>
          </w:p>
          <w:p w:rsidR="00651BAD" w:rsidRDefault="00651BAD" w:rsidP="00F729AF">
            <w:pPr>
              <w:rPr>
                <w:rFonts w:ascii="Bookman Old Style" w:eastAsia="Calibri" w:hAnsi="Bookman Old Style" w:cs="Times New Roman"/>
                <w:iCs/>
              </w:rPr>
            </w:pPr>
          </w:p>
          <w:p w:rsidR="00651BAD" w:rsidRDefault="000125AA" w:rsidP="00F729AF">
            <w:pPr>
              <w:rPr>
                <w:rFonts w:ascii="Bookman Old Style" w:eastAsia="Calibri" w:hAnsi="Bookman Old Style" w:cs="Times New Roman"/>
                <w:iCs/>
              </w:rPr>
            </w:pPr>
            <w:r>
              <w:rPr>
                <w:rFonts w:ascii="Bookman Old Style" w:eastAsia="Calibri" w:hAnsi="Bookman Old Style" w:cs="Times New Roman"/>
                <w:iCs/>
              </w:rPr>
              <w:t>c</w:t>
            </w:r>
            <w:r w:rsidR="00651BAD">
              <w:rPr>
                <w:rFonts w:ascii="Bookman Old Style" w:eastAsia="Calibri" w:hAnsi="Bookman Old Style" w:cs="Times New Roman"/>
                <w:iCs/>
              </w:rPr>
              <w:t>) Each group presents their matrix. Other groups ask questions, make comments and suggestions.</w:t>
            </w:r>
          </w:p>
          <w:p w:rsidR="00651BAD" w:rsidRDefault="00651BAD" w:rsidP="00F729AF">
            <w:pPr>
              <w:rPr>
                <w:rFonts w:ascii="Bookman Old Style" w:eastAsia="Calibri" w:hAnsi="Bookman Old Style" w:cs="Times New Roman"/>
                <w:iCs/>
              </w:rPr>
            </w:pPr>
          </w:p>
          <w:p w:rsidR="00651BAD" w:rsidRPr="00270E35" w:rsidRDefault="000125AA" w:rsidP="00F729AF">
            <w:pPr>
              <w:rPr>
                <w:rFonts w:ascii="Bookman Old Style" w:eastAsia="Calibri" w:hAnsi="Bookman Old Style" w:cs="Times New Roman"/>
                <w:iCs/>
              </w:rPr>
            </w:pPr>
            <w:r>
              <w:rPr>
                <w:rFonts w:ascii="Bookman Old Style" w:eastAsia="Calibri" w:hAnsi="Bookman Old Style" w:cs="Times New Roman"/>
                <w:iCs/>
              </w:rPr>
              <w:t>d</w:t>
            </w:r>
            <w:r w:rsidR="00651BAD">
              <w:rPr>
                <w:rFonts w:ascii="Bookman Old Style" w:eastAsia="Calibri" w:hAnsi="Bookman Old Style" w:cs="Times New Roman"/>
                <w:iCs/>
              </w:rPr>
              <w:t>) The facilitator asks the participants for feedback on the usefulness of these tools</w:t>
            </w:r>
            <w:proofErr w:type="gramStart"/>
            <w:r w:rsidR="00651BAD">
              <w:rPr>
                <w:rFonts w:ascii="Bookman Old Style" w:eastAsia="Calibri" w:hAnsi="Bookman Old Style" w:cs="Times New Roman"/>
                <w:iCs/>
              </w:rPr>
              <w:t>,.</w:t>
            </w:r>
            <w:proofErr w:type="gramEnd"/>
            <w:r w:rsidR="00651BAD">
              <w:rPr>
                <w:rFonts w:ascii="Bookman Old Style" w:eastAsia="Calibri" w:hAnsi="Bookman Old Style" w:cs="Times New Roman"/>
                <w:iCs/>
              </w:rPr>
              <w:t xml:space="preserve">  Tips and recommendations are shared and noted.</w:t>
            </w:r>
          </w:p>
          <w:p w:rsidR="00651BAD" w:rsidRPr="00270E35" w:rsidRDefault="00651BAD" w:rsidP="00F729AF">
            <w:pPr>
              <w:tabs>
                <w:tab w:val="num" w:pos="522"/>
              </w:tabs>
              <w:rPr>
                <w:rFonts w:ascii="Bookman Old Style" w:eastAsia="Calibri" w:hAnsi="Bookman Old Style" w:cs="Times New Roman"/>
                <w:iCs/>
              </w:rPr>
            </w:pPr>
          </w:p>
        </w:tc>
      </w:tr>
    </w:tbl>
    <w:p w:rsidR="00651BAD" w:rsidRPr="00270E35" w:rsidRDefault="00651BAD" w:rsidP="00651BAD">
      <w:pPr>
        <w:rPr>
          <w:rFonts w:ascii="Bookman Old Style" w:eastAsia="Calibri" w:hAnsi="Bookman Old Style" w:cs="Times New Roman"/>
        </w:rPr>
      </w:pPr>
    </w:p>
    <w:p w:rsidR="00651BAD" w:rsidRDefault="00651BAD" w:rsidP="00651BAD"/>
    <w:p w:rsidR="00422FE9" w:rsidRDefault="00422FE9">
      <w:pPr>
        <w:rPr>
          <w:rFonts w:cstheme="minorHAnsi"/>
        </w:rPr>
      </w:pPr>
    </w:p>
    <w:p w:rsidR="00750662" w:rsidRPr="00E14281" w:rsidRDefault="00840DDD" w:rsidP="00750662">
      <w:pPr>
        <w:rPr>
          <w:rFonts w:ascii="Times New Roman" w:hAnsi="Times New Roman" w:cs="Times New Roman"/>
          <w:b/>
          <w:sz w:val="24"/>
          <w:szCs w:val="24"/>
        </w:rPr>
      </w:pPr>
      <w:r>
        <w:rPr>
          <w:rFonts w:ascii="Times New Roman" w:hAnsi="Times New Roman" w:cs="Times New Roman"/>
          <w:b/>
          <w:sz w:val="24"/>
          <w:szCs w:val="24"/>
          <w:u w:val="single"/>
        </w:rPr>
        <w:t>Day 3</w:t>
      </w:r>
      <w:r w:rsidR="00750662" w:rsidRPr="00E14281">
        <w:rPr>
          <w:rFonts w:ascii="Times New Roman" w:hAnsi="Times New Roman" w:cs="Times New Roman"/>
          <w:b/>
          <w:sz w:val="24"/>
          <w:szCs w:val="24"/>
          <w:u w:val="single"/>
        </w:rPr>
        <w:t xml:space="preserve"> Wrap Up</w:t>
      </w:r>
      <w:r w:rsidR="00750662" w:rsidRPr="00E14281">
        <w:rPr>
          <w:rFonts w:ascii="Times New Roman" w:hAnsi="Times New Roman" w:cs="Times New Roman"/>
          <w:b/>
          <w:sz w:val="24"/>
          <w:szCs w:val="24"/>
        </w:rPr>
        <w:tab/>
      </w:r>
      <w:r w:rsidR="00750662" w:rsidRPr="00E14281">
        <w:rPr>
          <w:rFonts w:ascii="Times New Roman" w:hAnsi="Times New Roman" w:cs="Times New Roman"/>
          <w:b/>
          <w:sz w:val="24"/>
          <w:szCs w:val="24"/>
        </w:rPr>
        <w:tab/>
      </w:r>
      <w:r w:rsidR="00750662" w:rsidRPr="00E14281">
        <w:rPr>
          <w:rFonts w:ascii="Times New Roman" w:hAnsi="Times New Roman" w:cs="Times New Roman"/>
          <w:b/>
          <w:sz w:val="24"/>
          <w:szCs w:val="24"/>
        </w:rPr>
        <w:tab/>
      </w:r>
      <w:r w:rsidR="00750662" w:rsidRPr="00E14281">
        <w:rPr>
          <w:rFonts w:ascii="Times New Roman" w:hAnsi="Times New Roman" w:cs="Times New Roman"/>
          <w:b/>
          <w:sz w:val="24"/>
          <w:szCs w:val="24"/>
        </w:rPr>
        <w:tab/>
      </w:r>
      <w:r w:rsidR="00750662" w:rsidRPr="00E14281">
        <w:rPr>
          <w:rFonts w:ascii="Times New Roman" w:hAnsi="Times New Roman" w:cs="Times New Roman"/>
          <w:b/>
          <w:sz w:val="24"/>
          <w:szCs w:val="24"/>
        </w:rPr>
        <w:tab/>
      </w:r>
      <w:r w:rsidR="00750662" w:rsidRPr="00E14281">
        <w:rPr>
          <w:rFonts w:ascii="Times New Roman" w:hAnsi="Times New Roman" w:cs="Times New Roman"/>
          <w:b/>
          <w:sz w:val="24"/>
          <w:szCs w:val="24"/>
        </w:rPr>
        <w:tab/>
      </w:r>
      <w:r w:rsidR="00750662" w:rsidRPr="00E14281">
        <w:rPr>
          <w:rFonts w:ascii="Times New Roman" w:hAnsi="Times New Roman" w:cs="Times New Roman"/>
          <w:b/>
          <w:sz w:val="24"/>
          <w:szCs w:val="24"/>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8"/>
        <w:gridCol w:w="1170"/>
        <w:gridCol w:w="7398"/>
      </w:tblGrid>
      <w:tr w:rsidR="00750662" w:rsidRPr="00E14281" w:rsidTr="003A6DCF">
        <w:tc>
          <w:tcPr>
            <w:tcW w:w="1008" w:type="dxa"/>
          </w:tcPr>
          <w:p w:rsidR="00750662" w:rsidRPr="00E14281" w:rsidRDefault="00750662" w:rsidP="003A6DCF">
            <w:pPr>
              <w:rPr>
                <w:rFonts w:ascii="Times New Roman" w:hAnsi="Times New Roman" w:cs="Times New Roman"/>
                <w:sz w:val="24"/>
                <w:szCs w:val="24"/>
              </w:rPr>
            </w:pPr>
          </w:p>
        </w:tc>
        <w:tc>
          <w:tcPr>
            <w:tcW w:w="1170" w:type="dxa"/>
          </w:tcPr>
          <w:p w:rsidR="00750662" w:rsidRPr="00E14281" w:rsidRDefault="00750662" w:rsidP="003A6DCF">
            <w:pPr>
              <w:rPr>
                <w:rFonts w:ascii="Times New Roman" w:hAnsi="Times New Roman" w:cs="Times New Roman"/>
                <w:sz w:val="24"/>
                <w:szCs w:val="24"/>
              </w:rPr>
            </w:pPr>
          </w:p>
        </w:tc>
        <w:tc>
          <w:tcPr>
            <w:tcW w:w="7398" w:type="dxa"/>
          </w:tcPr>
          <w:p w:rsidR="00750662" w:rsidRPr="00E14281" w:rsidRDefault="00840DDD" w:rsidP="003A6DCF">
            <w:pPr>
              <w:rPr>
                <w:rFonts w:ascii="Times New Roman" w:hAnsi="Times New Roman" w:cs="Times New Roman"/>
                <w:b/>
                <w:sz w:val="24"/>
                <w:szCs w:val="24"/>
              </w:rPr>
            </w:pPr>
            <w:r>
              <w:rPr>
                <w:rFonts w:ascii="Times New Roman" w:hAnsi="Times New Roman" w:cs="Times New Roman"/>
                <w:b/>
                <w:sz w:val="24"/>
                <w:szCs w:val="24"/>
              </w:rPr>
              <w:t>Day 3 review and day 4</w:t>
            </w:r>
            <w:r w:rsidR="00750662" w:rsidRPr="00E14281">
              <w:rPr>
                <w:rFonts w:ascii="Times New Roman" w:hAnsi="Times New Roman" w:cs="Times New Roman"/>
                <w:b/>
                <w:sz w:val="24"/>
                <w:szCs w:val="24"/>
              </w:rPr>
              <w:t xml:space="preserve"> preview </w:t>
            </w:r>
          </w:p>
          <w:p w:rsidR="00750662" w:rsidRPr="00E14281" w:rsidRDefault="00750662" w:rsidP="003A6DCF">
            <w:pPr>
              <w:rPr>
                <w:rFonts w:ascii="Times New Roman" w:hAnsi="Times New Roman" w:cs="Times New Roman"/>
                <w:b/>
                <w:sz w:val="24"/>
                <w:szCs w:val="24"/>
              </w:rPr>
            </w:pPr>
            <w:r w:rsidRPr="00E14281">
              <w:rPr>
                <w:rFonts w:ascii="Times New Roman" w:hAnsi="Times New Roman" w:cs="Times New Roman"/>
                <w:b/>
                <w:sz w:val="24"/>
                <w:szCs w:val="24"/>
              </w:rPr>
              <w:t xml:space="preserve">Review of key messages and outputs of the day.  </w:t>
            </w:r>
            <w:r w:rsidR="00DF255F">
              <w:rPr>
                <w:rFonts w:ascii="Times New Roman" w:hAnsi="Times New Roman" w:cs="Times New Roman"/>
                <w:b/>
                <w:sz w:val="24"/>
                <w:szCs w:val="24"/>
              </w:rPr>
              <w:t>Tie the day</w:t>
            </w:r>
            <w:r w:rsidR="00F23081">
              <w:rPr>
                <w:rFonts w:ascii="Times New Roman" w:hAnsi="Times New Roman" w:cs="Times New Roman"/>
                <w:b/>
                <w:sz w:val="24"/>
                <w:szCs w:val="24"/>
              </w:rPr>
              <w:t>’s</w:t>
            </w:r>
            <w:r w:rsidR="00DF255F">
              <w:rPr>
                <w:rFonts w:ascii="Times New Roman" w:hAnsi="Times New Roman" w:cs="Times New Roman"/>
                <w:b/>
                <w:sz w:val="24"/>
                <w:szCs w:val="24"/>
              </w:rPr>
              <w:t xml:space="preserve"> sessions together.</w:t>
            </w:r>
          </w:p>
          <w:p w:rsidR="00750662" w:rsidRPr="00E14281" w:rsidRDefault="00750662" w:rsidP="003A6DCF">
            <w:pPr>
              <w:rPr>
                <w:rFonts w:ascii="Times New Roman" w:hAnsi="Times New Roman" w:cs="Times New Roman"/>
                <w:b/>
                <w:sz w:val="24"/>
                <w:szCs w:val="24"/>
              </w:rPr>
            </w:pPr>
            <w:r>
              <w:rPr>
                <w:rFonts w:ascii="Times New Roman" w:hAnsi="Times New Roman" w:cs="Times New Roman"/>
                <w:b/>
                <w:sz w:val="24"/>
                <w:szCs w:val="24"/>
              </w:rPr>
              <w:t>Brief preview of next day.</w:t>
            </w:r>
            <w:r w:rsidR="00DF255F">
              <w:rPr>
                <w:rFonts w:ascii="Times New Roman" w:hAnsi="Times New Roman" w:cs="Times New Roman"/>
                <w:b/>
                <w:sz w:val="24"/>
                <w:szCs w:val="24"/>
              </w:rPr>
              <w:t xml:space="preserve">  </w:t>
            </w:r>
            <w:r w:rsidR="00DF255F">
              <w:rPr>
                <w:rFonts w:cstheme="minorHAnsi"/>
                <w:b/>
                <w:sz w:val="24"/>
                <w:szCs w:val="24"/>
              </w:rPr>
              <w:t>Identify participant to lead next day review</w:t>
            </w:r>
          </w:p>
          <w:p w:rsidR="00750662" w:rsidRPr="00E14281" w:rsidRDefault="00750662" w:rsidP="003A6DCF">
            <w:pPr>
              <w:rPr>
                <w:rFonts w:ascii="Times New Roman" w:hAnsi="Times New Roman" w:cs="Times New Roman"/>
                <w:b/>
                <w:sz w:val="24"/>
                <w:szCs w:val="24"/>
              </w:rPr>
            </w:pPr>
            <w:r w:rsidRPr="00E14281">
              <w:rPr>
                <w:rFonts w:ascii="Times New Roman" w:hAnsi="Times New Roman" w:cs="Times New Roman"/>
                <w:b/>
                <w:sz w:val="24"/>
                <w:szCs w:val="24"/>
              </w:rPr>
              <w:t>Daily Evaluation.  -</w:t>
            </w:r>
          </w:p>
          <w:p w:rsidR="00750662" w:rsidRPr="00E14281" w:rsidRDefault="00750662" w:rsidP="003A6DCF">
            <w:pPr>
              <w:spacing w:after="0"/>
              <w:rPr>
                <w:rFonts w:ascii="Times New Roman" w:hAnsi="Times New Roman" w:cs="Times New Roman"/>
                <w:sz w:val="24"/>
                <w:szCs w:val="24"/>
              </w:rPr>
            </w:pPr>
            <w:r w:rsidRPr="00E14281">
              <w:rPr>
                <w:rFonts w:ascii="Times New Roman" w:hAnsi="Times New Roman" w:cs="Times New Roman"/>
                <w:sz w:val="24"/>
                <w:szCs w:val="24"/>
              </w:rPr>
              <w:t xml:space="preserve">Distribute ‘post </w:t>
            </w:r>
            <w:proofErr w:type="gramStart"/>
            <w:r w:rsidRPr="00E14281">
              <w:rPr>
                <w:rFonts w:ascii="Times New Roman" w:hAnsi="Times New Roman" w:cs="Times New Roman"/>
                <w:sz w:val="24"/>
                <w:szCs w:val="24"/>
              </w:rPr>
              <w:t>its</w:t>
            </w:r>
            <w:proofErr w:type="gramEnd"/>
            <w:r w:rsidRPr="00E14281">
              <w:rPr>
                <w:rFonts w:ascii="Times New Roman" w:hAnsi="Times New Roman" w:cs="Times New Roman"/>
                <w:sz w:val="24"/>
                <w:szCs w:val="24"/>
              </w:rPr>
              <w:t xml:space="preserve">’ to the participants. </w:t>
            </w:r>
          </w:p>
          <w:p w:rsidR="00750662" w:rsidRPr="00E14281" w:rsidRDefault="00750662" w:rsidP="003A6DCF">
            <w:pPr>
              <w:numPr>
                <w:ilvl w:val="0"/>
                <w:numId w:val="10"/>
              </w:numPr>
              <w:spacing w:after="0"/>
              <w:rPr>
                <w:rFonts w:ascii="Times New Roman" w:hAnsi="Times New Roman" w:cs="Times New Roman"/>
                <w:sz w:val="24"/>
                <w:szCs w:val="24"/>
              </w:rPr>
            </w:pPr>
            <w:r w:rsidRPr="00E14281">
              <w:rPr>
                <w:rFonts w:ascii="Times New Roman" w:hAnsi="Times New Roman" w:cs="Times New Roman"/>
                <w:sz w:val="24"/>
                <w:szCs w:val="24"/>
              </w:rPr>
              <w:t>What went well today?</w:t>
            </w:r>
          </w:p>
          <w:p w:rsidR="00750662" w:rsidRPr="00E14281" w:rsidRDefault="00750662" w:rsidP="003A6DCF">
            <w:pPr>
              <w:numPr>
                <w:ilvl w:val="0"/>
                <w:numId w:val="10"/>
              </w:numPr>
              <w:spacing w:after="0"/>
              <w:rPr>
                <w:rFonts w:ascii="Times New Roman" w:hAnsi="Times New Roman" w:cs="Times New Roman"/>
                <w:sz w:val="24"/>
                <w:szCs w:val="24"/>
              </w:rPr>
            </w:pPr>
            <w:r w:rsidRPr="00E14281">
              <w:rPr>
                <w:rFonts w:ascii="Times New Roman" w:hAnsi="Times New Roman" w:cs="Times New Roman"/>
                <w:sz w:val="24"/>
                <w:szCs w:val="24"/>
              </w:rPr>
              <w:t>What could have been done better?</w:t>
            </w:r>
          </w:p>
          <w:p w:rsidR="00750662" w:rsidRPr="00E14281" w:rsidRDefault="00750662" w:rsidP="003A6DCF">
            <w:pPr>
              <w:spacing w:after="0"/>
              <w:rPr>
                <w:rFonts w:ascii="Times New Roman" w:hAnsi="Times New Roman" w:cs="Times New Roman"/>
                <w:sz w:val="24"/>
                <w:szCs w:val="24"/>
              </w:rPr>
            </w:pPr>
          </w:p>
        </w:tc>
      </w:tr>
    </w:tbl>
    <w:p w:rsidR="00750662" w:rsidRDefault="00750662" w:rsidP="00750662"/>
    <w:p w:rsidR="00750662" w:rsidRDefault="00750662" w:rsidP="00750662"/>
    <w:p w:rsidR="00750662" w:rsidRDefault="00840DDD" w:rsidP="00750662">
      <w:pPr>
        <w:jc w:val="center"/>
        <w:rPr>
          <w:b/>
          <w:sz w:val="24"/>
          <w:szCs w:val="24"/>
          <w:u w:val="single"/>
        </w:rPr>
      </w:pPr>
      <w:r>
        <w:rPr>
          <w:b/>
          <w:sz w:val="24"/>
          <w:szCs w:val="24"/>
          <w:u w:val="single"/>
        </w:rPr>
        <w:lastRenderedPageBreak/>
        <w:t>Day 4</w:t>
      </w:r>
    </w:p>
    <w:p w:rsidR="00750662" w:rsidRPr="0098787A" w:rsidRDefault="00750662" w:rsidP="00750662">
      <w:pPr>
        <w:rPr>
          <w:rFonts w:ascii="Times New Roman" w:hAnsi="Times New Roman" w:cs="Times New Roman"/>
          <w:b/>
          <w:sz w:val="24"/>
          <w:szCs w:val="24"/>
        </w:rPr>
      </w:pPr>
      <w:r w:rsidRPr="0098787A">
        <w:rPr>
          <w:rFonts w:ascii="Times New Roman" w:hAnsi="Times New Roman" w:cs="Times New Roman"/>
          <w:b/>
          <w:sz w:val="24"/>
          <w:szCs w:val="24"/>
          <w:u w:val="single"/>
        </w:rPr>
        <w:t>Re-Cap</w:t>
      </w:r>
      <w:r>
        <w:rPr>
          <w:rFonts w:ascii="Times New Roman" w:hAnsi="Times New Roman" w:cs="Times New Roman"/>
          <w:b/>
          <w:sz w:val="24"/>
          <w:szCs w:val="24"/>
          <w:u w:val="single"/>
        </w:rPr>
        <w:t xml:space="preserve"> &amp; Preview</w:t>
      </w:r>
      <w:r w:rsidRPr="0098787A">
        <w:rPr>
          <w:rFonts w:ascii="Times New Roman" w:hAnsi="Times New Roman" w:cs="Times New Roman"/>
          <w:b/>
          <w:sz w:val="24"/>
          <w:szCs w:val="24"/>
        </w:rPr>
        <w:tab/>
      </w:r>
      <w:r w:rsidRPr="0098787A">
        <w:rPr>
          <w:rFonts w:ascii="Times New Roman" w:hAnsi="Times New Roman" w:cs="Times New Roman"/>
          <w:b/>
          <w:sz w:val="24"/>
          <w:szCs w:val="24"/>
        </w:rPr>
        <w:tab/>
      </w:r>
      <w:r w:rsidRPr="0098787A">
        <w:rPr>
          <w:rFonts w:ascii="Times New Roman" w:hAnsi="Times New Roman" w:cs="Times New Roman"/>
          <w:b/>
          <w:sz w:val="24"/>
          <w:szCs w:val="24"/>
        </w:rPr>
        <w:tab/>
      </w:r>
      <w:r w:rsidRPr="0098787A">
        <w:rPr>
          <w:rFonts w:ascii="Times New Roman" w:hAnsi="Times New Roman" w:cs="Times New Roman"/>
          <w:b/>
          <w:sz w:val="24"/>
          <w:szCs w:val="24"/>
        </w:rPr>
        <w:tab/>
      </w:r>
      <w:r w:rsidRPr="0098787A">
        <w:rPr>
          <w:rFonts w:ascii="Times New Roman" w:hAnsi="Times New Roman" w:cs="Times New Roman"/>
          <w:b/>
          <w:sz w:val="24"/>
          <w:szCs w:val="24"/>
        </w:rPr>
        <w:tab/>
      </w:r>
      <w:r w:rsidRPr="0098787A">
        <w:rPr>
          <w:rFonts w:ascii="Times New Roman" w:hAnsi="Times New Roman" w:cs="Times New Roman"/>
          <w:b/>
          <w:sz w:val="24"/>
          <w:szCs w:val="24"/>
        </w:rPr>
        <w:tab/>
      </w:r>
      <w:r w:rsidRPr="0098787A">
        <w:rPr>
          <w:rFonts w:ascii="Times New Roman" w:hAnsi="Times New Roman" w:cs="Times New Roman"/>
          <w:b/>
          <w:sz w:val="24"/>
          <w:szCs w:val="24"/>
        </w:rPr>
        <w:tab/>
      </w:r>
      <w:r w:rsidRPr="0098787A">
        <w:rPr>
          <w:rFonts w:ascii="Times New Roman" w:hAnsi="Times New Roman" w:cs="Times New Roman"/>
          <w:b/>
          <w:sz w:val="24"/>
          <w:szCs w:val="24"/>
        </w:rPr>
        <w:tab/>
      </w:r>
      <w:r w:rsidR="000125AA">
        <w:rPr>
          <w:rFonts w:ascii="Times New Roman" w:hAnsi="Times New Roman" w:cs="Times New Roman"/>
          <w:b/>
          <w:sz w:val="24"/>
          <w:szCs w:val="24"/>
        </w:rPr>
        <w:tab/>
        <w:t>9:00-9:3</w:t>
      </w:r>
      <w:r>
        <w:rPr>
          <w:rFonts w:ascii="Times New Roman" w:hAnsi="Times New Roman" w:cs="Times New Roman"/>
          <w:b/>
          <w:sz w:val="24"/>
          <w:szCs w:val="24"/>
        </w:rPr>
        <w:t>0</w:t>
      </w:r>
    </w:p>
    <w:p w:rsidR="00750662" w:rsidRDefault="00750662" w:rsidP="00750662">
      <w:pPr>
        <w:rPr>
          <w:rStyle w:val="Heading2Char"/>
          <w:rFonts w:ascii="Times New Roman" w:eastAsiaTheme="minorHAnsi" w:hAnsi="Times New Roman" w:cs="Times New Roman"/>
          <w:sz w:val="24"/>
          <w:szCs w:val="24"/>
        </w:rPr>
      </w:pPr>
      <w:r w:rsidRPr="0098787A">
        <w:rPr>
          <w:rStyle w:val="Heading2Char"/>
          <w:rFonts w:ascii="Times New Roman" w:eastAsiaTheme="minorHAnsi" w:hAnsi="Times New Roman" w:cs="Times New Roman"/>
          <w:sz w:val="24"/>
          <w:szCs w:val="24"/>
        </w:rPr>
        <w:t xml:space="preserve">Good and bad summary from previous day </w:t>
      </w:r>
    </w:p>
    <w:p w:rsidR="00750662" w:rsidRDefault="00750662" w:rsidP="00750662">
      <w:pPr>
        <w:rPr>
          <w:rStyle w:val="Heading2Char"/>
          <w:rFonts w:ascii="Times New Roman" w:eastAsiaTheme="minorHAnsi" w:hAnsi="Times New Roman" w:cs="Times New Roman"/>
          <w:sz w:val="24"/>
          <w:szCs w:val="24"/>
        </w:rPr>
      </w:pPr>
      <w:r>
        <w:rPr>
          <w:rStyle w:val="Heading2Char"/>
          <w:rFonts w:ascii="Times New Roman" w:eastAsiaTheme="minorHAnsi" w:hAnsi="Times New Roman" w:cs="Times New Roman"/>
          <w:sz w:val="24"/>
          <w:szCs w:val="24"/>
        </w:rPr>
        <w:t>S</w:t>
      </w:r>
      <w:r w:rsidR="00651BAD">
        <w:rPr>
          <w:rStyle w:val="Heading2Char"/>
          <w:rFonts w:ascii="Times New Roman" w:eastAsiaTheme="minorHAnsi" w:hAnsi="Times New Roman" w:cs="Times New Roman"/>
          <w:sz w:val="24"/>
          <w:szCs w:val="24"/>
        </w:rPr>
        <w:t>ummarize key messages from Day 3</w:t>
      </w:r>
      <w:r w:rsidR="00DF255F">
        <w:rPr>
          <w:rStyle w:val="Heading2Char"/>
          <w:rFonts w:ascii="Times New Roman" w:eastAsiaTheme="minorHAnsi" w:hAnsi="Times New Roman" w:cs="Times New Roman"/>
          <w:sz w:val="24"/>
          <w:szCs w:val="24"/>
        </w:rPr>
        <w:t xml:space="preserve">. </w:t>
      </w:r>
      <w:r w:rsidR="00DF255F">
        <w:rPr>
          <w:rStyle w:val="Heading2Char"/>
          <w:rFonts w:asciiTheme="minorHAnsi" w:eastAsiaTheme="minorHAnsi" w:hAnsiTheme="minorHAnsi" w:cstheme="minorHAnsi"/>
          <w:sz w:val="24"/>
          <w:szCs w:val="24"/>
        </w:rPr>
        <w:t>Participant can lead a game/quiz to do this.</w:t>
      </w:r>
    </w:p>
    <w:p w:rsidR="00750662" w:rsidRPr="0098787A" w:rsidRDefault="00750662" w:rsidP="00750662">
      <w:pPr>
        <w:rPr>
          <w:rStyle w:val="Heading2Char"/>
          <w:rFonts w:ascii="Times New Roman" w:eastAsiaTheme="minorHAnsi" w:hAnsi="Times New Roman" w:cs="Times New Roman"/>
          <w:bCs w:val="0"/>
          <w:i w:val="0"/>
          <w:iCs w:val="0"/>
          <w:sz w:val="24"/>
          <w:szCs w:val="24"/>
        </w:rPr>
      </w:pPr>
      <w:r>
        <w:rPr>
          <w:rStyle w:val="Heading2Char"/>
          <w:rFonts w:ascii="Times New Roman" w:eastAsiaTheme="minorHAnsi" w:hAnsi="Times New Roman" w:cs="Times New Roman"/>
          <w:sz w:val="24"/>
          <w:szCs w:val="24"/>
        </w:rPr>
        <w:t xml:space="preserve">Preview of Day </w:t>
      </w:r>
      <w:r w:rsidR="00651BAD">
        <w:rPr>
          <w:rStyle w:val="Heading2Char"/>
          <w:rFonts w:ascii="Times New Roman" w:eastAsiaTheme="minorHAnsi" w:hAnsi="Times New Roman" w:cs="Times New Roman"/>
          <w:sz w:val="24"/>
          <w:szCs w:val="24"/>
        </w:rPr>
        <w:t>4</w:t>
      </w:r>
    </w:p>
    <w:p w:rsidR="00651BAD" w:rsidRDefault="00651BAD" w:rsidP="00651BAD">
      <w:pPr>
        <w:rPr>
          <w:rFonts w:ascii="Bookman Old Style" w:hAnsi="Bookman Old Style"/>
          <w:b/>
        </w:rPr>
      </w:pPr>
    </w:p>
    <w:p w:rsidR="000125AA" w:rsidRPr="00270E35" w:rsidRDefault="000125AA" w:rsidP="000125AA">
      <w:pPr>
        <w:rPr>
          <w:rFonts w:ascii="Bookman Old Style" w:eastAsia="Calibri" w:hAnsi="Bookman Old Style" w:cs="Times New Roman"/>
          <w:b/>
        </w:rPr>
      </w:pPr>
      <w:r>
        <w:rPr>
          <w:rFonts w:ascii="Bookman Old Style" w:hAnsi="Bookman Old Style"/>
          <w:b/>
        </w:rPr>
        <w:t>Session 4.1:</w:t>
      </w:r>
      <w:r w:rsidRPr="00270E35">
        <w:rPr>
          <w:rFonts w:ascii="Bookman Old Style" w:eastAsia="Calibri" w:hAnsi="Bookman Old Style" w:cs="Times New Roman"/>
          <w:b/>
        </w:rPr>
        <w:tab/>
        <w:t>Introducing Analysis Tools</w:t>
      </w:r>
      <w:r>
        <w:rPr>
          <w:rFonts w:ascii="Bookman Old Style" w:eastAsia="Calibri" w:hAnsi="Bookman Old Style" w:cs="Times New Roman"/>
          <w:b/>
        </w:rPr>
        <w:tab/>
        <w:t>(continued from previous day)</w:t>
      </w:r>
      <w:r>
        <w:rPr>
          <w:rFonts w:ascii="Bookman Old Style" w:eastAsia="Calibri" w:hAnsi="Bookman Old Style" w:cs="Times New Roman"/>
          <w:b/>
        </w:rPr>
        <w:tab/>
      </w:r>
      <w:r>
        <w:rPr>
          <w:rFonts w:ascii="Bookman Old Style" w:eastAsia="Calibri" w:hAnsi="Bookman Old Style" w:cs="Times New Roman"/>
          <w:b/>
        </w:rPr>
        <w:tab/>
      </w:r>
      <w:r>
        <w:rPr>
          <w:rFonts w:ascii="Bookman Old Style" w:eastAsia="Calibri" w:hAnsi="Bookman Old Style" w:cs="Times New Roman"/>
          <w:b/>
        </w:rPr>
        <w:tab/>
      </w:r>
      <w:r>
        <w:rPr>
          <w:rFonts w:ascii="Bookman Old Style" w:eastAsia="Calibri" w:hAnsi="Bookman Old Style" w:cs="Times New Roman"/>
          <w:b/>
        </w:rPr>
        <w:tab/>
      </w:r>
      <w:r>
        <w:rPr>
          <w:rFonts w:ascii="Bookman Old Style" w:eastAsia="Calibri" w:hAnsi="Bookman Old Style" w:cs="Times New Roman"/>
          <w:b/>
        </w:rPr>
        <w:tab/>
      </w:r>
      <w:r>
        <w:rPr>
          <w:rFonts w:ascii="Bookman Old Style" w:eastAsia="Calibri" w:hAnsi="Bookman Old Style" w:cs="Times New Roman"/>
          <w:b/>
        </w:rPr>
        <w:tab/>
      </w:r>
      <w:r>
        <w:rPr>
          <w:rFonts w:ascii="Bookman Old Style" w:eastAsia="Calibri" w:hAnsi="Bookman Old Style" w:cs="Times New Roman"/>
          <w:b/>
        </w:rPr>
        <w:tab/>
        <w:t xml:space="preserve">    </w:t>
      </w:r>
      <w:r>
        <w:rPr>
          <w:rFonts w:ascii="Bookman Old Style" w:eastAsia="Calibri" w:hAnsi="Bookman Old Style" w:cs="Times New Roman"/>
          <w:b/>
        </w:rPr>
        <w:tab/>
      </w:r>
      <w:r>
        <w:rPr>
          <w:rFonts w:ascii="Bookman Old Style" w:eastAsia="Calibri" w:hAnsi="Bookman Old Style" w:cs="Times New Roman"/>
          <w:b/>
        </w:rPr>
        <w:tab/>
      </w:r>
      <w:r>
        <w:rPr>
          <w:rFonts w:ascii="Bookman Old Style" w:eastAsia="Calibri" w:hAnsi="Bookman Old Style" w:cs="Times New Roman"/>
          <w:b/>
        </w:rPr>
        <w:tab/>
      </w:r>
      <w:r>
        <w:rPr>
          <w:rFonts w:ascii="Bookman Old Style" w:eastAsia="Calibri" w:hAnsi="Bookman Old Style" w:cs="Times New Roman"/>
          <w:b/>
        </w:rPr>
        <w:tab/>
      </w:r>
      <w:r>
        <w:rPr>
          <w:rFonts w:ascii="Bookman Old Style" w:hAnsi="Bookman Old Style"/>
          <w:b/>
        </w:rPr>
        <w:t>(9:30-10:50)</w:t>
      </w:r>
    </w:p>
    <w:p w:rsidR="000125AA" w:rsidRDefault="000125AA" w:rsidP="00651BAD">
      <w:pPr>
        <w:rPr>
          <w:rFonts w:ascii="Bookman Old Style" w:hAnsi="Bookman Old Style"/>
          <w:b/>
        </w:rPr>
      </w:pPr>
    </w:p>
    <w:p w:rsidR="00651BAD" w:rsidRDefault="000125AA" w:rsidP="000125AA">
      <w:pPr>
        <w:jc w:val="center"/>
        <w:rPr>
          <w:rFonts w:ascii="Bookman Old Style" w:hAnsi="Bookman Old Style"/>
          <w:b/>
          <w:u w:val="single"/>
        </w:rPr>
      </w:pPr>
      <w:r w:rsidRPr="000125AA">
        <w:rPr>
          <w:rFonts w:ascii="Bookman Old Style" w:hAnsi="Bookman Old Style"/>
          <w:b/>
          <w:u w:val="single"/>
        </w:rPr>
        <w:t>Tea Break 10:50-11:10</w:t>
      </w:r>
    </w:p>
    <w:p w:rsidR="000125AA" w:rsidRPr="000125AA" w:rsidRDefault="000125AA" w:rsidP="000125AA">
      <w:pPr>
        <w:jc w:val="center"/>
        <w:rPr>
          <w:rFonts w:ascii="Bookman Old Style" w:hAnsi="Bookman Old Style"/>
          <w:b/>
          <w:u w:val="single"/>
        </w:rPr>
      </w:pPr>
    </w:p>
    <w:p w:rsidR="00651BAD" w:rsidRPr="00270E35" w:rsidRDefault="00651BAD" w:rsidP="00651BAD">
      <w:pPr>
        <w:rPr>
          <w:rFonts w:ascii="Bookman Old Style" w:eastAsia="Calibri" w:hAnsi="Bookman Old Style" w:cs="Times New Roman"/>
          <w:b/>
        </w:rPr>
      </w:pPr>
      <w:proofErr w:type="gramStart"/>
      <w:r>
        <w:rPr>
          <w:rFonts w:ascii="Bookman Old Style" w:hAnsi="Bookman Old Style"/>
          <w:b/>
        </w:rPr>
        <w:t>4.2</w:t>
      </w:r>
      <w:r w:rsidRPr="00270E35">
        <w:rPr>
          <w:rFonts w:ascii="Bookman Old Style" w:eastAsia="Calibri" w:hAnsi="Bookman Old Style" w:cs="Times New Roman"/>
          <w:b/>
        </w:rPr>
        <w:t xml:space="preserve">  Gap</w:t>
      </w:r>
      <w:proofErr w:type="gramEnd"/>
      <w:r w:rsidRPr="00270E35">
        <w:rPr>
          <w:rFonts w:ascii="Bookman Old Style" w:eastAsia="Calibri" w:hAnsi="Bookman Old Style" w:cs="Times New Roman"/>
          <w:b/>
        </w:rPr>
        <w:t xml:space="preserve"> Analysis &amp; Capacity Analysis</w:t>
      </w:r>
      <w:r>
        <w:rPr>
          <w:rFonts w:ascii="Bookman Old Style" w:hAnsi="Bookman Old Style"/>
          <w:b/>
        </w:rPr>
        <w:t xml:space="preserve">  </w:t>
      </w:r>
      <w:r>
        <w:rPr>
          <w:rFonts w:ascii="Bookman Old Style" w:hAnsi="Bookman Old Style"/>
          <w:b/>
        </w:rPr>
        <w:tab/>
      </w:r>
      <w:r>
        <w:rPr>
          <w:rFonts w:ascii="Bookman Old Style" w:hAnsi="Bookman Old Style"/>
          <w:b/>
        </w:rPr>
        <w:tab/>
      </w:r>
      <w:r w:rsidRPr="00270E35">
        <w:rPr>
          <w:rFonts w:ascii="Bookman Old Style" w:eastAsia="Calibri" w:hAnsi="Bookman Old Style" w:cs="Times New Roman"/>
          <w:b/>
        </w:rPr>
        <w:t>1 hr</w:t>
      </w:r>
      <w:r w:rsidR="006A5035">
        <w:rPr>
          <w:rFonts w:ascii="Bookman Old Style" w:hAnsi="Bookman Old Style"/>
          <w:b/>
        </w:rPr>
        <w:t xml:space="preserve"> 5</w:t>
      </w:r>
      <w:r w:rsidR="000125AA">
        <w:rPr>
          <w:rFonts w:ascii="Bookman Old Style" w:hAnsi="Bookman Old Style"/>
          <w:b/>
        </w:rPr>
        <w:t>0 minutes  (11:10-1:00</w:t>
      </w:r>
      <w:r>
        <w:rPr>
          <w:rFonts w:ascii="Bookman Old Style" w:hAnsi="Bookman Old Style"/>
          <w:b/>
        </w:rPr>
        <w:t>)</w:t>
      </w:r>
    </w:p>
    <w:p w:rsidR="00651BAD" w:rsidRPr="00270E35" w:rsidRDefault="00651BAD" w:rsidP="00651BAD">
      <w:pPr>
        <w:rPr>
          <w:rFonts w:ascii="Bookman Old Style" w:eastAsia="Calibri" w:hAnsi="Bookman Old Style" w:cs="Times New Roman"/>
          <w:b/>
        </w:rPr>
      </w:pPr>
    </w:p>
    <w:p w:rsidR="00651BAD" w:rsidRPr="00270E35" w:rsidRDefault="00651BAD" w:rsidP="00651BAD">
      <w:pPr>
        <w:rPr>
          <w:rFonts w:ascii="Bookman Old Style" w:eastAsia="Calibri" w:hAnsi="Bookman Old Style" w:cs="Times New Roman"/>
          <w:b/>
        </w:rPr>
      </w:pPr>
      <w:r w:rsidRPr="00270E35">
        <w:rPr>
          <w:rFonts w:ascii="Bookman Old Style" w:eastAsia="Calibri" w:hAnsi="Bookman Old Style" w:cs="Times New Roman"/>
          <w:b/>
        </w:rPr>
        <w:t>Objective:</w:t>
      </w:r>
    </w:p>
    <w:p w:rsidR="00651BAD" w:rsidRPr="00270E35" w:rsidRDefault="00651BAD" w:rsidP="00651BAD">
      <w:pPr>
        <w:numPr>
          <w:ilvl w:val="0"/>
          <w:numId w:val="45"/>
        </w:numPr>
        <w:spacing w:after="0" w:line="240" w:lineRule="auto"/>
        <w:rPr>
          <w:rFonts w:ascii="Bookman Old Style" w:eastAsia="Calibri" w:hAnsi="Bookman Old Style" w:cs="Times New Roman"/>
        </w:rPr>
      </w:pPr>
      <w:r w:rsidRPr="00270E35">
        <w:rPr>
          <w:rFonts w:ascii="Bookman Old Style" w:eastAsia="Calibri" w:hAnsi="Bookman Old Style" w:cs="Times New Roman"/>
        </w:rPr>
        <w:t xml:space="preserve">To practice using a gap analysis and capacity analysis to decide which problems to address.  </w:t>
      </w:r>
    </w:p>
    <w:p w:rsidR="00651BAD" w:rsidRPr="00270E35" w:rsidRDefault="00651BAD" w:rsidP="00651BAD">
      <w:pPr>
        <w:rPr>
          <w:rFonts w:ascii="Bookman Old Style" w:eastAsia="Calibri" w:hAnsi="Bookman Old Style" w:cs="Times New Roman"/>
        </w:rPr>
      </w:pPr>
    </w:p>
    <w:p w:rsidR="00651BAD" w:rsidRPr="00270E35" w:rsidRDefault="00651BAD" w:rsidP="00651BAD">
      <w:pPr>
        <w:rPr>
          <w:rFonts w:ascii="Bookman Old Style" w:eastAsia="Calibri" w:hAnsi="Bookman Old Style" w:cs="Times New Roman"/>
          <w:b/>
        </w:rPr>
      </w:pPr>
      <w:r w:rsidRPr="00270E35">
        <w:rPr>
          <w:rFonts w:ascii="Bookman Old Style" w:eastAsia="Calibri" w:hAnsi="Bookman Old Style" w:cs="Times New Roman"/>
          <w:b/>
        </w:rPr>
        <w:t>Key Messages:</w:t>
      </w:r>
    </w:p>
    <w:p w:rsidR="00651BAD" w:rsidRPr="00270E35" w:rsidRDefault="00651BAD" w:rsidP="00651BAD">
      <w:pPr>
        <w:numPr>
          <w:ilvl w:val="0"/>
          <w:numId w:val="45"/>
        </w:numPr>
        <w:autoSpaceDE w:val="0"/>
        <w:autoSpaceDN w:val="0"/>
        <w:adjustRightInd w:val="0"/>
        <w:spacing w:after="0" w:line="240" w:lineRule="auto"/>
        <w:rPr>
          <w:rFonts w:ascii="Bookman Old Style" w:eastAsia="Calibri" w:hAnsi="Bookman Old Style" w:cs="Times New Roman"/>
          <w:iCs/>
        </w:rPr>
      </w:pPr>
      <w:r w:rsidRPr="00270E35">
        <w:rPr>
          <w:rFonts w:ascii="Bookman Old Style" w:eastAsia="Calibri" w:hAnsi="Bookman Old Style" w:cs="Times New Roman"/>
          <w:iCs/>
        </w:rPr>
        <w:t>It is not necessary to do everything identified in the problem analysis because other agencies might be doing some of it, and we might not have the capacity to do it</w:t>
      </w:r>
      <w:r>
        <w:rPr>
          <w:rFonts w:ascii="Bookman Old Style" w:eastAsia="Calibri" w:hAnsi="Bookman Old Style" w:cs="Times New Roman"/>
          <w:iCs/>
        </w:rPr>
        <w:t xml:space="preserve"> in compliance with Sphere standards</w:t>
      </w:r>
      <w:r w:rsidRPr="00270E35">
        <w:rPr>
          <w:rFonts w:ascii="Bookman Old Style" w:eastAsia="Calibri" w:hAnsi="Bookman Old Style" w:cs="Times New Roman"/>
          <w:iCs/>
        </w:rPr>
        <w:t>.</w:t>
      </w:r>
      <w:r>
        <w:rPr>
          <w:rFonts w:ascii="Bookman Old Style" w:eastAsia="Calibri" w:hAnsi="Bookman Old Style" w:cs="Times New Roman"/>
          <w:iCs/>
        </w:rPr>
        <w:t xml:space="preserve">  If there is an unmet need and we do not have the capacity to do it well, we should advocate for someone else to take it on rather than risking doing it poorly.</w:t>
      </w:r>
    </w:p>
    <w:p w:rsidR="00651BAD" w:rsidRPr="00270E35" w:rsidRDefault="00651BAD" w:rsidP="00651BAD">
      <w:pPr>
        <w:numPr>
          <w:ilvl w:val="0"/>
          <w:numId w:val="45"/>
        </w:numPr>
        <w:autoSpaceDE w:val="0"/>
        <w:autoSpaceDN w:val="0"/>
        <w:adjustRightInd w:val="0"/>
        <w:spacing w:after="0" w:line="240" w:lineRule="auto"/>
        <w:rPr>
          <w:rFonts w:ascii="Bookman Old Style" w:eastAsia="Calibri" w:hAnsi="Bookman Old Style" w:cs="Times New Roman"/>
          <w:iCs/>
        </w:rPr>
      </w:pPr>
      <w:r w:rsidRPr="00270E35">
        <w:rPr>
          <w:rFonts w:ascii="Bookman Old Style" w:eastAsia="Calibri" w:hAnsi="Bookman Old Style" w:cs="Times New Roman"/>
          <w:iCs/>
        </w:rPr>
        <w:t>A gap analysis tells us what other agencies are doing and helps us to see what we should focus on.</w:t>
      </w:r>
    </w:p>
    <w:p w:rsidR="00651BAD" w:rsidRDefault="00651BAD" w:rsidP="00651BAD">
      <w:pPr>
        <w:numPr>
          <w:ilvl w:val="0"/>
          <w:numId w:val="45"/>
        </w:numPr>
        <w:spacing w:after="0" w:line="240" w:lineRule="auto"/>
        <w:rPr>
          <w:rFonts w:ascii="Bookman Old Style" w:eastAsia="Calibri" w:hAnsi="Bookman Old Style" w:cs="Times New Roman"/>
        </w:rPr>
      </w:pPr>
      <w:r w:rsidRPr="00270E35">
        <w:rPr>
          <w:rFonts w:ascii="Bookman Old Style" w:eastAsia="Calibri" w:hAnsi="Bookman Old Style" w:cs="Times New Roman"/>
          <w:iCs/>
        </w:rPr>
        <w:t xml:space="preserve">Coordination requires dedicating time and human resources to attending meetings and documenting decisions.  CRS and partners need </w:t>
      </w:r>
      <w:r w:rsidRPr="00270E35">
        <w:rPr>
          <w:rFonts w:ascii="Bookman Old Style" w:eastAsia="Calibri" w:hAnsi="Bookman Old Style" w:cs="Times New Roman"/>
        </w:rPr>
        <w:t xml:space="preserve">to take a quick decision about which meetings to attend and who </w:t>
      </w:r>
      <w:r>
        <w:rPr>
          <w:rFonts w:ascii="Bookman Old Style" w:eastAsia="Calibri" w:hAnsi="Bookman Old Style" w:cs="Times New Roman"/>
        </w:rPr>
        <w:t>should attend them. Regular b</w:t>
      </w:r>
      <w:r w:rsidRPr="00270E35">
        <w:rPr>
          <w:rFonts w:ascii="Bookman Old Style" w:eastAsia="Calibri" w:hAnsi="Bookman Old Style" w:cs="Times New Roman"/>
        </w:rPr>
        <w:t xml:space="preserve">ilateral meetings are often most effective in deciding who works where.  </w:t>
      </w:r>
      <w:r>
        <w:rPr>
          <w:rFonts w:ascii="Bookman Old Style" w:eastAsia="Calibri" w:hAnsi="Bookman Old Style" w:cs="Times New Roman"/>
        </w:rPr>
        <w:t>In the initial phase of an emergency, CRS and partners</w:t>
      </w:r>
      <w:r w:rsidRPr="00270E35">
        <w:rPr>
          <w:rFonts w:ascii="Bookman Old Style" w:eastAsia="Calibri" w:hAnsi="Bookman Old Style" w:cs="Times New Roman"/>
        </w:rPr>
        <w:t xml:space="preserve"> must </w:t>
      </w:r>
      <w:r>
        <w:rPr>
          <w:rFonts w:ascii="Bookman Old Style" w:eastAsia="Calibri" w:hAnsi="Bookman Old Style" w:cs="Times New Roman"/>
        </w:rPr>
        <w:t>keep coordinating with and talking to other</w:t>
      </w:r>
      <w:r w:rsidRPr="00270E35">
        <w:rPr>
          <w:rFonts w:ascii="Bookman Old Style" w:eastAsia="Calibri" w:hAnsi="Bookman Old Style" w:cs="Times New Roman"/>
        </w:rPr>
        <w:t xml:space="preserve"> agencies</w:t>
      </w:r>
      <w:r>
        <w:rPr>
          <w:rFonts w:ascii="Bookman Old Style" w:eastAsia="Calibri" w:hAnsi="Bookman Old Style" w:cs="Times New Roman"/>
        </w:rPr>
        <w:t>, because the situation is fluid and everyone is making decisions constantly.  Coordination needs to continue, but at less frequent intervals, after the initial phase of the emergency.</w:t>
      </w:r>
    </w:p>
    <w:p w:rsidR="00651BAD" w:rsidRPr="00270E35" w:rsidRDefault="00651BAD" w:rsidP="00651BAD">
      <w:pPr>
        <w:numPr>
          <w:ilvl w:val="0"/>
          <w:numId w:val="45"/>
        </w:numPr>
        <w:spacing w:after="0" w:line="240" w:lineRule="auto"/>
        <w:rPr>
          <w:rFonts w:ascii="Bookman Old Style" w:eastAsia="Calibri" w:hAnsi="Bookman Old Style" w:cs="Times New Roman"/>
        </w:rPr>
      </w:pPr>
      <w:bookmarkStart w:id="2" w:name="OLE_LINK5"/>
      <w:bookmarkStart w:id="3" w:name="OLE_LINK6"/>
      <w:r>
        <w:rPr>
          <w:rFonts w:ascii="Bookman Old Style" w:eastAsia="Calibri" w:hAnsi="Bookman Old Style" w:cs="Times New Roman"/>
        </w:rPr>
        <w:lastRenderedPageBreak/>
        <w:t>We must</w:t>
      </w:r>
      <w:r w:rsidRPr="00270E35">
        <w:rPr>
          <w:rFonts w:ascii="Bookman Old Style" w:eastAsia="Calibri" w:hAnsi="Bookman Old Style" w:cs="Times New Roman"/>
        </w:rPr>
        <w:t xml:space="preserve"> not delay meeting urgent humanitarian needs because of information gaps at the inter agency level.</w:t>
      </w:r>
      <w:r>
        <w:rPr>
          <w:rFonts w:ascii="Bookman Old Style" w:eastAsia="Calibri" w:hAnsi="Bookman Old Style" w:cs="Times New Roman"/>
        </w:rPr>
        <w:t xml:space="preserve">  The gap analysis and program decisions need to be regularly reviewed and revised based on rapidly changing information.  </w:t>
      </w:r>
    </w:p>
    <w:p w:rsidR="00651BAD" w:rsidRPr="00270E35" w:rsidRDefault="00651BAD" w:rsidP="00651BAD">
      <w:pPr>
        <w:numPr>
          <w:ilvl w:val="0"/>
          <w:numId w:val="45"/>
        </w:numPr>
        <w:autoSpaceDE w:val="0"/>
        <w:autoSpaceDN w:val="0"/>
        <w:adjustRightInd w:val="0"/>
        <w:spacing w:after="0" w:line="240" w:lineRule="auto"/>
        <w:rPr>
          <w:rFonts w:ascii="Bookman Old Style" w:eastAsia="Calibri" w:hAnsi="Bookman Old Style" w:cs="Times New Roman"/>
          <w:iCs/>
        </w:rPr>
      </w:pPr>
      <w:r w:rsidRPr="00270E35">
        <w:rPr>
          <w:rFonts w:ascii="Bookman Old Style" w:eastAsia="Calibri" w:hAnsi="Bookman Old Style" w:cs="Times New Roman"/>
          <w:iCs/>
        </w:rPr>
        <w:t>A capacity analysis tells us what are our strengths and our areas of weakness, and this should guide us in deciding which areas to work in</w:t>
      </w:r>
      <w:bookmarkEnd w:id="2"/>
      <w:bookmarkEnd w:id="3"/>
      <w:r w:rsidRPr="00270E35">
        <w:rPr>
          <w:rFonts w:ascii="Bookman Old Style" w:eastAsia="Calibri" w:hAnsi="Bookman Old Style" w:cs="Times New Roman"/>
          <w:iCs/>
        </w:rPr>
        <w:t>.</w:t>
      </w:r>
    </w:p>
    <w:p w:rsidR="00651BAD" w:rsidRPr="00270E35" w:rsidRDefault="00651BAD" w:rsidP="00651BAD">
      <w:pPr>
        <w:rPr>
          <w:rFonts w:ascii="Bookman Old Style" w:eastAsia="Calibri" w:hAnsi="Bookman Old Style" w:cs="Times New Roman"/>
        </w:rPr>
      </w:pPr>
    </w:p>
    <w:p w:rsidR="00651BAD" w:rsidRPr="00270E35" w:rsidRDefault="00651BAD" w:rsidP="00651BAD">
      <w:pPr>
        <w:rPr>
          <w:rFonts w:ascii="Bookman Old Style" w:eastAsia="Calibri" w:hAnsi="Bookman Old Style" w:cs="Times New Roman"/>
          <w:b/>
        </w:rPr>
      </w:pPr>
      <w:r w:rsidRPr="00270E35">
        <w:rPr>
          <w:rFonts w:ascii="Bookman Old Style" w:eastAsia="Calibri" w:hAnsi="Bookman Old Style" w:cs="Times New Roman"/>
          <w:b/>
        </w:rPr>
        <w:t>Materials:</w:t>
      </w:r>
    </w:p>
    <w:p w:rsidR="00651BAD" w:rsidRPr="00270E35" w:rsidRDefault="000125AA" w:rsidP="00651BAD">
      <w:pPr>
        <w:numPr>
          <w:ilvl w:val="0"/>
          <w:numId w:val="57"/>
        </w:numPr>
        <w:spacing w:after="0" w:line="240" w:lineRule="auto"/>
        <w:rPr>
          <w:rFonts w:ascii="Bookman Old Style" w:eastAsia="Calibri" w:hAnsi="Bookman Old Style" w:cs="Times New Roman"/>
        </w:rPr>
      </w:pPr>
      <w:r>
        <w:rPr>
          <w:rFonts w:ascii="Bookman Old Style" w:eastAsia="Calibri" w:hAnsi="Bookman Old Style" w:cs="Times New Roman"/>
        </w:rPr>
        <w:t>Handout 4.2</w:t>
      </w:r>
      <w:r w:rsidR="00651BAD" w:rsidRPr="00270E35">
        <w:rPr>
          <w:rFonts w:ascii="Bookman Old Style" w:eastAsia="Calibri" w:hAnsi="Bookman Old Style" w:cs="Times New Roman"/>
        </w:rPr>
        <w:t>.1 Gap analysis</w:t>
      </w:r>
    </w:p>
    <w:p w:rsidR="00651BAD" w:rsidRPr="00270E35" w:rsidRDefault="000125AA" w:rsidP="00651BAD">
      <w:pPr>
        <w:numPr>
          <w:ilvl w:val="0"/>
          <w:numId w:val="57"/>
        </w:numPr>
        <w:spacing w:after="0" w:line="240" w:lineRule="auto"/>
        <w:rPr>
          <w:rFonts w:ascii="Bookman Old Style" w:eastAsia="Calibri" w:hAnsi="Bookman Old Style" w:cs="Times New Roman"/>
        </w:rPr>
      </w:pPr>
      <w:r>
        <w:rPr>
          <w:rFonts w:ascii="Bookman Old Style" w:eastAsia="Calibri" w:hAnsi="Bookman Old Style" w:cs="Times New Roman"/>
        </w:rPr>
        <w:t>Handout 4.2</w:t>
      </w:r>
      <w:r w:rsidR="00651BAD" w:rsidRPr="00270E35">
        <w:rPr>
          <w:rFonts w:ascii="Bookman Old Style" w:eastAsia="Calibri" w:hAnsi="Bookman Old Style" w:cs="Times New Roman"/>
        </w:rPr>
        <w:t>.2 SWOT analysis</w:t>
      </w:r>
    </w:p>
    <w:p w:rsidR="00651BAD" w:rsidRPr="00270E35" w:rsidRDefault="00651BAD" w:rsidP="00651BAD">
      <w:pPr>
        <w:rPr>
          <w:rFonts w:ascii="Bookman Old Style" w:eastAsia="Calibri" w:hAnsi="Bookman Old Style" w:cs="Times New Roman"/>
          <w:b/>
        </w:rPr>
      </w:pPr>
    </w:p>
    <w:tbl>
      <w:tblPr>
        <w:tblStyle w:val="TableGrid"/>
        <w:tblW w:w="0" w:type="auto"/>
        <w:tblInd w:w="-612" w:type="dxa"/>
        <w:tblLook w:val="01E0"/>
      </w:tblPr>
      <w:tblGrid>
        <w:gridCol w:w="1424"/>
        <w:gridCol w:w="1567"/>
        <w:gridCol w:w="6477"/>
      </w:tblGrid>
      <w:tr w:rsidR="00651BAD" w:rsidRPr="00270E35" w:rsidTr="00F729AF">
        <w:tc>
          <w:tcPr>
            <w:tcW w:w="1424" w:type="dxa"/>
          </w:tcPr>
          <w:p w:rsidR="00651BAD" w:rsidRPr="00270E35" w:rsidRDefault="00651BAD" w:rsidP="00F729AF">
            <w:pPr>
              <w:rPr>
                <w:rFonts w:ascii="Bookman Old Style" w:hAnsi="Bookman Old Style"/>
                <w:sz w:val="22"/>
                <w:szCs w:val="22"/>
              </w:rPr>
            </w:pPr>
            <w:r w:rsidRPr="00270E35">
              <w:rPr>
                <w:rFonts w:ascii="Bookman Old Style" w:hAnsi="Bookman Old Style"/>
                <w:sz w:val="22"/>
                <w:szCs w:val="22"/>
              </w:rPr>
              <w:t>Time</w:t>
            </w:r>
          </w:p>
        </w:tc>
        <w:tc>
          <w:tcPr>
            <w:tcW w:w="1567" w:type="dxa"/>
          </w:tcPr>
          <w:p w:rsidR="00651BAD" w:rsidRPr="00270E35" w:rsidRDefault="00651BAD" w:rsidP="00F729AF">
            <w:pPr>
              <w:rPr>
                <w:rFonts w:ascii="Bookman Old Style" w:hAnsi="Bookman Old Style"/>
                <w:sz w:val="22"/>
                <w:szCs w:val="22"/>
              </w:rPr>
            </w:pPr>
            <w:r w:rsidRPr="00270E35">
              <w:rPr>
                <w:rFonts w:ascii="Bookman Old Style" w:hAnsi="Bookman Old Style"/>
                <w:sz w:val="22"/>
                <w:szCs w:val="22"/>
              </w:rPr>
              <w:t>Method</w:t>
            </w:r>
          </w:p>
        </w:tc>
        <w:tc>
          <w:tcPr>
            <w:tcW w:w="6477" w:type="dxa"/>
          </w:tcPr>
          <w:p w:rsidR="00651BAD" w:rsidRPr="00270E35" w:rsidRDefault="00651BAD" w:rsidP="00F729AF">
            <w:pPr>
              <w:rPr>
                <w:rFonts w:ascii="Bookman Old Style" w:hAnsi="Bookman Old Style"/>
                <w:sz w:val="22"/>
                <w:szCs w:val="22"/>
              </w:rPr>
            </w:pPr>
            <w:r w:rsidRPr="00270E35">
              <w:rPr>
                <w:rFonts w:ascii="Bookman Old Style" w:hAnsi="Bookman Old Style"/>
                <w:sz w:val="22"/>
                <w:szCs w:val="22"/>
              </w:rPr>
              <w:t>Content</w:t>
            </w:r>
          </w:p>
        </w:tc>
      </w:tr>
      <w:tr w:rsidR="00651BAD" w:rsidRPr="00270E35" w:rsidTr="00F729AF">
        <w:tc>
          <w:tcPr>
            <w:tcW w:w="1424" w:type="dxa"/>
          </w:tcPr>
          <w:p w:rsidR="00651BAD" w:rsidRPr="00270E35" w:rsidRDefault="00651BAD" w:rsidP="00F729AF">
            <w:pPr>
              <w:rPr>
                <w:rFonts w:ascii="Bookman Old Style" w:hAnsi="Bookman Old Style"/>
                <w:sz w:val="22"/>
                <w:szCs w:val="22"/>
              </w:rPr>
            </w:pPr>
            <w:r w:rsidRPr="00270E35">
              <w:rPr>
                <w:rFonts w:ascii="Bookman Old Style" w:hAnsi="Bookman Old Style"/>
                <w:sz w:val="22"/>
                <w:szCs w:val="22"/>
              </w:rPr>
              <w:t>1 hr</w:t>
            </w:r>
            <w:r>
              <w:rPr>
                <w:rFonts w:ascii="Bookman Old Style" w:hAnsi="Bookman Old Style"/>
                <w:sz w:val="22"/>
                <w:szCs w:val="22"/>
              </w:rPr>
              <w:t xml:space="preserve"> 10 </w:t>
            </w:r>
            <w:proofErr w:type="spellStart"/>
            <w:r>
              <w:rPr>
                <w:rFonts w:ascii="Bookman Old Style" w:hAnsi="Bookman Old Style"/>
                <w:sz w:val="22"/>
                <w:szCs w:val="22"/>
              </w:rPr>
              <w:t>mins</w:t>
            </w:r>
            <w:proofErr w:type="spellEnd"/>
          </w:p>
        </w:tc>
        <w:tc>
          <w:tcPr>
            <w:tcW w:w="1567" w:type="dxa"/>
          </w:tcPr>
          <w:p w:rsidR="00651BAD" w:rsidRPr="00270E35" w:rsidRDefault="00651BAD" w:rsidP="00F729AF">
            <w:pPr>
              <w:rPr>
                <w:rFonts w:ascii="Bookman Old Style" w:hAnsi="Bookman Old Style"/>
                <w:sz w:val="22"/>
                <w:szCs w:val="22"/>
              </w:rPr>
            </w:pPr>
            <w:r w:rsidRPr="00270E35">
              <w:rPr>
                <w:rFonts w:ascii="Bookman Old Style" w:hAnsi="Bookman Old Style"/>
                <w:sz w:val="22"/>
                <w:szCs w:val="22"/>
              </w:rPr>
              <w:t>Presentation</w:t>
            </w:r>
          </w:p>
          <w:p w:rsidR="00651BAD" w:rsidRPr="00270E35" w:rsidRDefault="00651BAD" w:rsidP="00F729AF">
            <w:pPr>
              <w:rPr>
                <w:rFonts w:ascii="Bookman Old Style" w:hAnsi="Bookman Old Style"/>
                <w:sz w:val="22"/>
                <w:szCs w:val="22"/>
              </w:rPr>
            </w:pPr>
          </w:p>
          <w:p w:rsidR="00651BAD" w:rsidRPr="00270E35" w:rsidRDefault="00651BAD" w:rsidP="00F729AF">
            <w:pPr>
              <w:rPr>
                <w:rFonts w:ascii="Bookman Old Style" w:hAnsi="Bookman Old Style"/>
                <w:sz w:val="22"/>
                <w:szCs w:val="22"/>
              </w:rPr>
            </w:pPr>
          </w:p>
          <w:p w:rsidR="00651BAD" w:rsidRPr="00270E35" w:rsidRDefault="00651BAD" w:rsidP="00F729AF">
            <w:pPr>
              <w:rPr>
                <w:rFonts w:ascii="Bookman Old Style" w:hAnsi="Bookman Old Style"/>
                <w:sz w:val="22"/>
                <w:szCs w:val="22"/>
              </w:rPr>
            </w:pPr>
          </w:p>
          <w:p w:rsidR="00651BAD" w:rsidRDefault="00651BAD" w:rsidP="00F729AF">
            <w:pPr>
              <w:rPr>
                <w:rFonts w:ascii="Bookman Old Style" w:hAnsi="Bookman Old Style"/>
                <w:sz w:val="22"/>
                <w:szCs w:val="22"/>
              </w:rPr>
            </w:pPr>
          </w:p>
          <w:p w:rsidR="00651BAD" w:rsidRPr="00270E35" w:rsidRDefault="00651BAD" w:rsidP="00F729AF">
            <w:pPr>
              <w:rPr>
                <w:rFonts w:ascii="Bookman Old Style" w:hAnsi="Bookman Old Style"/>
                <w:sz w:val="22"/>
                <w:szCs w:val="22"/>
              </w:rPr>
            </w:pPr>
          </w:p>
          <w:p w:rsidR="00651BAD" w:rsidRPr="00270E35" w:rsidRDefault="00651BAD" w:rsidP="00F729AF">
            <w:pPr>
              <w:rPr>
                <w:rFonts w:ascii="Bookman Old Style" w:hAnsi="Bookman Old Style"/>
                <w:sz w:val="22"/>
                <w:szCs w:val="22"/>
              </w:rPr>
            </w:pPr>
          </w:p>
          <w:p w:rsidR="00651BAD" w:rsidRDefault="00651BAD" w:rsidP="00F729AF">
            <w:pPr>
              <w:rPr>
                <w:rFonts w:ascii="Bookman Old Style" w:hAnsi="Bookman Old Style"/>
                <w:sz w:val="22"/>
                <w:szCs w:val="22"/>
              </w:rPr>
            </w:pPr>
          </w:p>
          <w:p w:rsidR="00651BAD" w:rsidRDefault="00651BAD" w:rsidP="00F729AF">
            <w:pPr>
              <w:rPr>
                <w:rFonts w:ascii="Bookman Old Style" w:hAnsi="Bookman Old Style"/>
                <w:sz w:val="22"/>
                <w:szCs w:val="22"/>
              </w:rPr>
            </w:pPr>
          </w:p>
          <w:p w:rsidR="00651BAD" w:rsidRPr="00270E35" w:rsidRDefault="00651BAD" w:rsidP="00F729AF">
            <w:pPr>
              <w:rPr>
                <w:rFonts w:ascii="Bookman Old Style" w:hAnsi="Bookman Old Style"/>
                <w:sz w:val="22"/>
                <w:szCs w:val="22"/>
              </w:rPr>
            </w:pPr>
          </w:p>
          <w:p w:rsidR="00651BAD" w:rsidRPr="00270E35" w:rsidRDefault="00651BAD" w:rsidP="00F729AF">
            <w:pPr>
              <w:rPr>
                <w:rFonts w:ascii="Bookman Old Style" w:hAnsi="Bookman Old Style"/>
                <w:sz w:val="22"/>
                <w:szCs w:val="22"/>
              </w:rPr>
            </w:pPr>
            <w:proofErr w:type="spellStart"/>
            <w:r w:rsidRPr="00270E35">
              <w:rPr>
                <w:rFonts w:ascii="Bookman Old Style" w:hAnsi="Bookman Old Style"/>
                <w:sz w:val="22"/>
                <w:szCs w:val="22"/>
              </w:rPr>
              <w:t>Groupwork</w:t>
            </w:r>
            <w:proofErr w:type="spellEnd"/>
          </w:p>
          <w:p w:rsidR="00651BAD" w:rsidRPr="00270E35" w:rsidRDefault="00651BAD" w:rsidP="00F729AF">
            <w:pPr>
              <w:rPr>
                <w:rFonts w:ascii="Bookman Old Style" w:hAnsi="Bookman Old Style"/>
                <w:sz w:val="22"/>
                <w:szCs w:val="22"/>
              </w:rPr>
            </w:pPr>
          </w:p>
          <w:p w:rsidR="00651BAD" w:rsidRPr="00270E35" w:rsidRDefault="00651BAD" w:rsidP="00F729AF">
            <w:pPr>
              <w:rPr>
                <w:rFonts w:ascii="Bookman Old Style" w:hAnsi="Bookman Old Style"/>
                <w:sz w:val="22"/>
                <w:szCs w:val="22"/>
              </w:rPr>
            </w:pPr>
          </w:p>
          <w:p w:rsidR="00651BAD" w:rsidRPr="00270E35" w:rsidRDefault="00651BAD" w:rsidP="00F729AF">
            <w:pPr>
              <w:rPr>
                <w:rFonts w:ascii="Bookman Old Style" w:hAnsi="Bookman Old Style"/>
                <w:sz w:val="22"/>
                <w:szCs w:val="22"/>
              </w:rPr>
            </w:pPr>
          </w:p>
          <w:p w:rsidR="00651BAD" w:rsidRPr="00270E35" w:rsidRDefault="00651BAD" w:rsidP="00F729AF">
            <w:pPr>
              <w:rPr>
                <w:rFonts w:ascii="Bookman Old Style" w:hAnsi="Bookman Old Style"/>
                <w:sz w:val="22"/>
                <w:szCs w:val="22"/>
              </w:rPr>
            </w:pPr>
            <w:r w:rsidRPr="00270E35">
              <w:rPr>
                <w:rFonts w:ascii="Bookman Old Style" w:hAnsi="Bookman Old Style"/>
                <w:sz w:val="22"/>
                <w:szCs w:val="22"/>
              </w:rPr>
              <w:t xml:space="preserve">Discussion </w:t>
            </w:r>
          </w:p>
        </w:tc>
        <w:tc>
          <w:tcPr>
            <w:tcW w:w="6477" w:type="dxa"/>
          </w:tcPr>
          <w:p w:rsidR="00651BAD" w:rsidRDefault="00651BAD" w:rsidP="00F729AF">
            <w:pPr>
              <w:autoSpaceDE w:val="0"/>
              <w:autoSpaceDN w:val="0"/>
              <w:adjustRightInd w:val="0"/>
              <w:rPr>
                <w:rFonts w:ascii="Bookman Old Style" w:hAnsi="Bookman Old Style"/>
                <w:iCs/>
                <w:sz w:val="22"/>
                <w:szCs w:val="22"/>
              </w:rPr>
            </w:pPr>
            <w:r w:rsidRPr="00270E35">
              <w:rPr>
                <w:rFonts w:ascii="Bookman Old Style" w:hAnsi="Bookman Old Style"/>
                <w:iCs/>
                <w:sz w:val="22"/>
                <w:szCs w:val="22"/>
              </w:rPr>
              <w:t xml:space="preserve">Looking at </w:t>
            </w:r>
            <w:r>
              <w:rPr>
                <w:rFonts w:ascii="Bookman Old Style" w:hAnsi="Bookman Old Style"/>
                <w:iCs/>
                <w:sz w:val="22"/>
                <w:szCs w:val="22"/>
              </w:rPr>
              <w:t>the prioritization matrix</w:t>
            </w:r>
            <w:r w:rsidRPr="00270E35">
              <w:rPr>
                <w:rFonts w:ascii="Bookman Old Style" w:hAnsi="Bookman Old Style"/>
                <w:iCs/>
                <w:sz w:val="22"/>
                <w:szCs w:val="22"/>
              </w:rPr>
              <w:t xml:space="preserve">, we need to decide which parts of it we </w:t>
            </w:r>
            <w:r>
              <w:rPr>
                <w:rFonts w:ascii="Bookman Old Style" w:hAnsi="Bookman Old Style"/>
                <w:iCs/>
                <w:sz w:val="22"/>
                <w:szCs w:val="22"/>
              </w:rPr>
              <w:t>are going to address:</w:t>
            </w:r>
          </w:p>
          <w:p w:rsidR="00651BAD" w:rsidRPr="00270E35" w:rsidRDefault="00651BAD" w:rsidP="00F729AF">
            <w:pPr>
              <w:autoSpaceDE w:val="0"/>
              <w:autoSpaceDN w:val="0"/>
              <w:adjustRightInd w:val="0"/>
              <w:rPr>
                <w:rFonts w:ascii="Bookman Old Style" w:hAnsi="Bookman Old Style"/>
                <w:iCs/>
                <w:sz w:val="22"/>
                <w:szCs w:val="22"/>
              </w:rPr>
            </w:pPr>
            <w:r>
              <w:rPr>
                <w:rFonts w:ascii="Bookman Old Style" w:hAnsi="Bookman Old Style"/>
                <w:iCs/>
                <w:sz w:val="22"/>
                <w:szCs w:val="22"/>
              </w:rPr>
              <w:t>-</w:t>
            </w:r>
            <w:r w:rsidRPr="00270E35">
              <w:rPr>
                <w:rFonts w:ascii="Bookman Old Style" w:hAnsi="Bookman Old Style"/>
                <w:iCs/>
                <w:sz w:val="22"/>
                <w:szCs w:val="22"/>
              </w:rPr>
              <w:t xml:space="preserve">  </w:t>
            </w:r>
            <w:r>
              <w:rPr>
                <w:rFonts w:ascii="Bookman Old Style" w:hAnsi="Bookman Old Style"/>
                <w:iCs/>
                <w:sz w:val="22"/>
                <w:szCs w:val="22"/>
              </w:rPr>
              <w:t xml:space="preserve">CRS and partners may not have the capacity to address priority problems well, </w:t>
            </w:r>
            <w:proofErr w:type="spellStart"/>
            <w:r>
              <w:rPr>
                <w:rFonts w:ascii="Bookman Old Style" w:hAnsi="Bookman Old Style"/>
                <w:iCs/>
                <w:sz w:val="22"/>
                <w:szCs w:val="22"/>
              </w:rPr>
              <w:t>ie</w:t>
            </w:r>
            <w:proofErr w:type="spellEnd"/>
            <w:r>
              <w:rPr>
                <w:rFonts w:ascii="Bookman Old Style" w:hAnsi="Bookman Old Style"/>
                <w:iCs/>
                <w:sz w:val="22"/>
                <w:szCs w:val="22"/>
              </w:rPr>
              <w:t xml:space="preserve"> in compliance with Sphere standards.   </w:t>
            </w:r>
          </w:p>
          <w:p w:rsidR="00651BAD" w:rsidRDefault="00651BAD" w:rsidP="00F729AF">
            <w:pPr>
              <w:autoSpaceDE w:val="0"/>
              <w:autoSpaceDN w:val="0"/>
              <w:adjustRightInd w:val="0"/>
              <w:rPr>
                <w:rFonts w:ascii="Bookman Old Style" w:hAnsi="Bookman Old Style"/>
                <w:iCs/>
                <w:sz w:val="22"/>
                <w:szCs w:val="22"/>
              </w:rPr>
            </w:pPr>
            <w:r w:rsidRPr="00270E35">
              <w:rPr>
                <w:rFonts w:ascii="Bookman Old Style" w:hAnsi="Bookman Old Style"/>
                <w:iCs/>
                <w:sz w:val="22"/>
                <w:szCs w:val="22"/>
              </w:rPr>
              <w:t xml:space="preserve">- </w:t>
            </w:r>
            <w:proofErr w:type="gramStart"/>
            <w:r w:rsidRPr="00270E35">
              <w:rPr>
                <w:rFonts w:ascii="Bookman Old Style" w:hAnsi="Bookman Old Style"/>
                <w:iCs/>
                <w:sz w:val="22"/>
                <w:szCs w:val="22"/>
              </w:rPr>
              <w:t>other</w:t>
            </w:r>
            <w:proofErr w:type="gramEnd"/>
            <w:r w:rsidRPr="00270E35">
              <w:rPr>
                <w:rFonts w:ascii="Bookman Old Style" w:hAnsi="Bookman Old Style"/>
                <w:iCs/>
                <w:sz w:val="22"/>
                <w:szCs w:val="22"/>
              </w:rPr>
              <w:t xml:space="preserve"> agencies might be doing some of it</w:t>
            </w:r>
            <w:r>
              <w:rPr>
                <w:rFonts w:ascii="Bookman Old Style" w:hAnsi="Bookman Old Style"/>
                <w:iCs/>
                <w:sz w:val="22"/>
                <w:szCs w:val="22"/>
              </w:rPr>
              <w:t>.</w:t>
            </w:r>
          </w:p>
          <w:p w:rsidR="00651BAD" w:rsidRPr="00270E35" w:rsidRDefault="00651BAD" w:rsidP="00F729AF">
            <w:pPr>
              <w:autoSpaceDE w:val="0"/>
              <w:autoSpaceDN w:val="0"/>
              <w:adjustRightInd w:val="0"/>
              <w:rPr>
                <w:rFonts w:ascii="Bookman Old Style" w:hAnsi="Bookman Old Style"/>
                <w:iCs/>
                <w:sz w:val="22"/>
                <w:szCs w:val="22"/>
              </w:rPr>
            </w:pPr>
            <w:r>
              <w:rPr>
                <w:rFonts w:ascii="Bookman Old Style" w:hAnsi="Bookman Old Style"/>
                <w:iCs/>
                <w:sz w:val="22"/>
                <w:szCs w:val="22"/>
              </w:rPr>
              <w:t>Tools to use at this stage are capacity analysis, in conjunction with Sphere standards; and gap analysis.</w:t>
            </w:r>
          </w:p>
          <w:p w:rsidR="00651BAD" w:rsidRPr="00270E35" w:rsidRDefault="00651BAD" w:rsidP="00F729AF">
            <w:pPr>
              <w:autoSpaceDE w:val="0"/>
              <w:autoSpaceDN w:val="0"/>
              <w:adjustRightInd w:val="0"/>
              <w:rPr>
                <w:rFonts w:ascii="Bookman Old Style" w:hAnsi="Bookman Old Style"/>
                <w:iCs/>
                <w:sz w:val="22"/>
                <w:szCs w:val="22"/>
              </w:rPr>
            </w:pPr>
            <w:r w:rsidRPr="00270E35">
              <w:rPr>
                <w:rFonts w:ascii="Bookman Old Style" w:hAnsi="Bookman Old Style"/>
                <w:iCs/>
                <w:color w:val="0000FF"/>
                <w:sz w:val="22"/>
                <w:szCs w:val="22"/>
              </w:rPr>
              <w:t xml:space="preserve">(10 </w:t>
            </w:r>
            <w:proofErr w:type="spellStart"/>
            <w:r w:rsidRPr="00270E35">
              <w:rPr>
                <w:rFonts w:ascii="Bookman Old Style" w:hAnsi="Bookman Old Style"/>
                <w:iCs/>
                <w:color w:val="0000FF"/>
                <w:sz w:val="22"/>
                <w:szCs w:val="22"/>
              </w:rPr>
              <w:t>mins</w:t>
            </w:r>
            <w:proofErr w:type="spellEnd"/>
            <w:r w:rsidRPr="00270E35">
              <w:rPr>
                <w:rFonts w:ascii="Bookman Old Style" w:hAnsi="Bookman Old Style"/>
                <w:iCs/>
                <w:color w:val="0000FF"/>
                <w:sz w:val="22"/>
                <w:szCs w:val="22"/>
              </w:rPr>
              <w:t>)</w:t>
            </w:r>
          </w:p>
          <w:p w:rsidR="00651BAD" w:rsidRPr="00270E35" w:rsidRDefault="00651BAD" w:rsidP="00F729AF">
            <w:pPr>
              <w:autoSpaceDE w:val="0"/>
              <w:autoSpaceDN w:val="0"/>
              <w:adjustRightInd w:val="0"/>
              <w:rPr>
                <w:rFonts w:ascii="Bookman Old Style" w:hAnsi="Bookman Old Style"/>
                <w:iCs/>
                <w:sz w:val="22"/>
                <w:szCs w:val="22"/>
              </w:rPr>
            </w:pPr>
          </w:p>
          <w:p w:rsidR="00651BAD" w:rsidRPr="00270E35" w:rsidRDefault="00651BAD" w:rsidP="00F729AF">
            <w:pPr>
              <w:autoSpaceDE w:val="0"/>
              <w:autoSpaceDN w:val="0"/>
              <w:adjustRightInd w:val="0"/>
              <w:rPr>
                <w:rFonts w:ascii="Bookman Old Style" w:hAnsi="Bookman Old Style"/>
                <w:iCs/>
                <w:sz w:val="22"/>
                <w:szCs w:val="22"/>
              </w:rPr>
            </w:pPr>
            <w:proofErr w:type="spellStart"/>
            <w:r w:rsidRPr="00270E35">
              <w:rPr>
                <w:rFonts w:ascii="Bookman Old Style" w:hAnsi="Bookman Old Style"/>
                <w:iCs/>
                <w:sz w:val="22"/>
                <w:szCs w:val="22"/>
              </w:rPr>
              <w:t>Groupwork</w:t>
            </w:r>
            <w:proofErr w:type="spellEnd"/>
            <w:r w:rsidRPr="00270E35">
              <w:rPr>
                <w:rFonts w:ascii="Bookman Old Style" w:hAnsi="Bookman Old Style"/>
                <w:iCs/>
                <w:sz w:val="22"/>
                <w:szCs w:val="22"/>
              </w:rPr>
              <w:t xml:space="preserve">: Using the capacity analysis and gap analysis handouts, review the </w:t>
            </w:r>
            <w:r>
              <w:rPr>
                <w:rFonts w:ascii="Bookman Old Style" w:hAnsi="Bookman Old Style"/>
                <w:iCs/>
                <w:sz w:val="22"/>
                <w:szCs w:val="22"/>
              </w:rPr>
              <w:t>prioritization matrix</w:t>
            </w:r>
            <w:r w:rsidRPr="00270E35">
              <w:rPr>
                <w:rFonts w:ascii="Bookman Old Style" w:hAnsi="Bookman Old Style"/>
                <w:iCs/>
                <w:sz w:val="22"/>
                <w:szCs w:val="22"/>
              </w:rPr>
              <w:t xml:space="preserve"> and decide what </w:t>
            </w:r>
            <w:r>
              <w:rPr>
                <w:rFonts w:ascii="Bookman Old Style" w:hAnsi="Bookman Old Style"/>
                <w:iCs/>
                <w:sz w:val="22"/>
                <w:szCs w:val="22"/>
              </w:rPr>
              <w:t>issues</w:t>
            </w:r>
            <w:r w:rsidRPr="00270E35">
              <w:rPr>
                <w:rFonts w:ascii="Bookman Old Style" w:hAnsi="Bookman Old Style"/>
                <w:iCs/>
                <w:sz w:val="22"/>
                <w:szCs w:val="22"/>
              </w:rPr>
              <w:t xml:space="preserve"> you want to focus on. </w:t>
            </w:r>
            <w:r w:rsidRPr="00270E35">
              <w:rPr>
                <w:rFonts w:ascii="Bookman Old Style" w:hAnsi="Bookman Old Style"/>
                <w:iCs/>
                <w:color w:val="0000FF"/>
                <w:sz w:val="22"/>
                <w:szCs w:val="22"/>
              </w:rPr>
              <w:t xml:space="preserve">(30 </w:t>
            </w:r>
            <w:proofErr w:type="spellStart"/>
            <w:r w:rsidRPr="00270E35">
              <w:rPr>
                <w:rFonts w:ascii="Bookman Old Style" w:hAnsi="Bookman Old Style"/>
                <w:iCs/>
                <w:color w:val="0000FF"/>
                <w:sz w:val="22"/>
                <w:szCs w:val="22"/>
              </w:rPr>
              <w:t>mins</w:t>
            </w:r>
            <w:proofErr w:type="spellEnd"/>
            <w:r w:rsidRPr="00270E35">
              <w:rPr>
                <w:rFonts w:ascii="Bookman Old Style" w:hAnsi="Bookman Old Style"/>
                <w:iCs/>
                <w:color w:val="0000FF"/>
                <w:sz w:val="22"/>
                <w:szCs w:val="22"/>
              </w:rPr>
              <w:t>)</w:t>
            </w:r>
          </w:p>
          <w:p w:rsidR="00651BAD" w:rsidRPr="00270E35" w:rsidRDefault="00651BAD" w:rsidP="00F729AF">
            <w:pPr>
              <w:autoSpaceDE w:val="0"/>
              <w:autoSpaceDN w:val="0"/>
              <w:adjustRightInd w:val="0"/>
              <w:rPr>
                <w:rFonts w:ascii="Bookman Old Style" w:hAnsi="Bookman Old Style"/>
                <w:iCs/>
                <w:sz w:val="22"/>
                <w:szCs w:val="22"/>
              </w:rPr>
            </w:pPr>
          </w:p>
          <w:p w:rsidR="00651BAD" w:rsidRDefault="00651BAD" w:rsidP="00F729AF">
            <w:pPr>
              <w:autoSpaceDE w:val="0"/>
              <w:autoSpaceDN w:val="0"/>
              <w:adjustRightInd w:val="0"/>
              <w:rPr>
                <w:rFonts w:ascii="Bookman Old Style" w:hAnsi="Bookman Old Style"/>
                <w:iCs/>
                <w:sz w:val="22"/>
                <w:szCs w:val="22"/>
              </w:rPr>
            </w:pPr>
            <w:r w:rsidRPr="00270E35">
              <w:rPr>
                <w:rFonts w:ascii="Bookman Old Style" w:hAnsi="Bookman Old Style"/>
                <w:iCs/>
                <w:sz w:val="22"/>
                <w:szCs w:val="22"/>
              </w:rPr>
              <w:t xml:space="preserve">Each group says which </w:t>
            </w:r>
            <w:r>
              <w:rPr>
                <w:rFonts w:ascii="Bookman Old Style" w:hAnsi="Bookman Old Style"/>
                <w:iCs/>
                <w:sz w:val="22"/>
                <w:szCs w:val="22"/>
              </w:rPr>
              <w:t>issues</w:t>
            </w:r>
            <w:r w:rsidRPr="00270E35">
              <w:rPr>
                <w:rFonts w:ascii="Bookman Old Style" w:hAnsi="Bookman Old Style"/>
                <w:iCs/>
                <w:sz w:val="22"/>
                <w:szCs w:val="22"/>
              </w:rPr>
              <w:t xml:space="preserve"> they </w:t>
            </w:r>
            <w:r>
              <w:rPr>
                <w:rFonts w:ascii="Bookman Old Style" w:hAnsi="Bookman Old Style"/>
                <w:iCs/>
                <w:sz w:val="22"/>
                <w:szCs w:val="22"/>
              </w:rPr>
              <w:t>have decided to address</w:t>
            </w:r>
            <w:r w:rsidRPr="00270E35">
              <w:rPr>
                <w:rFonts w:ascii="Bookman Old Style" w:hAnsi="Bookman Old Style"/>
                <w:iCs/>
                <w:sz w:val="22"/>
                <w:szCs w:val="22"/>
              </w:rPr>
              <w:t>.  Then go round and ask why.  Discuss to reach consensus.</w:t>
            </w:r>
            <w:r>
              <w:rPr>
                <w:rFonts w:ascii="Bookman Old Style" w:hAnsi="Bookman Old Style"/>
                <w:iCs/>
                <w:sz w:val="22"/>
                <w:szCs w:val="22"/>
              </w:rPr>
              <w:t xml:space="preserve">  </w:t>
            </w:r>
          </w:p>
          <w:p w:rsidR="00651BAD" w:rsidRPr="00270E35" w:rsidRDefault="00651BAD" w:rsidP="00F729AF">
            <w:pPr>
              <w:autoSpaceDE w:val="0"/>
              <w:autoSpaceDN w:val="0"/>
              <w:adjustRightInd w:val="0"/>
              <w:rPr>
                <w:rFonts w:ascii="Bookman Old Style" w:hAnsi="Bookman Old Style"/>
                <w:iCs/>
                <w:sz w:val="22"/>
                <w:szCs w:val="22"/>
              </w:rPr>
            </w:pPr>
            <w:r>
              <w:rPr>
                <w:rFonts w:ascii="Bookman Old Style" w:hAnsi="Bookman Old Style"/>
                <w:iCs/>
                <w:sz w:val="22"/>
                <w:szCs w:val="22"/>
              </w:rPr>
              <w:t>Remind participants that in the initial phase of an emergency response, the gap analysis needs to be regularly updated based on new information from coordination and bilateral meetings, and program decisions revised based on the changing situation.</w:t>
            </w:r>
            <w:r w:rsidRPr="00270E35">
              <w:rPr>
                <w:rFonts w:ascii="Bookman Old Style" w:hAnsi="Bookman Old Style"/>
                <w:iCs/>
                <w:sz w:val="22"/>
                <w:szCs w:val="22"/>
              </w:rPr>
              <w:t xml:space="preserve"> </w:t>
            </w:r>
            <w:r>
              <w:rPr>
                <w:rFonts w:ascii="Bookman Old Style" w:hAnsi="Bookman Old Style"/>
                <w:iCs/>
                <w:color w:val="0000FF"/>
                <w:sz w:val="22"/>
                <w:szCs w:val="22"/>
              </w:rPr>
              <w:t>(30</w:t>
            </w:r>
            <w:r w:rsidRPr="00270E35">
              <w:rPr>
                <w:rFonts w:ascii="Bookman Old Style" w:hAnsi="Bookman Old Style"/>
                <w:iCs/>
                <w:color w:val="0000FF"/>
                <w:sz w:val="22"/>
                <w:szCs w:val="22"/>
              </w:rPr>
              <w:t xml:space="preserve"> </w:t>
            </w:r>
            <w:proofErr w:type="spellStart"/>
            <w:r w:rsidRPr="00270E35">
              <w:rPr>
                <w:rFonts w:ascii="Bookman Old Style" w:hAnsi="Bookman Old Style"/>
                <w:iCs/>
                <w:color w:val="0000FF"/>
                <w:sz w:val="22"/>
                <w:szCs w:val="22"/>
              </w:rPr>
              <w:t>mins</w:t>
            </w:r>
            <w:proofErr w:type="spellEnd"/>
            <w:r w:rsidRPr="00270E35">
              <w:rPr>
                <w:rFonts w:ascii="Bookman Old Style" w:hAnsi="Bookman Old Style"/>
                <w:iCs/>
                <w:color w:val="0000FF"/>
                <w:sz w:val="22"/>
                <w:szCs w:val="22"/>
              </w:rPr>
              <w:t>)</w:t>
            </w:r>
          </w:p>
          <w:p w:rsidR="00651BAD" w:rsidRPr="00270E35" w:rsidRDefault="00651BAD" w:rsidP="00F729AF">
            <w:pPr>
              <w:autoSpaceDE w:val="0"/>
              <w:autoSpaceDN w:val="0"/>
              <w:adjustRightInd w:val="0"/>
              <w:rPr>
                <w:rFonts w:ascii="Bookman Old Style" w:hAnsi="Bookman Old Style"/>
                <w:sz w:val="22"/>
                <w:szCs w:val="22"/>
              </w:rPr>
            </w:pPr>
          </w:p>
        </w:tc>
      </w:tr>
      <w:tr w:rsidR="00651BAD" w:rsidRPr="00270E35" w:rsidTr="00F729AF">
        <w:tc>
          <w:tcPr>
            <w:tcW w:w="1424" w:type="dxa"/>
          </w:tcPr>
          <w:p w:rsidR="00651BAD" w:rsidRPr="00270E35" w:rsidRDefault="000125AA" w:rsidP="00F729AF">
            <w:pPr>
              <w:rPr>
                <w:rFonts w:ascii="Bookman Old Style" w:hAnsi="Bookman Old Style"/>
                <w:sz w:val="22"/>
                <w:szCs w:val="22"/>
              </w:rPr>
            </w:pPr>
            <w:r>
              <w:rPr>
                <w:rFonts w:ascii="Bookman Old Style" w:hAnsi="Bookman Old Style"/>
                <w:sz w:val="22"/>
                <w:szCs w:val="22"/>
              </w:rPr>
              <w:t>4</w:t>
            </w:r>
            <w:r w:rsidR="00651BAD">
              <w:rPr>
                <w:rFonts w:ascii="Bookman Old Style" w:hAnsi="Bookman Old Style"/>
                <w:sz w:val="22"/>
                <w:szCs w:val="22"/>
              </w:rPr>
              <w:t>0</w:t>
            </w:r>
            <w:r w:rsidR="00651BAD" w:rsidRPr="00270E35">
              <w:rPr>
                <w:rFonts w:ascii="Bookman Old Style" w:hAnsi="Bookman Old Style"/>
                <w:sz w:val="22"/>
                <w:szCs w:val="22"/>
              </w:rPr>
              <w:t xml:space="preserve"> </w:t>
            </w:r>
            <w:proofErr w:type="spellStart"/>
            <w:r w:rsidR="00651BAD" w:rsidRPr="00270E35">
              <w:rPr>
                <w:rFonts w:ascii="Bookman Old Style" w:hAnsi="Bookman Old Style"/>
                <w:sz w:val="22"/>
                <w:szCs w:val="22"/>
              </w:rPr>
              <w:t>mins</w:t>
            </w:r>
            <w:proofErr w:type="spellEnd"/>
          </w:p>
        </w:tc>
        <w:tc>
          <w:tcPr>
            <w:tcW w:w="1567" w:type="dxa"/>
          </w:tcPr>
          <w:p w:rsidR="00651BAD" w:rsidRPr="00270E35" w:rsidRDefault="00651BAD" w:rsidP="00F729AF">
            <w:pPr>
              <w:rPr>
                <w:rFonts w:ascii="Bookman Old Style" w:hAnsi="Bookman Old Style"/>
                <w:sz w:val="22"/>
                <w:szCs w:val="22"/>
              </w:rPr>
            </w:pPr>
            <w:r w:rsidRPr="00270E35">
              <w:rPr>
                <w:rFonts w:ascii="Bookman Old Style" w:hAnsi="Bookman Old Style"/>
                <w:sz w:val="22"/>
                <w:szCs w:val="22"/>
              </w:rPr>
              <w:t>Presentation</w:t>
            </w:r>
          </w:p>
          <w:p w:rsidR="00651BAD" w:rsidRPr="00270E35" w:rsidRDefault="00651BAD" w:rsidP="00F729AF">
            <w:pPr>
              <w:rPr>
                <w:rFonts w:ascii="Bookman Old Style" w:hAnsi="Bookman Old Style"/>
                <w:sz w:val="22"/>
                <w:szCs w:val="22"/>
              </w:rPr>
            </w:pPr>
          </w:p>
          <w:p w:rsidR="00651BAD" w:rsidRPr="00270E35" w:rsidRDefault="00651BAD" w:rsidP="00F729AF">
            <w:pPr>
              <w:rPr>
                <w:rFonts w:ascii="Bookman Old Style" w:hAnsi="Bookman Old Style"/>
                <w:sz w:val="22"/>
                <w:szCs w:val="22"/>
              </w:rPr>
            </w:pPr>
          </w:p>
          <w:p w:rsidR="00651BAD" w:rsidRPr="00270E35" w:rsidRDefault="00651BAD" w:rsidP="00F729AF">
            <w:pPr>
              <w:rPr>
                <w:rFonts w:ascii="Bookman Old Style" w:hAnsi="Bookman Old Style"/>
                <w:sz w:val="22"/>
                <w:szCs w:val="22"/>
              </w:rPr>
            </w:pPr>
          </w:p>
          <w:p w:rsidR="00651BAD" w:rsidRPr="00270E35" w:rsidRDefault="00651BAD" w:rsidP="00F729AF">
            <w:pPr>
              <w:rPr>
                <w:rFonts w:ascii="Bookman Old Style" w:hAnsi="Bookman Old Style"/>
                <w:sz w:val="22"/>
                <w:szCs w:val="22"/>
              </w:rPr>
            </w:pPr>
          </w:p>
          <w:p w:rsidR="00651BAD" w:rsidRPr="00270E35" w:rsidRDefault="00651BAD" w:rsidP="00F729AF">
            <w:pPr>
              <w:rPr>
                <w:rFonts w:ascii="Bookman Old Style" w:hAnsi="Bookman Old Style"/>
                <w:sz w:val="22"/>
                <w:szCs w:val="22"/>
              </w:rPr>
            </w:pPr>
          </w:p>
          <w:p w:rsidR="00651BAD" w:rsidRPr="00270E35" w:rsidRDefault="00651BAD" w:rsidP="00F729AF">
            <w:pPr>
              <w:rPr>
                <w:rFonts w:ascii="Bookman Old Style" w:hAnsi="Bookman Old Style"/>
                <w:sz w:val="22"/>
                <w:szCs w:val="22"/>
              </w:rPr>
            </w:pPr>
          </w:p>
          <w:p w:rsidR="00651BAD" w:rsidRPr="00270E35" w:rsidRDefault="00651BAD" w:rsidP="00F729AF">
            <w:pPr>
              <w:rPr>
                <w:rFonts w:ascii="Bookman Old Style" w:hAnsi="Bookman Old Style"/>
                <w:sz w:val="22"/>
                <w:szCs w:val="22"/>
              </w:rPr>
            </w:pPr>
            <w:r w:rsidRPr="00270E35">
              <w:rPr>
                <w:rFonts w:ascii="Bookman Old Style" w:hAnsi="Bookman Old Style"/>
                <w:sz w:val="22"/>
                <w:szCs w:val="22"/>
              </w:rPr>
              <w:t>Pair buzz</w:t>
            </w:r>
          </w:p>
          <w:p w:rsidR="00651BAD" w:rsidRPr="00270E35" w:rsidRDefault="00651BAD" w:rsidP="00F729AF">
            <w:pPr>
              <w:rPr>
                <w:rFonts w:ascii="Bookman Old Style" w:hAnsi="Bookman Old Style"/>
                <w:sz w:val="22"/>
                <w:szCs w:val="22"/>
              </w:rPr>
            </w:pPr>
          </w:p>
          <w:p w:rsidR="00651BAD" w:rsidRPr="00270E35" w:rsidRDefault="00651BAD" w:rsidP="00F729AF">
            <w:pPr>
              <w:rPr>
                <w:rFonts w:ascii="Bookman Old Style" w:hAnsi="Bookman Old Style"/>
                <w:sz w:val="22"/>
                <w:szCs w:val="22"/>
              </w:rPr>
            </w:pPr>
          </w:p>
          <w:p w:rsidR="00651BAD" w:rsidRPr="00270E35" w:rsidRDefault="00651BAD" w:rsidP="00F729AF">
            <w:pPr>
              <w:rPr>
                <w:rFonts w:ascii="Bookman Old Style" w:hAnsi="Bookman Old Style"/>
                <w:sz w:val="22"/>
                <w:szCs w:val="22"/>
              </w:rPr>
            </w:pPr>
          </w:p>
          <w:p w:rsidR="00651BAD" w:rsidRPr="00270E35" w:rsidRDefault="00651BAD" w:rsidP="00F729AF">
            <w:pPr>
              <w:rPr>
                <w:rFonts w:ascii="Bookman Old Style" w:hAnsi="Bookman Old Style"/>
                <w:sz w:val="22"/>
                <w:szCs w:val="22"/>
              </w:rPr>
            </w:pPr>
            <w:r w:rsidRPr="00270E35">
              <w:rPr>
                <w:rFonts w:ascii="Bookman Old Style" w:hAnsi="Bookman Old Style"/>
                <w:sz w:val="22"/>
                <w:szCs w:val="22"/>
              </w:rPr>
              <w:t>Discussion</w:t>
            </w:r>
          </w:p>
        </w:tc>
        <w:tc>
          <w:tcPr>
            <w:tcW w:w="6477" w:type="dxa"/>
          </w:tcPr>
          <w:p w:rsidR="00651BAD" w:rsidRPr="00270E35" w:rsidRDefault="00651BAD" w:rsidP="00F729AF">
            <w:pPr>
              <w:autoSpaceDE w:val="0"/>
              <w:autoSpaceDN w:val="0"/>
              <w:adjustRightInd w:val="0"/>
              <w:rPr>
                <w:rFonts w:ascii="Bookman Old Style" w:hAnsi="Bookman Old Style"/>
                <w:iCs/>
                <w:color w:val="0000FF"/>
                <w:sz w:val="22"/>
                <w:szCs w:val="22"/>
              </w:rPr>
            </w:pPr>
            <w:r w:rsidRPr="00270E35">
              <w:rPr>
                <w:rFonts w:ascii="Bookman Old Style" w:hAnsi="Bookman Old Style"/>
                <w:iCs/>
                <w:sz w:val="22"/>
                <w:szCs w:val="22"/>
              </w:rPr>
              <w:t xml:space="preserve">Information for the gap analysis is collected through coordinating with other agencies. Coordination is a constant process of talking, asking questions and sharing information.   Coordination is an essential part of all emergency response, from assessment through analysis to implementation.  </w:t>
            </w:r>
            <w:r>
              <w:rPr>
                <w:rFonts w:ascii="Bookman Old Style" w:hAnsi="Bookman Old Style"/>
                <w:iCs/>
                <w:color w:val="0000FF"/>
                <w:sz w:val="22"/>
                <w:szCs w:val="22"/>
              </w:rPr>
              <w:t>(5</w:t>
            </w:r>
            <w:r w:rsidRPr="00270E35">
              <w:rPr>
                <w:rFonts w:ascii="Bookman Old Style" w:hAnsi="Bookman Old Style"/>
                <w:iCs/>
                <w:color w:val="0000FF"/>
                <w:sz w:val="22"/>
                <w:szCs w:val="22"/>
              </w:rPr>
              <w:t xml:space="preserve"> </w:t>
            </w:r>
            <w:proofErr w:type="spellStart"/>
            <w:r w:rsidRPr="00270E35">
              <w:rPr>
                <w:rFonts w:ascii="Bookman Old Style" w:hAnsi="Bookman Old Style"/>
                <w:iCs/>
                <w:color w:val="0000FF"/>
                <w:sz w:val="22"/>
                <w:szCs w:val="22"/>
              </w:rPr>
              <w:t>mins</w:t>
            </w:r>
            <w:proofErr w:type="spellEnd"/>
            <w:r w:rsidRPr="00270E35">
              <w:rPr>
                <w:rFonts w:ascii="Bookman Old Style" w:hAnsi="Bookman Old Style"/>
                <w:iCs/>
                <w:color w:val="0000FF"/>
                <w:sz w:val="22"/>
                <w:szCs w:val="22"/>
              </w:rPr>
              <w:t>)</w:t>
            </w:r>
          </w:p>
          <w:p w:rsidR="00651BAD" w:rsidRPr="00270E35" w:rsidRDefault="00651BAD" w:rsidP="00F729AF">
            <w:pPr>
              <w:autoSpaceDE w:val="0"/>
              <w:autoSpaceDN w:val="0"/>
              <w:adjustRightInd w:val="0"/>
              <w:rPr>
                <w:rFonts w:ascii="Bookman Old Style" w:hAnsi="Bookman Old Style"/>
                <w:iCs/>
                <w:sz w:val="22"/>
                <w:szCs w:val="22"/>
              </w:rPr>
            </w:pPr>
          </w:p>
          <w:p w:rsidR="00651BAD" w:rsidRPr="00270E35" w:rsidRDefault="00651BAD" w:rsidP="00F729AF">
            <w:pPr>
              <w:autoSpaceDE w:val="0"/>
              <w:autoSpaceDN w:val="0"/>
              <w:adjustRightInd w:val="0"/>
              <w:rPr>
                <w:rFonts w:ascii="Bookman Old Style" w:hAnsi="Bookman Old Style"/>
                <w:iCs/>
                <w:sz w:val="22"/>
                <w:szCs w:val="22"/>
              </w:rPr>
            </w:pPr>
            <w:r w:rsidRPr="00270E35">
              <w:rPr>
                <w:rFonts w:ascii="Bookman Old Style" w:hAnsi="Bookman Old Style"/>
                <w:iCs/>
                <w:sz w:val="22"/>
                <w:szCs w:val="22"/>
              </w:rPr>
              <w:t>Ask participants to brainstorm in pairs lessons learned based on their experience of coordination in emergencies.</w:t>
            </w:r>
          </w:p>
          <w:p w:rsidR="00651BAD" w:rsidRPr="00270E35" w:rsidRDefault="006A5035" w:rsidP="00F729AF">
            <w:pPr>
              <w:autoSpaceDE w:val="0"/>
              <w:autoSpaceDN w:val="0"/>
              <w:adjustRightInd w:val="0"/>
              <w:rPr>
                <w:rFonts w:ascii="Bookman Old Style" w:hAnsi="Bookman Old Style"/>
                <w:iCs/>
                <w:color w:val="0000FF"/>
                <w:sz w:val="22"/>
                <w:szCs w:val="22"/>
              </w:rPr>
            </w:pPr>
            <w:r>
              <w:rPr>
                <w:rFonts w:ascii="Bookman Old Style" w:hAnsi="Bookman Old Style"/>
                <w:iCs/>
                <w:color w:val="0000FF"/>
                <w:sz w:val="22"/>
                <w:szCs w:val="22"/>
              </w:rPr>
              <w:t>(15</w:t>
            </w:r>
            <w:r w:rsidR="00651BAD" w:rsidRPr="00270E35">
              <w:rPr>
                <w:rFonts w:ascii="Bookman Old Style" w:hAnsi="Bookman Old Style"/>
                <w:iCs/>
                <w:color w:val="0000FF"/>
                <w:sz w:val="22"/>
                <w:szCs w:val="22"/>
              </w:rPr>
              <w:t xml:space="preserve"> </w:t>
            </w:r>
            <w:proofErr w:type="spellStart"/>
            <w:r w:rsidR="00651BAD" w:rsidRPr="00270E35">
              <w:rPr>
                <w:rFonts w:ascii="Bookman Old Style" w:hAnsi="Bookman Old Style"/>
                <w:iCs/>
                <w:color w:val="0000FF"/>
                <w:sz w:val="22"/>
                <w:szCs w:val="22"/>
              </w:rPr>
              <w:t>mins</w:t>
            </w:r>
            <w:proofErr w:type="spellEnd"/>
            <w:r w:rsidR="00651BAD" w:rsidRPr="00270E35">
              <w:rPr>
                <w:rFonts w:ascii="Bookman Old Style" w:hAnsi="Bookman Old Style"/>
                <w:iCs/>
                <w:color w:val="0000FF"/>
                <w:sz w:val="22"/>
                <w:szCs w:val="22"/>
              </w:rPr>
              <w:t>)</w:t>
            </w:r>
          </w:p>
          <w:p w:rsidR="00651BAD" w:rsidRPr="00270E35" w:rsidRDefault="00651BAD" w:rsidP="00F729AF">
            <w:pPr>
              <w:autoSpaceDE w:val="0"/>
              <w:autoSpaceDN w:val="0"/>
              <w:adjustRightInd w:val="0"/>
              <w:rPr>
                <w:rFonts w:ascii="Bookman Old Style" w:hAnsi="Bookman Old Style"/>
                <w:iCs/>
                <w:color w:val="0000FF"/>
                <w:sz w:val="22"/>
                <w:szCs w:val="22"/>
              </w:rPr>
            </w:pPr>
          </w:p>
          <w:p w:rsidR="00651BAD" w:rsidRPr="00270E35" w:rsidRDefault="00651BAD" w:rsidP="00F729AF">
            <w:pPr>
              <w:autoSpaceDE w:val="0"/>
              <w:autoSpaceDN w:val="0"/>
              <w:adjustRightInd w:val="0"/>
              <w:rPr>
                <w:rFonts w:ascii="Bookman Old Style" w:hAnsi="Bookman Old Style"/>
                <w:iCs/>
                <w:color w:val="0000FF"/>
                <w:sz w:val="22"/>
                <w:szCs w:val="22"/>
              </w:rPr>
            </w:pPr>
            <w:r w:rsidRPr="00270E35">
              <w:rPr>
                <w:rFonts w:ascii="Bookman Old Style" w:hAnsi="Bookman Old Style"/>
                <w:iCs/>
                <w:sz w:val="22"/>
                <w:szCs w:val="22"/>
              </w:rPr>
              <w:t xml:space="preserve">Share ideas.  Sum up with key messages. </w:t>
            </w:r>
            <w:r w:rsidR="006A5035">
              <w:rPr>
                <w:rFonts w:ascii="Bookman Old Style" w:hAnsi="Bookman Old Style"/>
                <w:iCs/>
                <w:color w:val="0000FF"/>
                <w:sz w:val="22"/>
                <w:szCs w:val="22"/>
              </w:rPr>
              <w:t>(20</w:t>
            </w:r>
            <w:r w:rsidRPr="00270E35">
              <w:rPr>
                <w:rFonts w:ascii="Bookman Old Style" w:hAnsi="Bookman Old Style"/>
                <w:iCs/>
                <w:color w:val="0000FF"/>
                <w:sz w:val="22"/>
                <w:szCs w:val="22"/>
              </w:rPr>
              <w:t xml:space="preserve"> </w:t>
            </w:r>
            <w:proofErr w:type="spellStart"/>
            <w:r w:rsidRPr="00270E35">
              <w:rPr>
                <w:rFonts w:ascii="Bookman Old Style" w:hAnsi="Bookman Old Style"/>
                <w:iCs/>
                <w:color w:val="0000FF"/>
                <w:sz w:val="22"/>
                <w:szCs w:val="22"/>
              </w:rPr>
              <w:t>mins</w:t>
            </w:r>
            <w:proofErr w:type="spellEnd"/>
            <w:r w:rsidRPr="00270E35">
              <w:rPr>
                <w:rFonts w:ascii="Bookman Old Style" w:hAnsi="Bookman Old Style"/>
                <w:iCs/>
                <w:color w:val="0000FF"/>
                <w:sz w:val="22"/>
                <w:szCs w:val="22"/>
              </w:rPr>
              <w:t>)</w:t>
            </w:r>
          </w:p>
          <w:p w:rsidR="00651BAD" w:rsidRPr="00270E35" w:rsidRDefault="00651BAD" w:rsidP="00F729AF">
            <w:pPr>
              <w:autoSpaceDE w:val="0"/>
              <w:autoSpaceDN w:val="0"/>
              <w:adjustRightInd w:val="0"/>
              <w:rPr>
                <w:rFonts w:ascii="Bookman Old Style" w:hAnsi="Bookman Old Style"/>
                <w:iCs/>
                <w:sz w:val="22"/>
                <w:szCs w:val="22"/>
              </w:rPr>
            </w:pPr>
          </w:p>
        </w:tc>
      </w:tr>
    </w:tbl>
    <w:p w:rsidR="00D83C4B" w:rsidRDefault="00D83C4B">
      <w:pPr>
        <w:rPr>
          <w:rFonts w:cstheme="minorHAnsi"/>
        </w:rPr>
      </w:pPr>
    </w:p>
    <w:p w:rsidR="00651BAD" w:rsidRDefault="00651BAD">
      <w:pPr>
        <w:rPr>
          <w:rFonts w:cstheme="minorHAnsi"/>
        </w:rPr>
      </w:pPr>
    </w:p>
    <w:p w:rsidR="00774A10" w:rsidRPr="000125AA" w:rsidRDefault="000125AA" w:rsidP="000125AA">
      <w:pPr>
        <w:jc w:val="center"/>
        <w:rPr>
          <w:rFonts w:cstheme="minorHAnsi"/>
          <w:b/>
          <w:u w:val="single"/>
        </w:rPr>
      </w:pPr>
      <w:r w:rsidRPr="000125AA">
        <w:rPr>
          <w:rFonts w:cstheme="minorHAnsi"/>
          <w:b/>
          <w:u w:val="single"/>
        </w:rPr>
        <w:t>Lunch 1:00-2:00</w:t>
      </w:r>
    </w:p>
    <w:p w:rsidR="000125AA" w:rsidRDefault="000125AA" w:rsidP="000125AA">
      <w:pPr>
        <w:jc w:val="center"/>
        <w:rPr>
          <w:rFonts w:cstheme="minorHAnsi"/>
          <w:b/>
          <w:sz w:val="24"/>
          <w:szCs w:val="24"/>
          <w:u w:val="single"/>
        </w:rPr>
      </w:pPr>
    </w:p>
    <w:p w:rsidR="000125AA" w:rsidRPr="00270E35" w:rsidRDefault="000125AA" w:rsidP="000125AA">
      <w:pPr>
        <w:rPr>
          <w:rFonts w:ascii="Bookman Old Style" w:eastAsia="Calibri" w:hAnsi="Bookman Old Style" w:cs="Times New Roman"/>
          <w:b/>
        </w:rPr>
      </w:pPr>
      <w:proofErr w:type="gramStart"/>
      <w:r>
        <w:rPr>
          <w:rFonts w:ascii="Bookman Old Style" w:hAnsi="Bookman Old Style"/>
          <w:b/>
        </w:rPr>
        <w:t>4</w:t>
      </w:r>
      <w:r w:rsidRPr="00270E35">
        <w:rPr>
          <w:rFonts w:ascii="Bookman Old Style" w:eastAsia="Calibri" w:hAnsi="Bookman Old Style" w:cs="Times New Roman"/>
          <w:b/>
        </w:rPr>
        <w:t xml:space="preserve">.3  </w:t>
      </w:r>
      <w:r>
        <w:rPr>
          <w:rFonts w:ascii="Bookman Old Style" w:eastAsia="Calibri" w:hAnsi="Bookman Old Style" w:cs="Times New Roman"/>
          <w:b/>
        </w:rPr>
        <w:t>Program</w:t>
      </w:r>
      <w:proofErr w:type="gramEnd"/>
      <w:r>
        <w:rPr>
          <w:rFonts w:ascii="Bookman Old Style" w:eastAsia="Calibri" w:hAnsi="Bookman Old Style" w:cs="Times New Roman"/>
          <w:b/>
        </w:rPr>
        <w:t xml:space="preserve"> Objectives and Program Components</w:t>
      </w:r>
      <w:r>
        <w:rPr>
          <w:rFonts w:ascii="Bookman Old Style" w:hAnsi="Bookman Old Style"/>
          <w:b/>
        </w:rPr>
        <w:t xml:space="preserve">  1h 40 </w:t>
      </w:r>
      <w:proofErr w:type="spellStart"/>
      <w:r>
        <w:rPr>
          <w:rFonts w:ascii="Bookman Old Style" w:hAnsi="Bookman Old Style"/>
          <w:b/>
        </w:rPr>
        <w:t>mins</w:t>
      </w:r>
      <w:proofErr w:type="spellEnd"/>
      <w:r>
        <w:rPr>
          <w:rFonts w:ascii="Bookman Old Style" w:hAnsi="Bookman Old Style"/>
          <w:b/>
        </w:rPr>
        <w:t xml:space="preserve">  (</w:t>
      </w:r>
      <w:r w:rsidR="005D4E39">
        <w:rPr>
          <w:rFonts w:ascii="Bookman Old Style" w:hAnsi="Bookman Old Style"/>
          <w:b/>
        </w:rPr>
        <w:t>2:00-3:15, 3:35 -4:15)</w:t>
      </w:r>
    </w:p>
    <w:p w:rsidR="000125AA" w:rsidRPr="00270E35" w:rsidRDefault="000125AA" w:rsidP="000125AA">
      <w:pPr>
        <w:rPr>
          <w:rFonts w:ascii="Bookman Old Style" w:eastAsia="Calibri" w:hAnsi="Bookman Old Style" w:cs="Times New Roman"/>
          <w:b/>
        </w:rPr>
      </w:pPr>
    </w:p>
    <w:p w:rsidR="000125AA" w:rsidRPr="00270E35" w:rsidRDefault="000125AA" w:rsidP="000125AA">
      <w:pPr>
        <w:rPr>
          <w:rFonts w:ascii="Bookman Old Style" w:eastAsia="Calibri" w:hAnsi="Bookman Old Style" w:cs="Times New Roman"/>
          <w:b/>
        </w:rPr>
      </w:pPr>
      <w:r w:rsidRPr="00270E35">
        <w:rPr>
          <w:rFonts w:ascii="Bookman Old Style" w:eastAsia="Calibri" w:hAnsi="Bookman Old Style" w:cs="Times New Roman"/>
          <w:b/>
        </w:rPr>
        <w:t>Objectives:</w:t>
      </w:r>
    </w:p>
    <w:p w:rsidR="000125AA" w:rsidRPr="00883A14" w:rsidRDefault="000125AA" w:rsidP="000125AA">
      <w:pPr>
        <w:numPr>
          <w:ilvl w:val="0"/>
          <w:numId w:val="61"/>
        </w:numPr>
        <w:spacing w:after="0" w:line="240" w:lineRule="auto"/>
        <w:rPr>
          <w:rFonts w:ascii="Bookman Old Style" w:eastAsia="Calibri" w:hAnsi="Bookman Old Style" w:cs="Times New Roman"/>
        </w:rPr>
      </w:pPr>
      <w:r>
        <w:rPr>
          <w:rFonts w:ascii="Bookman Old Style" w:eastAsia="Calibri" w:hAnsi="Bookman Old Style" w:cs="Times New Roman"/>
        </w:rPr>
        <w:t xml:space="preserve">To practice defining strategic objectives and identifying components of program strategy, drawing on analysis tools and the Sphere Handbook.  </w:t>
      </w:r>
    </w:p>
    <w:p w:rsidR="000125AA" w:rsidRPr="00270E35" w:rsidRDefault="000125AA" w:rsidP="000125AA">
      <w:pPr>
        <w:ind w:left="360"/>
        <w:rPr>
          <w:rFonts w:ascii="Bookman Old Style" w:eastAsia="Calibri" w:hAnsi="Bookman Old Style" w:cs="Times New Roman"/>
        </w:rPr>
      </w:pPr>
    </w:p>
    <w:p w:rsidR="000125AA" w:rsidRPr="00270E35" w:rsidRDefault="000125AA" w:rsidP="000125AA">
      <w:pPr>
        <w:rPr>
          <w:rFonts w:ascii="Bookman Old Style" w:eastAsia="Calibri" w:hAnsi="Bookman Old Style" w:cs="Times New Roman"/>
          <w:b/>
          <w:bCs/>
        </w:rPr>
      </w:pPr>
      <w:r w:rsidRPr="00270E35">
        <w:rPr>
          <w:rFonts w:ascii="Bookman Old Style" w:eastAsia="Calibri" w:hAnsi="Bookman Old Style" w:cs="Times New Roman"/>
          <w:b/>
          <w:bCs/>
        </w:rPr>
        <w:t>Key Messages:</w:t>
      </w:r>
    </w:p>
    <w:p w:rsidR="000125AA" w:rsidRPr="002734DF" w:rsidRDefault="000125AA" w:rsidP="000125AA">
      <w:pPr>
        <w:numPr>
          <w:ilvl w:val="0"/>
          <w:numId w:val="64"/>
        </w:numPr>
        <w:autoSpaceDE w:val="0"/>
        <w:autoSpaceDN w:val="0"/>
        <w:adjustRightInd w:val="0"/>
        <w:spacing w:after="0" w:line="240" w:lineRule="auto"/>
        <w:rPr>
          <w:rFonts w:ascii="Bookman Old Style" w:eastAsia="Calibri" w:hAnsi="Bookman Old Style" w:cs="Times New Roman"/>
        </w:rPr>
      </w:pPr>
      <w:r w:rsidRPr="002734DF">
        <w:rPr>
          <w:rFonts w:ascii="Bookman Old Style" w:eastAsia="Calibri" w:hAnsi="Bookman Old Style" w:cs="Times New Roman"/>
          <w:iCs/>
        </w:rPr>
        <w:t xml:space="preserve">Explain that in an emergency context, our Strategic Objectives are typically sector specific, and each may be a different prioritized problem. They result from the same disaster but may not be otherwise related (which is different from a “developmental” context). </w:t>
      </w:r>
    </w:p>
    <w:p w:rsidR="000125AA" w:rsidRPr="006F0FF5" w:rsidRDefault="000125AA" w:rsidP="000125AA">
      <w:pPr>
        <w:numPr>
          <w:ilvl w:val="0"/>
          <w:numId w:val="64"/>
        </w:numPr>
        <w:autoSpaceDE w:val="0"/>
        <w:autoSpaceDN w:val="0"/>
        <w:adjustRightInd w:val="0"/>
        <w:spacing w:after="0" w:line="240" w:lineRule="auto"/>
        <w:rPr>
          <w:rFonts w:ascii="Bookman Old Style" w:eastAsia="Calibri" w:hAnsi="Bookman Old Style" w:cs="Times New Roman"/>
          <w:iCs/>
        </w:rPr>
      </w:pPr>
      <w:r w:rsidRPr="006F0FF5">
        <w:rPr>
          <w:rFonts w:ascii="Bookman Old Style" w:eastAsia="Calibri" w:hAnsi="Bookman Old Style" w:cs="Times New Roman"/>
          <w:iCs/>
        </w:rPr>
        <w:t>The Sphere Handbook can tell us what components we need to look at (based on industry recognized conceptual frameworks or theories of change)</w:t>
      </w:r>
    </w:p>
    <w:p w:rsidR="000125AA" w:rsidRPr="00270E35" w:rsidRDefault="000125AA" w:rsidP="000125AA">
      <w:pPr>
        <w:rPr>
          <w:rFonts w:ascii="Bookman Old Style" w:eastAsia="Calibri" w:hAnsi="Bookman Old Style" w:cs="Times New Roman"/>
        </w:rPr>
      </w:pPr>
    </w:p>
    <w:p w:rsidR="000125AA" w:rsidRPr="00270E35" w:rsidRDefault="000125AA" w:rsidP="000125AA">
      <w:pPr>
        <w:rPr>
          <w:rFonts w:ascii="Bookman Old Style" w:eastAsia="Calibri" w:hAnsi="Bookman Old Style" w:cs="Times New Roman"/>
          <w:b/>
        </w:rPr>
      </w:pPr>
      <w:r w:rsidRPr="00270E35">
        <w:rPr>
          <w:rFonts w:ascii="Bookman Old Style" w:eastAsia="Calibri" w:hAnsi="Bookman Old Style" w:cs="Times New Roman"/>
          <w:b/>
        </w:rPr>
        <w:t>Materials</w:t>
      </w:r>
    </w:p>
    <w:p w:rsidR="000125AA" w:rsidRDefault="000125AA" w:rsidP="000125AA">
      <w:pPr>
        <w:numPr>
          <w:ilvl w:val="0"/>
          <w:numId w:val="62"/>
        </w:numPr>
        <w:spacing w:after="0" w:line="240" w:lineRule="auto"/>
        <w:rPr>
          <w:rFonts w:ascii="Bookman Old Style" w:eastAsia="Calibri" w:hAnsi="Bookman Old Style" w:cs="Times New Roman"/>
        </w:rPr>
      </w:pPr>
      <w:r>
        <w:rPr>
          <w:rFonts w:ascii="Bookman Old Style" w:eastAsia="Calibri" w:hAnsi="Bookman Old Style" w:cs="Times New Roman"/>
        </w:rPr>
        <w:t>The Sphere Handbook</w:t>
      </w:r>
    </w:p>
    <w:p w:rsidR="00AF2EC7" w:rsidRPr="00270E35" w:rsidRDefault="00AF2EC7" w:rsidP="000125AA">
      <w:pPr>
        <w:numPr>
          <w:ilvl w:val="0"/>
          <w:numId w:val="62"/>
        </w:numPr>
        <w:spacing w:after="0" w:line="240" w:lineRule="auto"/>
        <w:rPr>
          <w:rFonts w:ascii="Bookman Old Style" w:eastAsia="Calibri" w:hAnsi="Bookman Old Style" w:cs="Times New Roman"/>
        </w:rPr>
      </w:pPr>
      <w:r>
        <w:rPr>
          <w:rFonts w:ascii="Bookman Old Style" w:eastAsia="Calibri" w:hAnsi="Bookman Old Style" w:cs="Times New Roman"/>
        </w:rPr>
        <w:t>Handout 4.3 Results Framework</w:t>
      </w:r>
    </w:p>
    <w:p w:rsidR="000125AA" w:rsidRPr="00270E35" w:rsidRDefault="000125AA" w:rsidP="000125AA">
      <w:pPr>
        <w:rPr>
          <w:rFonts w:ascii="Bookman Old Style" w:eastAsia="Calibri" w:hAnsi="Bookman Old Style" w:cs="Times New Roman"/>
          <w:b/>
        </w:rPr>
      </w:pPr>
    </w:p>
    <w:tbl>
      <w:tblPr>
        <w:tblStyle w:val="TableGrid"/>
        <w:tblW w:w="0" w:type="auto"/>
        <w:tblInd w:w="-612" w:type="dxa"/>
        <w:tblLook w:val="01E0"/>
      </w:tblPr>
      <w:tblGrid>
        <w:gridCol w:w="1440"/>
        <w:gridCol w:w="1559"/>
        <w:gridCol w:w="6588"/>
      </w:tblGrid>
      <w:tr w:rsidR="000125AA" w:rsidRPr="00270E35" w:rsidTr="00F729AF">
        <w:tc>
          <w:tcPr>
            <w:tcW w:w="1440" w:type="dxa"/>
          </w:tcPr>
          <w:p w:rsidR="000125AA" w:rsidRPr="00270E35" w:rsidRDefault="000125AA" w:rsidP="00F729AF">
            <w:pPr>
              <w:rPr>
                <w:rFonts w:ascii="Bookman Old Style" w:hAnsi="Bookman Old Style"/>
                <w:sz w:val="22"/>
                <w:szCs w:val="22"/>
              </w:rPr>
            </w:pPr>
            <w:r w:rsidRPr="00270E35">
              <w:rPr>
                <w:rFonts w:ascii="Bookman Old Style" w:hAnsi="Bookman Old Style"/>
                <w:sz w:val="22"/>
                <w:szCs w:val="22"/>
              </w:rPr>
              <w:t>Time</w:t>
            </w:r>
          </w:p>
        </w:tc>
        <w:tc>
          <w:tcPr>
            <w:tcW w:w="1440" w:type="dxa"/>
          </w:tcPr>
          <w:p w:rsidR="000125AA" w:rsidRPr="00270E35" w:rsidRDefault="000125AA" w:rsidP="00F729AF">
            <w:pPr>
              <w:rPr>
                <w:rFonts w:ascii="Bookman Old Style" w:hAnsi="Bookman Old Style"/>
                <w:sz w:val="22"/>
                <w:szCs w:val="22"/>
              </w:rPr>
            </w:pPr>
            <w:r w:rsidRPr="00270E35">
              <w:rPr>
                <w:rFonts w:ascii="Bookman Old Style" w:hAnsi="Bookman Old Style"/>
                <w:sz w:val="22"/>
                <w:szCs w:val="22"/>
              </w:rPr>
              <w:t>Method</w:t>
            </w:r>
          </w:p>
        </w:tc>
        <w:tc>
          <w:tcPr>
            <w:tcW w:w="6588" w:type="dxa"/>
          </w:tcPr>
          <w:p w:rsidR="000125AA" w:rsidRPr="00270E35" w:rsidRDefault="000125AA" w:rsidP="00F729AF">
            <w:pPr>
              <w:rPr>
                <w:rFonts w:ascii="Bookman Old Style" w:hAnsi="Bookman Old Style"/>
                <w:sz w:val="22"/>
                <w:szCs w:val="22"/>
              </w:rPr>
            </w:pPr>
            <w:r w:rsidRPr="00270E35">
              <w:rPr>
                <w:rFonts w:ascii="Bookman Old Style" w:hAnsi="Bookman Old Style"/>
                <w:sz w:val="22"/>
                <w:szCs w:val="22"/>
              </w:rPr>
              <w:t>Content</w:t>
            </w:r>
          </w:p>
        </w:tc>
      </w:tr>
      <w:tr w:rsidR="000125AA" w:rsidRPr="00270E35" w:rsidTr="00F729AF">
        <w:tc>
          <w:tcPr>
            <w:tcW w:w="1440" w:type="dxa"/>
          </w:tcPr>
          <w:p w:rsidR="000125AA" w:rsidRDefault="000125AA" w:rsidP="00F729AF">
            <w:pPr>
              <w:rPr>
                <w:rFonts w:ascii="Bookman Old Style" w:hAnsi="Bookman Old Style"/>
                <w:sz w:val="22"/>
                <w:szCs w:val="22"/>
              </w:rPr>
            </w:pPr>
            <w:r>
              <w:rPr>
                <w:rFonts w:ascii="Bookman Old Style" w:hAnsi="Bookman Old Style"/>
                <w:sz w:val="22"/>
                <w:szCs w:val="22"/>
              </w:rPr>
              <w:t xml:space="preserve">5 </w:t>
            </w:r>
            <w:proofErr w:type="spellStart"/>
            <w:r>
              <w:rPr>
                <w:rFonts w:ascii="Bookman Old Style" w:hAnsi="Bookman Old Style"/>
                <w:sz w:val="22"/>
                <w:szCs w:val="22"/>
              </w:rPr>
              <w:t>mins</w:t>
            </w:r>
            <w:proofErr w:type="spellEnd"/>
          </w:p>
          <w:p w:rsidR="000125AA" w:rsidRDefault="000125AA" w:rsidP="00F729AF">
            <w:pPr>
              <w:rPr>
                <w:rFonts w:ascii="Bookman Old Style" w:hAnsi="Bookman Old Style"/>
                <w:sz w:val="22"/>
                <w:szCs w:val="22"/>
              </w:rPr>
            </w:pPr>
          </w:p>
          <w:p w:rsidR="000125AA" w:rsidRDefault="000125AA" w:rsidP="00F729AF">
            <w:pPr>
              <w:rPr>
                <w:rFonts w:ascii="Bookman Old Style" w:hAnsi="Bookman Old Style"/>
                <w:sz w:val="22"/>
                <w:szCs w:val="22"/>
              </w:rPr>
            </w:pPr>
          </w:p>
          <w:p w:rsidR="000125AA" w:rsidRDefault="000125AA" w:rsidP="00F729AF">
            <w:pPr>
              <w:rPr>
                <w:rFonts w:ascii="Bookman Old Style" w:hAnsi="Bookman Old Style"/>
                <w:sz w:val="22"/>
                <w:szCs w:val="22"/>
              </w:rPr>
            </w:pPr>
          </w:p>
          <w:p w:rsidR="000125AA" w:rsidRDefault="000125AA" w:rsidP="00F729AF">
            <w:pPr>
              <w:rPr>
                <w:rFonts w:ascii="Bookman Old Style" w:hAnsi="Bookman Old Style"/>
                <w:sz w:val="22"/>
                <w:szCs w:val="22"/>
              </w:rPr>
            </w:pPr>
          </w:p>
          <w:p w:rsidR="000125AA" w:rsidRDefault="000125AA" w:rsidP="00F729AF">
            <w:pPr>
              <w:rPr>
                <w:rFonts w:ascii="Bookman Old Style" w:hAnsi="Bookman Old Style"/>
                <w:sz w:val="22"/>
                <w:szCs w:val="22"/>
              </w:rPr>
            </w:pPr>
            <w:r>
              <w:rPr>
                <w:rFonts w:ascii="Bookman Old Style" w:hAnsi="Bookman Old Style"/>
                <w:sz w:val="22"/>
                <w:szCs w:val="22"/>
              </w:rPr>
              <w:t xml:space="preserve">10 </w:t>
            </w:r>
            <w:proofErr w:type="spellStart"/>
            <w:r>
              <w:rPr>
                <w:rFonts w:ascii="Bookman Old Style" w:hAnsi="Bookman Old Style"/>
                <w:sz w:val="22"/>
                <w:szCs w:val="22"/>
              </w:rPr>
              <w:t>mins</w:t>
            </w:r>
            <w:proofErr w:type="spellEnd"/>
          </w:p>
          <w:p w:rsidR="000125AA" w:rsidRDefault="000125AA" w:rsidP="00F729AF">
            <w:pPr>
              <w:rPr>
                <w:rFonts w:ascii="Bookman Old Style" w:hAnsi="Bookman Old Style"/>
                <w:sz w:val="22"/>
                <w:szCs w:val="22"/>
              </w:rPr>
            </w:pPr>
          </w:p>
          <w:p w:rsidR="000125AA" w:rsidRDefault="000125AA" w:rsidP="00F729AF">
            <w:pPr>
              <w:rPr>
                <w:rFonts w:ascii="Bookman Old Style" w:hAnsi="Bookman Old Style"/>
                <w:sz w:val="22"/>
                <w:szCs w:val="22"/>
              </w:rPr>
            </w:pPr>
          </w:p>
          <w:p w:rsidR="000125AA" w:rsidRDefault="000125AA" w:rsidP="00F729AF">
            <w:pPr>
              <w:rPr>
                <w:rFonts w:ascii="Bookman Old Style" w:hAnsi="Bookman Old Style"/>
                <w:sz w:val="22"/>
                <w:szCs w:val="22"/>
              </w:rPr>
            </w:pPr>
          </w:p>
          <w:p w:rsidR="000125AA" w:rsidRDefault="000125AA" w:rsidP="00F729AF">
            <w:pPr>
              <w:rPr>
                <w:rFonts w:ascii="Bookman Old Style" w:hAnsi="Bookman Old Style"/>
                <w:sz w:val="22"/>
                <w:szCs w:val="22"/>
              </w:rPr>
            </w:pPr>
          </w:p>
          <w:p w:rsidR="000125AA" w:rsidRDefault="000125AA" w:rsidP="00F729AF">
            <w:pPr>
              <w:rPr>
                <w:rFonts w:ascii="Bookman Old Style" w:hAnsi="Bookman Old Style"/>
                <w:sz w:val="22"/>
                <w:szCs w:val="22"/>
              </w:rPr>
            </w:pPr>
          </w:p>
          <w:p w:rsidR="000125AA" w:rsidRDefault="000125AA" w:rsidP="00F729AF">
            <w:pPr>
              <w:rPr>
                <w:rFonts w:ascii="Bookman Old Style" w:hAnsi="Bookman Old Style"/>
                <w:sz w:val="22"/>
                <w:szCs w:val="22"/>
              </w:rPr>
            </w:pPr>
          </w:p>
          <w:p w:rsidR="000125AA" w:rsidRDefault="000125AA" w:rsidP="00F729AF">
            <w:pPr>
              <w:rPr>
                <w:rFonts w:ascii="Bookman Old Style" w:hAnsi="Bookman Old Style"/>
                <w:sz w:val="22"/>
                <w:szCs w:val="22"/>
              </w:rPr>
            </w:pPr>
          </w:p>
          <w:p w:rsidR="000125AA" w:rsidRDefault="000125AA" w:rsidP="00F729AF">
            <w:pPr>
              <w:rPr>
                <w:rFonts w:ascii="Bookman Old Style" w:hAnsi="Bookman Old Style"/>
                <w:sz w:val="22"/>
                <w:szCs w:val="22"/>
              </w:rPr>
            </w:pPr>
          </w:p>
          <w:p w:rsidR="000125AA" w:rsidRDefault="000125AA" w:rsidP="00F729AF">
            <w:pPr>
              <w:rPr>
                <w:rFonts w:ascii="Bookman Old Style" w:hAnsi="Bookman Old Style"/>
                <w:sz w:val="22"/>
                <w:szCs w:val="22"/>
              </w:rPr>
            </w:pPr>
          </w:p>
          <w:p w:rsidR="000125AA" w:rsidRDefault="000125AA" w:rsidP="00F729AF">
            <w:pPr>
              <w:rPr>
                <w:rFonts w:ascii="Bookman Old Style" w:hAnsi="Bookman Old Style"/>
                <w:sz w:val="22"/>
                <w:szCs w:val="22"/>
              </w:rPr>
            </w:pPr>
          </w:p>
          <w:p w:rsidR="000125AA" w:rsidRDefault="000125AA" w:rsidP="00F729AF">
            <w:pPr>
              <w:rPr>
                <w:rFonts w:ascii="Bookman Old Style" w:hAnsi="Bookman Old Style"/>
                <w:sz w:val="22"/>
                <w:szCs w:val="22"/>
              </w:rPr>
            </w:pPr>
          </w:p>
          <w:p w:rsidR="000125AA" w:rsidRPr="00270E35" w:rsidRDefault="000125AA" w:rsidP="00F729AF">
            <w:pPr>
              <w:rPr>
                <w:rFonts w:ascii="Bookman Old Style" w:hAnsi="Bookman Old Style"/>
                <w:sz w:val="22"/>
                <w:szCs w:val="22"/>
              </w:rPr>
            </w:pPr>
            <w:r>
              <w:rPr>
                <w:rFonts w:ascii="Bookman Old Style" w:hAnsi="Bookman Old Style"/>
                <w:sz w:val="22"/>
                <w:szCs w:val="22"/>
              </w:rPr>
              <w:t xml:space="preserve">15 </w:t>
            </w:r>
            <w:proofErr w:type="spellStart"/>
            <w:r>
              <w:rPr>
                <w:rFonts w:ascii="Bookman Old Style" w:hAnsi="Bookman Old Style"/>
                <w:sz w:val="22"/>
                <w:szCs w:val="22"/>
              </w:rPr>
              <w:t>mins</w:t>
            </w:r>
            <w:proofErr w:type="spellEnd"/>
          </w:p>
        </w:tc>
        <w:tc>
          <w:tcPr>
            <w:tcW w:w="1440" w:type="dxa"/>
          </w:tcPr>
          <w:p w:rsidR="000125AA" w:rsidRDefault="000125AA" w:rsidP="00F729AF">
            <w:pPr>
              <w:rPr>
                <w:rFonts w:ascii="Bookman Old Style" w:hAnsi="Bookman Old Style"/>
                <w:sz w:val="22"/>
                <w:szCs w:val="22"/>
              </w:rPr>
            </w:pPr>
            <w:r>
              <w:rPr>
                <w:rFonts w:ascii="Bookman Old Style" w:hAnsi="Bookman Old Style"/>
                <w:sz w:val="22"/>
                <w:szCs w:val="22"/>
              </w:rPr>
              <w:lastRenderedPageBreak/>
              <w:t>Introduction</w:t>
            </w:r>
          </w:p>
          <w:p w:rsidR="000125AA" w:rsidRDefault="000125AA" w:rsidP="00F729AF">
            <w:pPr>
              <w:rPr>
                <w:rFonts w:ascii="Bookman Old Style" w:hAnsi="Bookman Old Style"/>
                <w:sz w:val="22"/>
                <w:szCs w:val="22"/>
              </w:rPr>
            </w:pPr>
          </w:p>
          <w:p w:rsidR="000125AA" w:rsidRDefault="000125AA" w:rsidP="00F729AF">
            <w:pPr>
              <w:rPr>
                <w:rFonts w:ascii="Bookman Old Style" w:hAnsi="Bookman Old Style"/>
                <w:sz w:val="22"/>
                <w:szCs w:val="22"/>
              </w:rPr>
            </w:pPr>
          </w:p>
          <w:p w:rsidR="000125AA" w:rsidRDefault="000125AA" w:rsidP="00F729AF">
            <w:pPr>
              <w:rPr>
                <w:rFonts w:ascii="Bookman Old Style" w:hAnsi="Bookman Old Style"/>
                <w:sz w:val="22"/>
                <w:szCs w:val="22"/>
              </w:rPr>
            </w:pPr>
          </w:p>
          <w:p w:rsidR="000125AA" w:rsidRDefault="000125AA" w:rsidP="00F729AF">
            <w:pPr>
              <w:rPr>
                <w:rFonts w:ascii="Bookman Old Style" w:hAnsi="Bookman Old Style"/>
                <w:sz w:val="22"/>
                <w:szCs w:val="22"/>
              </w:rPr>
            </w:pPr>
          </w:p>
          <w:p w:rsidR="000125AA" w:rsidRDefault="000125AA" w:rsidP="00F729AF">
            <w:pPr>
              <w:rPr>
                <w:rFonts w:ascii="Bookman Old Style" w:hAnsi="Bookman Old Style"/>
                <w:sz w:val="22"/>
                <w:szCs w:val="22"/>
              </w:rPr>
            </w:pPr>
            <w:r>
              <w:rPr>
                <w:rFonts w:ascii="Bookman Old Style" w:hAnsi="Bookman Old Style"/>
                <w:sz w:val="22"/>
                <w:szCs w:val="22"/>
              </w:rPr>
              <w:t xml:space="preserve">Individual / pair work </w:t>
            </w:r>
          </w:p>
          <w:p w:rsidR="000125AA" w:rsidRDefault="000125AA" w:rsidP="00F729AF">
            <w:pPr>
              <w:rPr>
                <w:rFonts w:ascii="Bookman Old Style" w:hAnsi="Bookman Old Style"/>
                <w:sz w:val="22"/>
                <w:szCs w:val="22"/>
              </w:rPr>
            </w:pPr>
          </w:p>
          <w:p w:rsidR="000125AA" w:rsidRDefault="000125AA" w:rsidP="00F729AF">
            <w:pPr>
              <w:rPr>
                <w:rFonts w:ascii="Bookman Old Style" w:hAnsi="Bookman Old Style"/>
                <w:sz w:val="22"/>
                <w:szCs w:val="22"/>
              </w:rPr>
            </w:pPr>
          </w:p>
          <w:p w:rsidR="000125AA" w:rsidRDefault="000125AA" w:rsidP="00F729AF">
            <w:pPr>
              <w:rPr>
                <w:rFonts w:ascii="Bookman Old Style" w:hAnsi="Bookman Old Style"/>
                <w:sz w:val="22"/>
                <w:szCs w:val="22"/>
              </w:rPr>
            </w:pPr>
          </w:p>
          <w:p w:rsidR="000125AA" w:rsidRDefault="000125AA" w:rsidP="00F729AF">
            <w:pPr>
              <w:rPr>
                <w:rFonts w:ascii="Bookman Old Style" w:hAnsi="Bookman Old Style"/>
                <w:sz w:val="22"/>
                <w:szCs w:val="22"/>
              </w:rPr>
            </w:pPr>
          </w:p>
          <w:p w:rsidR="000125AA" w:rsidRDefault="000125AA" w:rsidP="00F729AF">
            <w:pPr>
              <w:rPr>
                <w:rFonts w:ascii="Bookman Old Style" w:hAnsi="Bookman Old Style"/>
                <w:sz w:val="22"/>
                <w:szCs w:val="22"/>
              </w:rPr>
            </w:pPr>
          </w:p>
          <w:p w:rsidR="000125AA" w:rsidRDefault="000125AA" w:rsidP="00F729AF">
            <w:pPr>
              <w:rPr>
                <w:rFonts w:ascii="Bookman Old Style" w:hAnsi="Bookman Old Style"/>
                <w:sz w:val="22"/>
                <w:szCs w:val="22"/>
              </w:rPr>
            </w:pPr>
          </w:p>
          <w:p w:rsidR="000125AA" w:rsidRDefault="000125AA" w:rsidP="00F729AF">
            <w:pPr>
              <w:rPr>
                <w:rFonts w:ascii="Bookman Old Style" w:hAnsi="Bookman Old Style"/>
                <w:sz w:val="22"/>
                <w:szCs w:val="22"/>
              </w:rPr>
            </w:pPr>
          </w:p>
          <w:p w:rsidR="000125AA" w:rsidRDefault="000125AA" w:rsidP="00F729AF">
            <w:pPr>
              <w:rPr>
                <w:rFonts w:ascii="Bookman Old Style" w:hAnsi="Bookman Old Style"/>
                <w:sz w:val="22"/>
                <w:szCs w:val="22"/>
              </w:rPr>
            </w:pPr>
          </w:p>
          <w:p w:rsidR="000125AA" w:rsidRDefault="000125AA" w:rsidP="00F729AF">
            <w:pPr>
              <w:rPr>
                <w:rFonts w:ascii="Bookman Old Style" w:hAnsi="Bookman Old Style"/>
                <w:sz w:val="22"/>
                <w:szCs w:val="22"/>
              </w:rPr>
            </w:pPr>
          </w:p>
          <w:p w:rsidR="000125AA" w:rsidRDefault="000125AA" w:rsidP="00F729AF">
            <w:pPr>
              <w:rPr>
                <w:rFonts w:ascii="Bookman Old Style" w:hAnsi="Bookman Old Style"/>
                <w:sz w:val="22"/>
                <w:szCs w:val="22"/>
              </w:rPr>
            </w:pPr>
          </w:p>
          <w:p w:rsidR="000125AA" w:rsidRDefault="000125AA" w:rsidP="00F729AF">
            <w:pPr>
              <w:rPr>
                <w:rFonts w:ascii="Bookman Old Style" w:hAnsi="Bookman Old Style"/>
                <w:sz w:val="22"/>
                <w:szCs w:val="22"/>
              </w:rPr>
            </w:pPr>
            <w:r>
              <w:rPr>
                <w:rFonts w:ascii="Bookman Old Style" w:hAnsi="Bookman Old Style"/>
                <w:sz w:val="22"/>
                <w:szCs w:val="22"/>
              </w:rPr>
              <w:t>Plenary discussion</w:t>
            </w:r>
          </w:p>
          <w:p w:rsidR="000125AA" w:rsidRDefault="000125AA" w:rsidP="00F729AF">
            <w:pPr>
              <w:rPr>
                <w:rFonts w:ascii="Bookman Old Style" w:hAnsi="Bookman Old Style"/>
                <w:sz w:val="22"/>
                <w:szCs w:val="22"/>
              </w:rPr>
            </w:pPr>
          </w:p>
          <w:p w:rsidR="000125AA" w:rsidRPr="00270E35" w:rsidRDefault="000125AA" w:rsidP="00F729AF">
            <w:pPr>
              <w:rPr>
                <w:rFonts w:ascii="Bookman Old Style" w:hAnsi="Bookman Old Style"/>
                <w:sz w:val="22"/>
                <w:szCs w:val="22"/>
              </w:rPr>
            </w:pPr>
          </w:p>
        </w:tc>
        <w:tc>
          <w:tcPr>
            <w:tcW w:w="6588" w:type="dxa"/>
          </w:tcPr>
          <w:p w:rsidR="000125AA" w:rsidRDefault="000125AA" w:rsidP="00F729AF">
            <w:pPr>
              <w:autoSpaceDE w:val="0"/>
              <w:autoSpaceDN w:val="0"/>
              <w:adjustRightInd w:val="0"/>
              <w:rPr>
                <w:rFonts w:ascii="Bookman Old Style" w:hAnsi="Bookman Old Style"/>
                <w:iCs/>
                <w:sz w:val="22"/>
                <w:szCs w:val="22"/>
              </w:rPr>
            </w:pPr>
            <w:r>
              <w:rPr>
                <w:rFonts w:ascii="Bookman Old Style" w:hAnsi="Bookman Old Style"/>
                <w:iCs/>
                <w:sz w:val="22"/>
                <w:szCs w:val="22"/>
              </w:rPr>
              <w:lastRenderedPageBreak/>
              <w:t>Defining Objectives:</w:t>
            </w:r>
          </w:p>
          <w:p w:rsidR="000125AA" w:rsidRPr="002734DF" w:rsidRDefault="000125AA" w:rsidP="00F729AF">
            <w:pPr>
              <w:autoSpaceDE w:val="0"/>
              <w:autoSpaceDN w:val="0"/>
              <w:adjustRightInd w:val="0"/>
              <w:rPr>
                <w:rFonts w:ascii="Bookman Old Style" w:hAnsi="Bookman Old Style"/>
                <w:iCs/>
                <w:sz w:val="22"/>
                <w:szCs w:val="22"/>
              </w:rPr>
            </w:pPr>
            <w:r w:rsidRPr="002734DF">
              <w:rPr>
                <w:rFonts w:ascii="Bookman Old Style" w:hAnsi="Bookman Old Style"/>
                <w:iCs/>
                <w:sz w:val="22"/>
                <w:szCs w:val="22"/>
              </w:rPr>
              <w:t xml:space="preserve">Explain that in an emergency context, our Strategic Objectives are typically sector specific, and each may be a different prioritized problem. </w:t>
            </w:r>
          </w:p>
          <w:p w:rsidR="000125AA" w:rsidRPr="002734DF" w:rsidRDefault="000125AA" w:rsidP="00F729AF">
            <w:pPr>
              <w:autoSpaceDE w:val="0"/>
              <w:autoSpaceDN w:val="0"/>
              <w:adjustRightInd w:val="0"/>
              <w:rPr>
                <w:rFonts w:ascii="Bookman Old Style" w:hAnsi="Bookman Old Style"/>
                <w:iCs/>
                <w:sz w:val="22"/>
                <w:szCs w:val="22"/>
              </w:rPr>
            </w:pPr>
          </w:p>
          <w:p w:rsidR="000125AA" w:rsidRDefault="000125AA" w:rsidP="00F729AF">
            <w:pPr>
              <w:autoSpaceDE w:val="0"/>
              <w:autoSpaceDN w:val="0"/>
              <w:adjustRightInd w:val="0"/>
              <w:rPr>
                <w:rFonts w:ascii="Bookman Old Style" w:hAnsi="Bookman Old Style"/>
                <w:iCs/>
                <w:sz w:val="22"/>
                <w:szCs w:val="22"/>
              </w:rPr>
            </w:pPr>
            <w:r w:rsidRPr="002734DF">
              <w:rPr>
                <w:rFonts w:ascii="Bookman Old Style" w:hAnsi="Bookman Old Style"/>
                <w:iCs/>
                <w:sz w:val="22"/>
                <w:szCs w:val="22"/>
              </w:rPr>
              <w:t xml:space="preserve">Ask participants </w:t>
            </w:r>
            <w:r>
              <w:rPr>
                <w:rFonts w:ascii="Bookman Old Style" w:hAnsi="Bookman Old Style"/>
                <w:iCs/>
                <w:sz w:val="22"/>
                <w:szCs w:val="22"/>
              </w:rPr>
              <w:t xml:space="preserve">to define their strategic objectives, based on the problem analysis, gap analysis and capacity analysis above.  </w:t>
            </w:r>
            <w:proofErr w:type="spellStart"/>
            <w:r>
              <w:rPr>
                <w:rFonts w:ascii="Bookman Old Style" w:hAnsi="Bookman Old Style"/>
                <w:iCs/>
                <w:sz w:val="22"/>
                <w:szCs w:val="22"/>
              </w:rPr>
              <w:t>Ie</w:t>
            </w:r>
            <w:proofErr w:type="spellEnd"/>
            <w:r>
              <w:rPr>
                <w:rFonts w:ascii="Bookman Old Style" w:hAnsi="Bookman Old Style"/>
                <w:iCs/>
                <w:sz w:val="22"/>
                <w:szCs w:val="22"/>
              </w:rPr>
              <w:t>, where a problem has been identified as a priority, and the gap analysis and capacity analysis show that it is something we should address, frame this as the program objective.</w:t>
            </w:r>
          </w:p>
          <w:p w:rsidR="000125AA" w:rsidRDefault="000125AA" w:rsidP="00F729AF">
            <w:pPr>
              <w:autoSpaceDE w:val="0"/>
              <w:autoSpaceDN w:val="0"/>
              <w:adjustRightInd w:val="0"/>
              <w:rPr>
                <w:rFonts w:ascii="Bookman Old Style" w:hAnsi="Bookman Old Style"/>
                <w:iCs/>
                <w:sz w:val="22"/>
                <w:szCs w:val="22"/>
              </w:rPr>
            </w:pPr>
          </w:p>
          <w:p w:rsidR="000125AA" w:rsidRPr="002734DF" w:rsidRDefault="000125AA" w:rsidP="00F729AF">
            <w:pPr>
              <w:autoSpaceDE w:val="0"/>
              <w:autoSpaceDN w:val="0"/>
              <w:adjustRightInd w:val="0"/>
              <w:rPr>
                <w:rFonts w:ascii="Bookman Old Style" w:hAnsi="Bookman Old Style"/>
                <w:iCs/>
                <w:sz w:val="22"/>
                <w:szCs w:val="22"/>
              </w:rPr>
            </w:pPr>
            <w:r w:rsidRPr="007103FA">
              <w:rPr>
                <w:rFonts w:ascii="Bookman Old Style" w:hAnsi="Bookman Old Style" w:cs="ACaslon-Regular"/>
                <w:b/>
                <w:i/>
                <w:sz w:val="22"/>
                <w:szCs w:val="22"/>
              </w:rPr>
              <w:t>Tip</w:t>
            </w:r>
            <w:r>
              <w:rPr>
                <w:rFonts w:ascii="Bookman Old Style" w:hAnsi="Bookman Old Style" w:cs="ACaslon-Regular"/>
                <w:sz w:val="22"/>
                <w:szCs w:val="22"/>
              </w:rPr>
              <w:t xml:space="preserve">: </w:t>
            </w:r>
            <w:r w:rsidRPr="00270E35">
              <w:rPr>
                <w:rFonts w:ascii="Bookman Old Style" w:hAnsi="Bookman Old Style" w:cs="ACaslon-Regular"/>
                <w:sz w:val="22"/>
                <w:szCs w:val="22"/>
              </w:rPr>
              <w:t xml:space="preserve">Write the objective statement in the present tense to </w:t>
            </w:r>
            <w:r w:rsidRPr="00270E35">
              <w:rPr>
                <w:rFonts w:ascii="Bookman Old Style" w:hAnsi="Bookman Old Style" w:cs="ACaslon-Regular"/>
                <w:sz w:val="22"/>
                <w:szCs w:val="22"/>
              </w:rPr>
              <w:lastRenderedPageBreak/>
              <w:t xml:space="preserve">describe the desired state you wish to achieve by the end of the program. E.g. </w:t>
            </w:r>
            <w:r>
              <w:rPr>
                <w:rFonts w:ascii="Bookman Old Style" w:hAnsi="Bookman Old Style"/>
                <w:iCs/>
                <w:sz w:val="22"/>
                <w:szCs w:val="22"/>
              </w:rPr>
              <w:t xml:space="preserve">Disaster affected families in District X are living in safe, hygienic conditions. </w:t>
            </w:r>
          </w:p>
          <w:p w:rsidR="000125AA" w:rsidRDefault="000125AA" w:rsidP="00F729AF">
            <w:pPr>
              <w:rPr>
                <w:rFonts w:ascii="Bookman Old Style" w:hAnsi="Bookman Old Style"/>
                <w:iCs/>
                <w:sz w:val="22"/>
                <w:szCs w:val="22"/>
              </w:rPr>
            </w:pPr>
          </w:p>
          <w:p w:rsidR="000125AA" w:rsidRDefault="000125AA" w:rsidP="00F729AF">
            <w:pPr>
              <w:rPr>
                <w:rFonts w:ascii="Bookman Old Style" w:hAnsi="Bookman Old Style"/>
                <w:iCs/>
                <w:sz w:val="22"/>
                <w:szCs w:val="22"/>
              </w:rPr>
            </w:pPr>
            <w:r>
              <w:rPr>
                <w:rFonts w:ascii="Bookman Old Style" w:hAnsi="Bookman Old Style"/>
                <w:iCs/>
                <w:sz w:val="22"/>
                <w:szCs w:val="22"/>
              </w:rPr>
              <w:t>Participants read out their strategic objectives. Give feedback.  Do they define who and when? Do they describe the solution to an identified problem?</w:t>
            </w:r>
          </w:p>
          <w:p w:rsidR="000125AA" w:rsidRPr="00270E35" w:rsidRDefault="000125AA" w:rsidP="00F729AF">
            <w:pPr>
              <w:rPr>
                <w:rFonts w:ascii="Bookman Old Style" w:hAnsi="Bookman Old Style"/>
                <w:iCs/>
                <w:sz w:val="22"/>
                <w:szCs w:val="22"/>
              </w:rPr>
            </w:pPr>
          </w:p>
        </w:tc>
      </w:tr>
      <w:tr w:rsidR="000125AA" w:rsidRPr="00270E35" w:rsidTr="00F729AF">
        <w:tc>
          <w:tcPr>
            <w:tcW w:w="1440" w:type="dxa"/>
          </w:tcPr>
          <w:p w:rsidR="000125AA" w:rsidRPr="00270E35" w:rsidRDefault="000125AA" w:rsidP="00F729AF">
            <w:pPr>
              <w:rPr>
                <w:rFonts w:ascii="Bookman Old Style" w:hAnsi="Bookman Old Style"/>
                <w:sz w:val="22"/>
                <w:szCs w:val="22"/>
              </w:rPr>
            </w:pPr>
            <w:r w:rsidRPr="00270E35">
              <w:rPr>
                <w:rFonts w:ascii="Bookman Old Style" w:hAnsi="Bookman Old Style"/>
                <w:sz w:val="22"/>
                <w:szCs w:val="22"/>
              </w:rPr>
              <w:lastRenderedPageBreak/>
              <w:t xml:space="preserve">10 </w:t>
            </w:r>
            <w:proofErr w:type="spellStart"/>
            <w:r w:rsidRPr="00270E35">
              <w:rPr>
                <w:rFonts w:ascii="Bookman Old Style" w:hAnsi="Bookman Old Style"/>
                <w:sz w:val="22"/>
                <w:szCs w:val="22"/>
              </w:rPr>
              <w:t>mins</w:t>
            </w:r>
            <w:proofErr w:type="spellEnd"/>
          </w:p>
          <w:p w:rsidR="000125AA" w:rsidRPr="00270E35" w:rsidRDefault="000125AA" w:rsidP="00F729AF">
            <w:pPr>
              <w:rPr>
                <w:rFonts w:ascii="Bookman Old Style" w:hAnsi="Bookman Old Style"/>
                <w:sz w:val="22"/>
                <w:szCs w:val="22"/>
              </w:rPr>
            </w:pPr>
          </w:p>
          <w:p w:rsidR="000125AA" w:rsidRPr="00270E35" w:rsidRDefault="000125AA" w:rsidP="00F729AF">
            <w:pPr>
              <w:rPr>
                <w:rFonts w:ascii="Bookman Old Style" w:hAnsi="Bookman Old Style"/>
                <w:sz w:val="22"/>
                <w:szCs w:val="22"/>
              </w:rPr>
            </w:pPr>
          </w:p>
          <w:p w:rsidR="000125AA" w:rsidRPr="00270E35" w:rsidRDefault="000125AA" w:rsidP="00F729AF">
            <w:pPr>
              <w:rPr>
                <w:rFonts w:ascii="Bookman Old Style" w:hAnsi="Bookman Old Style"/>
                <w:sz w:val="22"/>
                <w:szCs w:val="22"/>
              </w:rPr>
            </w:pPr>
          </w:p>
          <w:p w:rsidR="000125AA" w:rsidRPr="00270E35" w:rsidRDefault="000125AA" w:rsidP="00F729AF">
            <w:pPr>
              <w:rPr>
                <w:rFonts w:ascii="Bookman Old Style" w:hAnsi="Bookman Old Style"/>
                <w:sz w:val="22"/>
                <w:szCs w:val="22"/>
              </w:rPr>
            </w:pPr>
          </w:p>
          <w:p w:rsidR="000125AA" w:rsidRPr="00270E35" w:rsidRDefault="000125AA" w:rsidP="00F729AF">
            <w:pPr>
              <w:rPr>
                <w:rFonts w:ascii="Bookman Old Style" w:hAnsi="Bookman Old Style"/>
                <w:sz w:val="22"/>
                <w:szCs w:val="22"/>
              </w:rPr>
            </w:pPr>
          </w:p>
          <w:p w:rsidR="000125AA" w:rsidRPr="00270E35" w:rsidRDefault="000125AA" w:rsidP="00F729AF">
            <w:pPr>
              <w:rPr>
                <w:rFonts w:ascii="Bookman Old Style" w:hAnsi="Bookman Old Style"/>
                <w:sz w:val="22"/>
                <w:szCs w:val="22"/>
              </w:rPr>
            </w:pPr>
          </w:p>
          <w:p w:rsidR="000125AA" w:rsidRDefault="000125AA" w:rsidP="00F729AF">
            <w:pPr>
              <w:rPr>
                <w:rFonts w:ascii="Bookman Old Style" w:hAnsi="Bookman Old Style"/>
                <w:sz w:val="22"/>
                <w:szCs w:val="22"/>
              </w:rPr>
            </w:pPr>
          </w:p>
          <w:p w:rsidR="000125AA" w:rsidRDefault="000125AA" w:rsidP="00F729AF">
            <w:pPr>
              <w:rPr>
                <w:rFonts w:ascii="Bookman Old Style" w:hAnsi="Bookman Old Style"/>
                <w:sz w:val="22"/>
                <w:szCs w:val="22"/>
              </w:rPr>
            </w:pPr>
          </w:p>
          <w:p w:rsidR="000125AA" w:rsidRDefault="000125AA" w:rsidP="00F729AF">
            <w:pPr>
              <w:rPr>
                <w:rFonts w:ascii="Bookman Old Style" w:hAnsi="Bookman Old Style"/>
                <w:sz w:val="22"/>
                <w:szCs w:val="22"/>
              </w:rPr>
            </w:pPr>
          </w:p>
          <w:p w:rsidR="000125AA" w:rsidRDefault="000125AA" w:rsidP="00F729AF">
            <w:pPr>
              <w:rPr>
                <w:rFonts w:ascii="Bookman Old Style" w:hAnsi="Bookman Old Style"/>
                <w:sz w:val="22"/>
                <w:szCs w:val="22"/>
              </w:rPr>
            </w:pPr>
          </w:p>
          <w:p w:rsidR="000125AA" w:rsidRDefault="000125AA" w:rsidP="00F729AF">
            <w:pPr>
              <w:rPr>
                <w:rFonts w:ascii="Bookman Old Style" w:hAnsi="Bookman Old Style"/>
                <w:sz w:val="22"/>
                <w:szCs w:val="22"/>
              </w:rPr>
            </w:pPr>
          </w:p>
          <w:p w:rsidR="000125AA" w:rsidRDefault="000125AA" w:rsidP="00F729AF">
            <w:pPr>
              <w:rPr>
                <w:rFonts w:ascii="Bookman Old Style" w:hAnsi="Bookman Old Style"/>
                <w:sz w:val="22"/>
                <w:szCs w:val="22"/>
              </w:rPr>
            </w:pPr>
          </w:p>
          <w:p w:rsidR="000125AA" w:rsidRDefault="000125AA" w:rsidP="00F729AF">
            <w:pPr>
              <w:rPr>
                <w:rFonts w:ascii="Bookman Old Style" w:hAnsi="Bookman Old Style"/>
                <w:sz w:val="22"/>
                <w:szCs w:val="22"/>
              </w:rPr>
            </w:pPr>
          </w:p>
          <w:p w:rsidR="000125AA" w:rsidRPr="00270E35" w:rsidRDefault="000125AA" w:rsidP="00F729AF">
            <w:pPr>
              <w:rPr>
                <w:rFonts w:ascii="Bookman Old Style" w:hAnsi="Bookman Old Style"/>
                <w:sz w:val="22"/>
                <w:szCs w:val="22"/>
              </w:rPr>
            </w:pPr>
          </w:p>
          <w:p w:rsidR="000125AA" w:rsidRDefault="000125AA" w:rsidP="00F729AF">
            <w:pPr>
              <w:rPr>
                <w:rFonts w:ascii="Bookman Old Style" w:hAnsi="Bookman Old Style"/>
                <w:sz w:val="22"/>
                <w:szCs w:val="22"/>
              </w:rPr>
            </w:pPr>
          </w:p>
          <w:p w:rsidR="000125AA" w:rsidRPr="00270E35" w:rsidRDefault="000125AA" w:rsidP="00F729AF">
            <w:pPr>
              <w:rPr>
                <w:rFonts w:ascii="Bookman Old Style" w:hAnsi="Bookman Old Style"/>
                <w:sz w:val="22"/>
                <w:szCs w:val="22"/>
              </w:rPr>
            </w:pPr>
          </w:p>
          <w:p w:rsidR="000125AA" w:rsidRPr="00270E35" w:rsidRDefault="000125AA" w:rsidP="00F729AF">
            <w:pPr>
              <w:rPr>
                <w:rFonts w:ascii="Bookman Old Style" w:hAnsi="Bookman Old Style"/>
                <w:sz w:val="22"/>
                <w:szCs w:val="22"/>
              </w:rPr>
            </w:pPr>
          </w:p>
          <w:p w:rsidR="000125AA" w:rsidRPr="00270E35" w:rsidRDefault="000125AA" w:rsidP="00F729AF">
            <w:pPr>
              <w:rPr>
                <w:rFonts w:ascii="Bookman Old Style" w:hAnsi="Bookman Old Style"/>
                <w:sz w:val="22"/>
                <w:szCs w:val="22"/>
              </w:rPr>
            </w:pPr>
          </w:p>
          <w:p w:rsidR="000125AA" w:rsidRPr="00270E35" w:rsidRDefault="000125AA" w:rsidP="00F729AF">
            <w:pPr>
              <w:rPr>
                <w:rFonts w:ascii="Bookman Old Style" w:hAnsi="Bookman Old Style"/>
                <w:sz w:val="22"/>
                <w:szCs w:val="22"/>
              </w:rPr>
            </w:pPr>
          </w:p>
          <w:p w:rsidR="000125AA" w:rsidRDefault="000125AA" w:rsidP="00F729AF">
            <w:pPr>
              <w:rPr>
                <w:rFonts w:ascii="Bookman Old Style" w:hAnsi="Bookman Old Style"/>
                <w:sz w:val="22"/>
                <w:szCs w:val="22"/>
              </w:rPr>
            </w:pPr>
          </w:p>
          <w:p w:rsidR="000125AA" w:rsidRDefault="000125AA" w:rsidP="00F729AF">
            <w:pPr>
              <w:rPr>
                <w:rFonts w:ascii="Bookman Old Style" w:hAnsi="Bookman Old Style"/>
                <w:sz w:val="22"/>
                <w:szCs w:val="22"/>
              </w:rPr>
            </w:pPr>
          </w:p>
          <w:p w:rsidR="000125AA" w:rsidRDefault="000125AA" w:rsidP="00F729AF">
            <w:pPr>
              <w:rPr>
                <w:rFonts w:ascii="Bookman Old Style" w:hAnsi="Bookman Old Style"/>
                <w:sz w:val="22"/>
                <w:szCs w:val="22"/>
              </w:rPr>
            </w:pPr>
          </w:p>
          <w:p w:rsidR="000125AA" w:rsidRDefault="000125AA" w:rsidP="00F729AF">
            <w:pPr>
              <w:rPr>
                <w:rFonts w:ascii="Bookman Old Style" w:hAnsi="Bookman Old Style"/>
                <w:sz w:val="22"/>
                <w:szCs w:val="22"/>
              </w:rPr>
            </w:pPr>
          </w:p>
          <w:p w:rsidR="000125AA" w:rsidRDefault="000125AA" w:rsidP="00F729AF">
            <w:pPr>
              <w:rPr>
                <w:rFonts w:ascii="Bookman Old Style" w:hAnsi="Bookman Old Style"/>
                <w:sz w:val="22"/>
                <w:szCs w:val="22"/>
              </w:rPr>
            </w:pPr>
          </w:p>
          <w:p w:rsidR="000125AA" w:rsidRDefault="000125AA" w:rsidP="00F729AF">
            <w:pPr>
              <w:rPr>
                <w:rFonts w:ascii="Bookman Old Style" w:hAnsi="Bookman Old Style"/>
                <w:sz w:val="22"/>
                <w:szCs w:val="22"/>
              </w:rPr>
            </w:pPr>
          </w:p>
          <w:p w:rsidR="000125AA" w:rsidRPr="00270E35" w:rsidRDefault="000125AA" w:rsidP="00F729AF">
            <w:pPr>
              <w:rPr>
                <w:rFonts w:ascii="Bookman Old Style" w:hAnsi="Bookman Old Style"/>
                <w:sz w:val="22"/>
                <w:szCs w:val="22"/>
              </w:rPr>
            </w:pPr>
          </w:p>
          <w:p w:rsidR="006A5035" w:rsidRDefault="006A5035" w:rsidP="00F729AF">
            <w:pPr>
              <w:rPr>
                <w:rFonts w:ascii="Bookman Old Style" w:hAnsi="Bookman Old Style"/>
                <w:sz w:val="22"/>
                <w:szCs w:val="22"/>
              </w:rPr>
            </w:pPr>
          </w:p>
          <w:p w:rsidR="000125AA" w:rsidRPr="00270E35" w:rsidRDefault="000125AA" w:rsidP="00F729AF">
            <w:pPr>
              <w:rPr>
                <w:rFonts w:ascii="Bookman Old Style" w:hAnsi="Bookman Old Style"/>
                <w:sz w:val="22"/>
                <w:szCs w:val="22"/>
              </w:rPr>
            </w:pPr>
            <w:r>
              <w:rPr>
                <w:rFonts w:ascii="Bookman Old Style" w:hAnsi="Bookman Old Style"/>
                <w:sz w:val="22"/>
                <w:szCs w:val="22"/>
              </w:rPr>
              <w:t>3</w:t>
            </w:r>
            <w:r w:rsidRPr="00270E35">
              <w:rPr>
                <w:rFonts w:ascii="Bookman Old Style" w:hAnsi="Bookman Old Style"/>
                <w:sz w:val="22"/>
                <w:szCs w:val="22"/>
              </w:rPr>
              <w:t xml:space="preserve">0 </w:t>
            </w:r>
            <w:proofErr w:type="spellStart"/>
            <w:r w:rsidRPr="00270E35">
              <w:rPr>
                <w:rFonts w:ascii="Bookman Old Style" w:hAnsi="Bookman Old Style"/>
                <w:sz w:val="22"/>
                <w:szCs w:val="22"/>
              </w:rPr>
              <w:t>mins</w:t>
            </w:r>
            <w:proofErr w:type="spellEnd"/>
          </w:p>
          <w:p w:rsidR="000125AA" w:rsidRPr="00270E35" w:rsidRDefault="000125AA" w:rsidP="00F729AF">
            <w:pPr>
              <w:rPr>
                <w:rFonts w:ascii="Bookman Old Style" w:hAnsi="Bookman Old Style"/>
                <w:sz w:val="22"/>
                <w:szCs w:val="22"/>
              </w:rPr>
            </w:pPr>
          </w:p>
          <w:p w:rsidR="000125AA" w:rsidRPr="00270E35" w:rsidRDefault="000125AA" w:rsidP="00F729AF">
            <w:pPr>
              <w:rPr>
                <w:rFonts w:ascii="Bookman Old Style" w:hAnsi="Bookman Old Style"/>
                <w:sz w:val="22"/>
                <w:szCs w:val="22"/>
              </w:rPr>
            </w:pPr>
          </w:p>
          <w:p w:rsidR="000125AA" w:rsidRDefault="000125AA" w:rsidP="00F729AF">
            <w:pPr>
              <w:rPr>
                <w:rFonts w:ascii="Bookman Old Style" w:hAnsi="Bookman Old Style"/>
                <w:sz w:val="22"/>
                <w:szCs w:val="22"/>
              </w:rPr>
            </w:pPr>
          </w:p>
          <w:p w:rsidR="000125AA" w:rsidRDefault="000125AA" w:rsidP="00F729AF">
            <w:pPr>
              <w:rPr>
                <w:rFonts w:ascii="Bookman Old Style" w:hAnsi="Bookman Old Style"/>
                <w:sz w:val="22"/>
                <w:szCs w:val="22"/>
              </w:rPr>
            </w:pPr>
          </w:p>
          <w:p w:rsidR="000125AA" w:rsidRDefault="000125AA" w:rsidP="00F729AF">
            <w:pPr>
              <w:rPr>
                <w:rFonts w:ascii="Bookman Old Style" w:hAnsi="Bookman Old Style"/>
                <w:sz w:val="22"/>
                <w:szCs w:val="22"/>
              </w:rPr>
            </w:pPr>
          </w:p>
          <w:p w:rsidR="000125AA" w:rsidRDefault="000125AA" w:rsidP="00F729AF">
            <w:pPr>
              <w:rPr>
                <w:rFonts w:ascii="Bookman Old Style" w:hAnsi="Bookman Old Style"/>
                <w:sz w:val="22"/>
                <w:szCs w:val="22"/>
              </w:rPr>
            </w:pPr>
          </w:p>
          <w:p w:rsidR="000125AA" w:rsidRDefault="000125AA" w:rsidP="00F729AF">
            <w:pPr>
              <w:rPr>
                <w:rFonts w:ascii="Bookman Old Style" w:hAnsi="Bookman Old Style"/>
                <w:sz w:val="22"/>
                <w:szCs w:val="22"/>
              </w:rPr>
            </w:pPr>
          </w:p>
          <w:p w:rsidR="000125AA" w:rsidRDefault="000125AA" w:rsidP="00F729AF">
            <w:pPr>
              <w:rPr>
                <w:rFonts w:ascii="Bookman Old Style" w:hAnsi="Bookman Old Style"/>
                <w:sz w:val="22"/>
                <w:szCs w:val="22"/>
              </w:rPr>
            </w:pPr>
          </w:p>
          <w:p w:rsidR="000125AA" w:rsidRPr="00270E35" w:rsidRDefault="000125AA" w:rsidP="00F729AF">
            <w:pPr>
              <w:rPr>
                <w:rFonts w:ascii="Bookman Old Style" w:hAnsi="Bookman Old Style"/>
                <w:sz w:val="22"/>
                <w:szCs w:val="22"/>
              </w:rPr>
            </w:pPr>
            <w:r>
              <w:rPr>
                <w:rFonts w:ascii="Bookman Old Style" w:hAnsi="Bookman Old Style"/>
                <w:sz w:val="22"/>
                <w:szCs w:val="22"/>
              </w:rPr>
              <w:t xml:space="preserve">30 </w:t>
            </w:r>
            <w:proofErr w:type="spellStart"/>
            <w:r>
              <w:rPr>
                <w:rFonts w:ascii="Bookman Old Style" w:hAnsi="Bookman Old Style"/>
                <w:sz w:val="22"/>
                <w:szCs w:val="22"/>
              </w:rPr>
              <w:t>mins</w:t>
            </w:r>
            <w:proofErr w:type="spellEnd"/>
          </w:p>
        </w:tc>
        <w:tc>
          <w:tcPr>
            <w:tcW w:w="1440" w:type="dxa"/>
          </w:tcPr>
          <w:p w:rsidR="000125AA" w:rsidRPr="00270E35" w:rsidRDefault="000125AA" w:rsidP="00F729AF">
            <w:pPr>
              <w:rPr>
                <w:rFonts w:ascii="Bookman Old Style" w:hAnsi="Bookman Old Style"/>
                <w:sz w:val="22"/>
                <w:szCs w:val="22"/>
              </w:rPr>
            </w:pPr>
            <w:r>
              <w:rPr>
                <w:rFonts w:ascii="Bookman Old Style" w:hAnsi="Bookman Old Style"/>
                <w:sz w:val="22"/>
                <w:szCs w:val="22"/>
              </w:rPr>
              <w:t>Introduction</w:t>
            </w:r>
          </w:p>
          <w:p w:rsidR="000125AA" w:rsidRPr="00270E35" w:rsidRDefault="000125AA" w:rsidP="00F729AF">
            <w:pPr>
              <w:rPr>
                <w:rFonts w:ascii="Bookman Old Style" w:hAnsi="Bookman Old Style"/>
                <w:sz w:val="22"/>
                <w:szCs w:val="22"/>
              </w:rPr>
            </w:pPr>
          </w:p>
          <w:p w:rsidR="000125AA" w:rsidRPr="00270E35" w:rsidRDefault="000125AA" w:rsidP="00F729AF">
            <w:pPr>
              <w:rPr>
                <w:rFonts w:ascii="Bookman Old Style" w:hAnsi="Bookman Old Style"/>
                <w:sz w:val="22"/>
                <w:szCs w:val="22"/>
              </w:rPr>
            </w:pPr>
          </w:p>
          <w:p w:rsidR="000125AA" w:rsidRPr="00270E35" w:rsidRDefault="000125AA" w:rsidP="00F729AF">
            <w:pPr>
              <w:rPr>
                <w:rFonts w:ascii="Bookman Old Style" w:hAnsi="Bookman Old Style"/>
                <w:sz w:val="22"/>
                <w:szCs w:val="22"/>
              </w:rPr>
            </w:pPr>
          </w:p>
          <w:p w:rsidR="000125AA" w:rsidRPr="00270E35" w:rsidRDefault="000125AA" w:rsidP="00F729AF">
            <w:pPr>
              <w:rPr>
                <w:rFonts w:ascii="Bookman Old Style" w:hAnsi="Bookman Old Style"/>
                <w:sz w:val="22"/>
                <w:szCs w:val="22"/>
              </w:rPr>
            </w:pPr>
          </w:p>
          <w:p w:rsidR="000125AA" w:rsidRPr="00270E35" w:rsidRDefault="000125AA" w:rsidP="00F729AF">
            <w:pPr>
              <w:rPr>
                <w:rFonts w:ascii="Bookman Old Style" w:hAnsi="Bookman Old Style"/>
                <w:sz w:val="22"/>
                <w:szCs w:val="22"/>
              </w:rPr>
            </w:pPr>
          </w:p>
          <w:p w:rsidR="000125AA" w:rsidRDefault="000125AA" w:rsidP="00F729AF">
            <w:pPr>
              <w:rPr>
                <w:rFonts w:ascii="Bookman Old Style" w:hAnsi="Bookman Old Style"/>
                <w:sz w:val="22"/>
                <w:szCs w:val="22"/>
              </w:rPr>
            </w:pPr>
          </w:p>
          <w:p w:rsidR="000125AA" w:rsidRPr="00270E35" w:rsidRDefault="000125AA" w:rsidP="00F729AF">
            <w:pPr>
              <w:rPr>
                <w:rFonts w:ascii="Bookman Old Style" w:hAnsi="Bookman Old Style"/>
                <w:sz w:val="22"/>
                <w:szCs w:val="22"/>
              </w:rPr>
            </w:pPr>
          </w:p>
          <w:p w:rsidR="000125AA" w:rsidRPr="00270E35" w:rsidRDefault="000125AA" w:rsidP="00F729AF">
            <w:pPr>
              <w:rPr>
                <w:rFonts w:ascii="Bookman Old Style" w:hAnsi="Bookman Old Style"/>
                <w:sz w:val="22"/>
                <w:szCs w:val="22"/>
              </w:rPr>
            </w:pPr>
          </w:p>
          <w:p w:rsidR="000125AA" w:rsidRDefault="000125AA" w:rsidP="00F729AF">
            <w:pPr>
              <w:rPr>
                <w:rFonts w:ascii="Bookman Old Style" w:hAnsi="Bookman Old Style"/>
                <w:sz w:val="22"/>
                <w:szCs w:val="22"/>
              </w:rPr>
            </w:pPr>
          </w:p>
          <w:p w:rsidR="000125AA" w:rsidRDefault="000125AA" w:rsidP="00F729AF">
            <w:pPr>
              <w:rPr>
                <w:rFonts w:ascii="Bookman Old Style" w:hAnsi="Bookman Old Style"/>
                <w:sz w:val="22"/>
                <w:szCs w:val="22"/>
              </w:rPr>
            </w:pPr>
          </w:p>
          <w:p w:rsidR="000125AA" w:rsidRDefault="000125AA" w:rsidP="00F729AF">
            <w:pPr>
              <w:rPr>
                <w:rFonts w:ascii="Bookman Old Style" w:hAnsi="Bookman Old Style"/>
                <w:sz w:val="22"/>
                <w:szCs w:val="22"/>
              </w:rPr>
            </w:pPr>
          </w:p>
          <w:p w:rsidR="000125AA" w:rsidRDefault="000125AA" w:rsidP="00F729AF">
            <w:pPr>
              <w:rPr>
                <w:rFonts w:ascii="Bookman Old Style" w:hAnsi="Bookman Old Style"/>
                <w:sz w:val="22"/>
                <w:szCs w:val="22"/>
              </w:rPr>
            </w:pPr>
          </w:p>
          <w:p w:rsidR="000125AA" w:rsidRDefault="000125AA" w:rsidP="00F729AF">
            <w:pPr>
              <w:rPr>
                <w:rFonts w:ascii="Bookman Old Style" w:hAnsi="Bookman Old Style"/>
                <w:sz w:val="22"/>
                <w:szCs w:val="22"/>
              </w:rPr>
            </w:pPr>
          </w:p>
          <w:p w:rsidR="000125AA" w:rsidRPr="00270E35" w:rsidRDefault="000125AA" w:rsidP="00F729AF">
            <w:pPr>
              <w:rPr>
                <w:rFonts w:ascii="Bookman Old Style" w:hAnsi="Bookman Old Style"/>
                <w:sz w:val="22"/>
                <w:szCs w:val="22"/>
              </w:rPr>
            </w:pPr>
          </w:p>
          <w:p w:rsidR="000125AA" w:rsidRDefault="000125AA" w:rsidP="00F729AF">
            <w:pPr>
              <w:rPr>
                <w:rFonts w:ascii="Bookman Old Style" w:hAnsi="Bookman Old Style"/>
                <w:sz w:val="22"/>
                <w:szCs w:val="22"/>
              </w:rPr>
            </w:pPr>
            <w:r>
              <w:rPr>
                <w:rFonts w:ascii="Bookman Old Style" w:hAnsi="Bookman Old Style"/>
                <w:sz w:val="22"/>
                <w:szCs w:val="22"/>
              </w:rPr>
              <w:t>Instructions</w:t>
            </w:r>
          </w:p>
          <w:p w:rsidR="000125AA" w:rsidRDefault="000125AA" w:rsidP="00F729AF">
            <w:pPr>
              <w:rPr>
                <w:rFonts w:ascii="Bookman Old Style" w:hAnsi="Bookman Old Style"/>
                <w:sz w:val="22"/>
                <w:szCs w:val="22"/>
              </w:rPr>
            </w:pPr>
          </w:p>
          <w:p w:rsidR="000125AA" w:rsidRDefault="000125AA" w:rsidP="00F729AF">
            <w:pPr>
              <w:rPr>
                <w:rFonts w:ascii="Bookman Old Style" w:hAnsi="Bookman Old Style"/>
                <w:sz w:val="22"/>
                <w:szCs w:val="22"/>
              </w:rPr>
            </w:pPr>
          </w:p>
          <w:p w:rsidR="000125AA" w:rsidRDefault="000125AA" w:rsidP="00F729AF">
            <w:pPr>
              <w:rPr>
                <w:rFonts w:ascii="Bookman Old Style" w:hAnsi="Bookman Old Style"/>
                <w:sz w:val="22"/>
                <w:szCs w:val="22"/>
              </w:rPr>
            </w:pPr>
          </w:p>
          <w:p w:rsidR="000125AA" w:rsidRDefault="000125AA" w:rsidP="00F729AF">
            <w:pPr>
              <w:rPr>
                <w:rFonts w:ascii="Bookman Old Style" w:hAnsi="Bookman Old Style"/>
                <w:sz w:val="22"/>
                <w:szCs w:val="22"/>
              </w:rPr>
            </w:pPr>
          </w:p>
          <w:p w:rsidR="000125AA" w:rsidRDefault="000125AA" w:rsidP="00F729AF">
            <w:pPr>
              <w:rPr>
                <w:rFonts w:ascii="Bookman Old Style" w:hAnsi="Bookman Old Style"/>
                <w:sz w:val="22"/>
                <w:szCs w:val="22"/>
              </w:rPr>
            </w:pPr>
          </w:p>
          <w:p w:rsidR="000125AA" w:rsidRDefault="000125AA" w:rsidP="00F729AF">
            <w:pPr>
              <w:rPr>
                <w:rFonts w:ascii="Bookman Old Style" w:hAnsi="Bookman Old Style"/>
                <w:sz w:val="22"/>
                <w:szCs w:val="22"/>
              </w:rPr>
            </w:pPr>
          </w:p>
          <w:p w:rsidR="000125AA" w:rsidRDefault="000125AA" w:rsidP="00F729AF">
            <w:pPr>
              <w:rPr>
                <w:rFonts w:ascii="Bookman Old Style" w:hAnsi="Bookman Old Style"/>
                <w:sz w:val="22"/>
                <w:szCs w:val="22"/>
              </w:rPr>
            </w:pPr>
          </w:p>
          <w:p w:rsidR="000125AA" w:rsidRDefault="000125AA" w:rsidP="00F729AF">
            <w:pPr>
              <w:rPr>
                <w:rFonts w:ascii="Bookman Old Style" w:hAnsi="Bookman Old Style"/>
                <w:sz w:val="22"/>
                <w:szCs w:val="22"/>
              </w:rPr>
            </w:pPr>
          </w:p>
          <w:p w:rsidR="000125AA" w:rsidRDefault="000125AA" w:rsidP="00F729AF">
            <w:pPr>
              <w:rPr>
                <w:rFonts w:ascii="Bookman Old Style" w:hAnsi="Bookman Old Style"/>
                <w:sz w:val="22"/>
                <w:szCs w:val="22"/>
              </w:rPr>
            </w:pPr>
          </w:p>
          <w:p w:rsidR="000125AA" w:rsidRDefault="000125AA" w:rsidP="00F729AF">
            <w:pPr>
              <w:rPr>
                <w:rFonts w:ascii="Bookman Old Style" w:hAnsi="Bookman Old Style"/>
                <w:sz w:val="22"/>
                <w:szCs w:val="22"/>
              </w:rPr>
            </w:pPr>
          </w:p>
          <w:p w:rsidR="000125AA" w:rsidRDefault="000125AA" w:rsidP="00F729AF">
            <w:pPr>
              <w:rPr>
                <w:rFonts w:ascii="Bookman Old Style" w:hAnsi="Bookman Old Style"/>
                <w:sz w:val="22"/>
                <w:szCs w:val="22"/>
              </w:rPr>
            </w:pPr>
          </w:p>
          <w:p w:rsidR="006A5035" w:rsidRDefault="006A5035" w:rsidP="00F729AF">
            <w:pPr>
              <w:rPr>
                <w:rFonts w:ascii="Bookman Old Style" w:hAnsi="Bookman Old Style"/>
                <w:sz w:val="22"/>
                <w:szCs w:val="22"/>
              </w:rPr>
            </w:pPr>
          </w:p>
          <w:p w:rsidR="000125AA" w:rsidRPr="00270E35" w:rsidRDefault="000125AA" w:rsidP="00F729AF">
            <w:pPr>
              <w:rPr>
                <w:rFonts w:ascii="Bookman Old Style" w:hAnsi="Bookman Old Style"/>
                <w:sz w:val="22"/>
                <w:szCs w:val="22"/>
              </w:rPr>
            </w:pPr>
            <w:r w:rsidRPr="00270E35">
              <w:rPr>
                <w:rFonts w:ascii="Bookman Old Style" w:hAnsi="Bookman Old Style"/>
                <w:sz w:val="22"/>
                <w:szCs w:val="22"/>
              </w:rPr>
              <w:t>Small group work</w:t>
            </w:r>
          </w:p>
          <w:p w:rsidR="000125AA" w:rsidRDefault="000125AA" w:rsidP="00F729AF">
            <w:pPr>
              <w:rPr>
                <w:rFonts w:ascii="Bookman Old Style" w:hAnsi="Bookman Old Style"/>
                <w:sz w:val="22"/>
                <w:szCs w:val="22"/>
              </w:rPr>
            </w:pPr>
          </w:p>
          <w:p w:rsidR="000125AA" w:rsidRDefault="000125AA" w:rsidP="00F729AF">
            <w:pPr>
              <w:rPr>
                <w:rFonts w:ascii="Bookman Old Style" w:hAnsi="Bookman Old Style"/>
                <w:sz w:val="22"/>
                <w:szCs w:val="22"/>
              </w:rPr>
            </w:pPr>
          </w:p>
          <w:p w:rsidR="000125AA" w:rsidRDefault="000125AA" w:rsidP="00F729AF">
            <w:pPr>
              <w:rPr>
                <w:rFonts w:ascii="Bookman Old Style" w:hAnsi="Bookman Old Style"/>
                <w:sz w:val="22"/>
                <w:szCs w:val="22"/>
              </w:rPr>
            </w:pPr>
          </w:p>
          <w:p w:rsidR="000125AA" w:rsidRDefault="000125AA" w:rsidP="00F729AF">
            <w:pPr>
              <w:rPr>
                <w:rFonts w:ascii="Bookman Old Style" w:hAnsi="Bookman Old Style"/>
                <w:sz w:val="22"/>
                <w:szCs w:val="22"/>
              </w:rPr>
            </w:pPr>
          </w:p>
          <w:p w:rsidR="000125AA" w:rsidRDefault="000125AA" w:rsidP="00F729AF">
            <w:pPr>
              <w:rPr>
                <w:rFonts w:ascii="Bookman Old Style" w:hAnsi="Bookman Old Style"/>
                <w:sz w:val="22"/>
                <w:szCs w:val="22"/>
              </w:rPr>
            </w:pPr>
          </w:p>
          <w:p w:rsidR="000125AA" w:rsidRDefault="000125AA" w:rsidP="00F729AF">
            <w:pPr>
              <w:rPr>
                <w:rFonts w:ascii="Bookman Old Style" w:hAnsi="Bookman Old Style"/>
                <w:sz w:val="22"/>
                <w:szCs w:val="22"/>
              </w:rPr>
            </w:pPr>
          </w:p>
          <w:p w:rsidR="000125AA" w:rsidRDefault="000125AA" w:rsidP="00F729AF">
            <w:pPr>
              <w:rPr>
                <w:rFonts w:ascii="Bookman Old Style" w:hAnsi="Bookman Old Style"/>
                <w:sz w:val="22"/>
                <w:szCs w:val="22"/>
              </w:rPr>
            </w:pPr>
          </w:p>
          <w:p w:rsidR="000125AA" w:rsidRPr="00270E35" w:rsidRDefault="000125AA" w:rsidP="00F729AF">
            <w:pPr>
              <w:rPr>
                <w:rFonts w:ascii="Bookman Old Style" w:hAnsi="Bookman Old Style"/>
                <w:sz w:val="22"/>
                <w:szCs w:val="22"/>
              </w:rPr>
            </w:pPr>
            <w:r w:rsidRPr="00270E35">
              <w:rPr>
                <w:rFonts w:ascii="Bookman Old Style" w:hAnsi="Bookman Old Style"/>
                <w:sz w:val="22"/>
                <w:szCs w:val="22"/>
              </w:rPr>
              <w:t>Discussion</w:t>
            </w:r>
          </w:p>
          <w:p w:rsidR="000125AA" w:rsidRPr="00270E35" w:rsidRDefault="000125AA" w:rsidP="00F729AF">
            <w:pPr>
              <w:rPr>
                <w:rFonts w:ascii="Bookman Old Style" w:hAnsi="Bookman Old Style"/>
                <w:sz w:val="22"/>
                <w:szCs w:val="22"/>
              </w:rPr>
            </w:pPr>
          </w:p>
        </w:tc>
        <w:tc>
          <w:tcPr>
            <w:tcW w:w="6588" w:type="dxa"/>
          </w:tcPr>
          <w:p w:rsidR="000125AA" w:rsidRDefault="000125AA" w:rsidP="00F729AF">
            <w:pPr>
              <w:rPr>
                <w:rFonts w:ascii="Bookman Old Style" w:hAnsi="Bookman Old Style"/>
                <w:iCs/>
                <w:sz w:val="22"/>
                <w:szCs w:val="22"/>
              </w:rPr>
            </w:pPr>
            <w:r>
              <w:rPr>
                <w:rFonts w:ascii="Bookman Old Style" w:hAnsi="Bookman Old Style"/>
                <w:iCs/>
                <w:sz w:val="22"/>
                <w:szCs w:val="22"/>
              </w:rPr>
              <w:t>The next step is to decide how the objective will be achieved – the implementation strategy.  What approach will be used to address this problem?  How will the causes of the problem (SO level) be addressed? This will be expressed by the Intermediate Results.</w:t>
            </w:r>
          </w:p>
          <w:p w:rsidR="000125AA" w:rsidRDefault="000125AA" w:rsidP="00F729AF">
            <w:pPr>
              <w:rPr>
                <w:rFonts w:ascii="Bookman Old Style" w:hAnsi="Bookman Old Style"/>
                <w:iCs/>
                <w:sz w:val="22"/>
                <w:szCs w:val="22"/>
              </w:rPr>
            </w:pPr>
          </w:p>
          <w:p w:rsidR="000125AA" w:rsidRDefault="000125AA" w:rsidP="00F729AF">
            <w:pPr>
              <w:rPr>
                <w:rFonts w:ascii="Bookman Old Style" w:hAnsi="Bookman Old Style"/>
                <w:iCs/>
                <w:sz w:val="22"/>
                <w:szCs w:val="22"/>
              </w:rPr>
            </w:pPr>
            <w:r>
              <w:rPr>
                <w:rFonts w:ascii="Bookman Old Style" w:hAnsi="Bookman Old Style"/>
                <w:iCs/>
                <w:sz w:val="22"/>
                <w:szCs w:val="22"/>
              </w:rPr>
              <w:t xml:space="preserve">The Sphere handbook can be useful in identifying the different components of a response and formulating potential response strategies. E.g. </w:t>
            </w:r>
          </w:p>
          <w:p w:rsidR="000125AA" w:rsidRDefault="000125AA" w:rsidP="000125AA">
            <w:pPr>
              <w:numPr>
                <w:ilvl w:val="0"/>
                <w:numId w:val="63"/>
              </w:numPr>
              <w:rPr>
                <w:rFonts w:ascii="Bookman Old Style" w:hAnsi="Bookman Old Style"/>
                <w:iCs/>
                <w:sz w:val="22"/>
                <w:szCs w:val="22"/>
              </w:rPr>
            </w:pPr>
            <w:r>
              <w:rPr>
                <w:rFonts w:ascii="Bookman Old Style" w:hAnsi="Bookman Old Style"/>
                <w:iCs/>
                <w:sz w:val="22"/>
                <w:szCs w:val="22"/>
              </w:rPr>
              <w:t>components of each chapter WASH p. 54, food p.106, shelter p.206, health p.252</w:t>
            </w:r>
          </w:p>
          <w:p w:rsidR="000125AA" w:rsidRDefault="000125AA" w:rsidP="000125AA">
            <w:pPr>
              <w:numPr>
                <w:ilvl w:val="0"/>
                <w:numId w:val="63"/>
              </w:numPr>
              <w:rPr>
                <w:rFonts w:ascii="Bookman Old Style" w:hAnsi="Bookman Old Style"/>
                <w:iCs/>
                <w:sz w:val="22"/>
                <w:szCs w:val="22"/>
              </w:rPr>
            </w:pPr>
            <w:r>
              <w:rPr>
                <w:rFonts w:ascii="Bookman Old Style" w:hAnsi="Bookman Old Style"/>
                <w:iCs/>
                <w:sz w:val="22"/>
                <w:szCs w:val="22"/>
              </w:rPr>
              <w:t>malnutrition conceptual framework</w:t>
            </w:r>
          </w:p>
          <w:p w:rsidR="000125AA" w:rsidRDefault="000125AA" w:rsidP="000125AA">
            <w:pPr>
              <w:numPr>
                <w:ilvl w:val="0"/>
                <w:numId w:val="63"/>
              </w:numPr>
              <w:rPr>
                <w:rFonts w:ascii="Bookman Old Style" w:hAnsi="Bookman Old Style"/>
                <w:iCs/>
                <w:sz w:val="22"/>
                <w:szCs w:val="22"/>
              </w:rPr>
            </w:pPr>
            <w:r>
              <w:rPr>
                <w:rFonts w:ascii="Bookman Old Style" w:hAnsi="Bookman Old Style"/>
                <w:iCs/>
                <w:sz w:val="22"/>
                <w:szCs w:val="22"/>
              </w:rPr>
              <w:t>food security responses, Appendix 3 p.177</w:t>
            </w:r>
          </w:p>
          <w:p w:rsidR="000125AA" w:rsidRDefault="000125AA" w:rsidP="000125AA">
            <w:pPr>
              <w:numPr>
                <w:ilvl w:val="0"/>
                <w:numId w:val="63"/>
              </w:numPr>
              <w:rPr>
                <w:rFonts w:ascii="Bookman Old Style" w:hAnsi="Bookman Old Style"/>
                <w:iCs/>
                <w:sz w:val="22"/>
                <w:szCs w:val="22"/>
              </w:rPr>
            </w:pPr>
            <w:r>
              <w:rPr>
                <w:rFonts w:ascii="Bookman Old Style" w:hAnsi="Bookman Old Style"/>
                <w:iCs/>
                <w:sz w:val="22"/>
                <w:szCs w:val="22"/>
              </w:rPr>
              <w:t>standards, indicators and guidance notes</w:t>
            </w:r>
          </w:p>
          <w:p w:rsidR="000125AA" w:rsidRDefault="000125AA" w:rsidP="00F729AF">
            <w:pPr>
              <w:ind w:left="360"/>
              <w:rPr>
                <w:rFonts w:ascii="Bookman Old Style" w:hAnsi="Bookman Old Style"/>
                <w:iCs/>
                <w:sz w:val="22"/>
                <w:szCs w:val="22"/>
              </w:rPr>
            </w:pPr>
          </w:p>
          <w:p w:rsidR="000125AA" w:rsidRDefault="00F729AF" w:rsidP="00F729AF">
            <w:pPr>
              <w:rPr>
                <w:rFonts w:ascii="Bookman Old Style" w:hAnsi="Bookman Old Style"/>
                <w:iCs/>
                <w:sz w:val="22"/>
                <w:szCs w:val="22"/>
              </w:rPr>
            </w:pPr>
            <w:r>
              <w:rPr>
                <w:rFonts w:ascii="Bookman Old Style" w:hAnsi="Bookman Old Style"/>
                <w:iCs/>
                <w:sz w:val="22"/>
                <w:szCs w:val="22"/>
              </w:rPr>
              <w:t>Divide into</w:t>
            </w:r>
            <w:r w:rsidR="000125AA">
              <w:rPr>
                <w:rFonts w:ascii="Bookman Old Style" w:hAnsi="Bookman Old Style"/>
                <w:iCs/>
                <w:sz w:val="22"/>
                <w:szCs w:val="22"/>
              </w:rPr>
              <w:t xml:space="preserve"> groups, and each group takes a sector, corresponding to one technical chapter of the Sphere handbook.  Use obj</w:t>
            </w:r>
            <w:r w:rsidR="006A5035">
              <w:rPr>
                <w:rFonts w:ascii="Bookman Old Style" w:hAnsi="Bookman Old Style"/>
                <w:iCs/>
                <w:sz w:val="22"/>
                <w:szCs w:val="22"/>
              </w:rPr>
              <w:t>ective statements from the previous</w:t>
            </w:r>
            <w:r w:rsidR="000125AA">
              <w:rPr>
                <w:rFonts w:ascii="Bookman Old Style" w:hAnsi="Bookman Old Style"/>
                <w:iCs/>
                <w:sz w:val="22"/>
                <w:szCs w:val="22"/>
              </w:rPr>
              <w:t xml:space="preserve"> exercise</w:t>
            </w:r>
            <w:r w:rsidR="006A5035">
              <w:rPr>
                <w:rFonts w:ascii="Bookman Old Style" w:hAnsi="Bookman Old Style"/>
                <w:iCs/>
                <w:sz w:val="22"/>
                <w:szCs w:val="22"/>
              </w:rPr>
              <w:t xml:space="preserve"> for 1 or 2 groups, and 1 or 2 of</w:t>
            </w:r>
            <w:r w:rsidR="000125AA">
              <w:rPr>
                <w:rFonts w:ascii="Bookman Old Style" w:hAnsi="Bookman Old Style"/>
                <w:iCs/>
                <w:sz w:val="22"/>
                <w:szCs w:val="22"/>
              </w:rPr>
              <w:t xml:space="preserve"> the following examples. </w:t>
            </w:r>
          </w:p>
          <w:p w:rsidR="000125AA" w:rsidRDefault="000125AA" w:rsidP="00F729AF">
            <w:pPr>
              <w:rPr>
                <w:rFonts w:ascii="Bookman Old Style" w:hAnsi="Bookman Old Style"/>
                <w:iCs/>
                <w:sz w:val="22"/>
                <w:szCs w:val="22"/>
              </w:rPr>
            </w:pPr>
            <w:r>
              <w:rPr>
                <w:rFonts w:ascii="Bookman Old Style" w:hAnsi="Bookman Old Style"/>
                <w:iCs/>
                <w:sz w:val="22"/>
                <w:szCs w:val="22"/>
              </w:rPr>
              <w:t>The disaster affected population in District X:</w:t>
            </w:r>
          </w:p>
          <w:p w:rsidR="000125AA" w:rsidRDefault="000125AA" w:rsidP="000125AA">
            <w:pPr>
              <w:numPr>
                <w:ilvl w:val="0"/>
                <w:numId w:val="65"/>
              </w:numPr>
              <w:rPr>
                <w:rFonts w:ascii="Bookman Old Style" w:hAnsi="Bookman Old Style"/>
                <w:iCs/>
                <w:sz w:val="22"/>
                <w:szCs w:val="22"/>
              </w:rPr>
            </w:pPr>
            <w:r>
              <w:rPr>
                <w:rFonts w:ascii="Bookman Old Style" w:hAnsi="Bookman Old Style"/>
                <w:iCs/>
                <w:sz w:val="22"/>
                <w:szCs w:val="22"/>
              </w:rPr>
              <w:t xml:space="preserve">has access to water, sanitation and hygiene facilities </w:t>
            </w:r>
          </w:p>
          <w:p w:rsidR="000125AA" w:rsidRDefault="000125AA" w:rsidP="000125AA">
            <w:pPr>
              <w:numPr>
                <w:ilvl w:val="0"/>
                <w:numId w:val="65"/>
              </w:numPr>
              <w:rPr>
                <w:rFonts w:ascii="Bookman Old Style" w:hAnsi="Bookman Old Style"/>
                <w:iCs/>
                <w:sz w:val="22"/>
                <w:szCs w:val="22"/>
              </w:rPr>
            </w:pPr>
            <w:r>
              <w:rPr>
                <w:rFonts w:ascii="Bookman Old Style" w:hAnsi="Bookman Old Style"/>
                <w:iCs/>
                <w:sz w:val="22"/>
                <w:szCs w:val="22"/>
              </w:rPr>
              <w:t>has adequate, nutritious food for all family members</w:t>
            </w:r>
          </w:p>
          <w:p w:rsidR="000125AA" w:rsidRDefault="000125AA" w:rsidP="000125AA">
            <w:pPr>
              <w:numPr>
                <w:ilvl w:val="0"/>
                <w:numId w:val="65"/>
              </w:numPr>
              <w:rPr>
                <w:rFonts w:ascii="Bookman Old Style" w:hAnsi="Bookman Old Style"/>
                <w:iCs/>
                <w:sz w:val="22"/>
                <w:szCs w:val="22"/>
              </w:rPr>
            </w:pPr>
            <w:r>
              <w:rPr>
                <w:rFonts w:ascii="Bookman Old Style" w:hAnsi="Bookman Old Style"/>
                <w:iCs/>
                <w:sz w:val="22"/>
                <w:szCs w:val="22"/>
              </w:rPr>
              <w:t>is living in safe, adequate, durable shelter</w:t>
            </w:r>
          </w:p>
          <w:p w:rsidR="000125AA" w:rsidRDefault="000125AA" w:rsidP="000125AA">
            <w:pPr>
              <w:numPr>
                <w:ilvl w:val="0"/>
                <w:numId w:val="65"/>
              </w:numPr>
              <w:rPr>
                <w:rFonts w:ascii="Bookman Old Style" w:hAnsi="Bookman Old Style"/>
                <w:iCs/>
                <w:sz w:val="22"/>
                <w:szCs w:val="22"/>
              </w:rPr>
            </w:pPr>
            <w:proofErr w:type="gramStart"/>
            <w:r>
              <w:rPr>
                <w:rFonts w:ascii="Bookman Old Style" w:hAnsi="Bookman Old Style"/>
                <w:iCs/>
                <w:sz w:val="22"/>
                <w:szCs w:val="22"/>
              </w:rPr>
              <w:t>has</w:t>
            </w:r>
            <w:proofErr w:type="gramEnd"/>
            <w:r>
              <w:rPr>
                <w:rFonts w:ascii="Bookman Old Style" w:hAnsi="Bookman Old Style"/>
                <w:iCs/>
                <w:sz w:val="22"/>
                <w:szCs w:val="22"/>
              </w:rPr>
              <w:t xml:space="preserve"> improved health.</w:t>
            </w:r>
          </w:p>
          <w:p w:rsidR="000125AA" w:rsidRDefault="000125AA" w:rsidP="00F729AF">
            <w:pPr>
              <w:rPr>
                <w:rFonts w:ascii="Bookman Old Style" w:hAnsi="Bookman Old Style"/>
                <w:iCs/>
                <w:sz w:val="22"/>
                <w:szCs w:val="22"/>
              </w:rPr>
            </w:pPr>
          </w:p>
          <w:p w:rsidR="000125AA" w:rsidRDefault="000125AA" w:rsidP="00F729AF">
            <w:pPr>
              <w:rPr>
                <w:rFonts w:ascii="Bookman Old Style" w:hAnsi="Bookman Old Style"/>
                <w:iCs/>
                <w:sz w:val="22"/>
                <w:szCs w:val="22"/>
              </w:rPr>
            </w:pPr>
            <w:r>
              <w:rPr>
                <w:rFonts w:ascii="Bookman Old Style" w:hAnsi="Bookman Old Style"/>
                <w:iCs/>
                <w:sz w:val="22"/>
                <w:szCs w:val="22"/>
              </w:rPr>
              <w:t xml:space="preserve">Each group works with the corresponding chapter of the Sphere Handbook (wash, food security, shelter, health) to brainstorm all the potential components of a potential wash/food/shelter/health response.  </w:t>
            </w:r>
          </w:p>
          <w:p w:rsidR="000125AA" w:rsidRDefault="000125AA" w:rsidP="00F729AF">
            <w:pPr>
              <w:rPr>
                <w:rFonts w:ascii="Bookman Old Style" w:hAnsi="Bookman Old Style"/>
                <w:iCs/>
                <w:sz w:val="22"/>
                <w:szCs w:val="22"/>
              </w:rPr>
            </w:pPr>
          </w:p>
          <w:p w:rsidR="000125AA" w:rsidRDefault="000125AA" w:rsidP="00F729AF">
            <w:pPr>
              <w:rPr>
                <w:rFonts w:ascii="Bookman Old Style" w:hAnsi="Bookman Old Style"/>
                <w:iCs/>
                <w:sz w:val="22"/>
                <w:szCs w:val="22"/>
              </w:rPr>
            </w:pPr>
            <w:r>
              <w:rPr>
                <w:rFonts w:ascii="Bookman Old Style" w:hAnsi="Bookman Old Style"/>
                <w:iCs/>
                <w:sz w:val="22"/>
                <w:szCs w:val="22"/>
              </w:rPr>
              <w:t xml:space="preserve">Note down technical considerations which will have to be taken into account when deciding which strategies can be implemented.  </w:t>
            </w:r>
          </w:p>
          <w:p w:rsidR="000125AA" w:rsidRDefault="000125AA" w:rsidP="00F729AF">
            <w:pPr>
              <w:rPr>
                <w:rFonts w:ascii="Bookman Old Style" w:hAnsi="Bookman Old Style"/>
                <w:iCs/>
                <w:sz w:val="22"/>
                <w:szCs w:val="22"/>
              </w:rPr>
            </w:pPr>
          </w:p>
          <w:p w:rsidR="000125AA" w:rsidRDefault="000125AA" w:rsidP="00F729AF">
            <w:pPr>
              <w:rPr>
                <w:rFonts w:ascii="Bookman Old Style" w:hAnsi="Bookman Old Style"/>
                <w:iCs/>
                <w:sz w:val="22"/>
                <w:szCs w:val="22"/>
              </w:rPr>
            </w:pPr>
            <w:r>
              <w:rPr>
                <w:rFonts w:ascii="Bookman Old Style" w:hAnsi="Bookman Old Style"/>
                <w:iCs/>
                <w:sz w:val="22"/>
                <w:szCs w:val="22"/>
              </w:rPr>
              <w:t xml:space="preserve">Each </w:t>
            </w:r>
            <w:proofErr w:type="spellStart"/>
            <w:r>
              <w:rPr>
                <w:rFonts w:ascii="Bookman Old Style" w:hAnsi="Bookman Old Style"/>
                <w:iCs/>
                <w:sz w:val="22"/>
                <w:szCs w:val="22"/>
              </w:rPr>
              <w:t>sectoral</w:t>
            </w:r>
            <w:proofErr w:type="spellEnd"/>
            <w:r>
              <w:rPr>
                <w:rFonts w:ascii="Bookman Old Style" w:hAnsi="Bookman Old Style"/>
                <w:iCs/>
                <w:sz w:val="22"/>
                <w:szCs w:val="22"/>
              </w:rPr>
              <w:t xml:space="preserve"> group shares the components of a potential response and technical considerations. </w:t>
            </w:r>
          </w:p>
          <w:p w:rsidR="000125AA" w:rsidRPr="00270E35" w:rsidRDefault="000125AA" w:rsidP="00F729AF">
            <w:pPr>
              <w:rPr>
                <w:rFonts w:ascii="Bookman Old Style" w:hAnsi="Bookman Old Style" w:cs="ACaslon-Regular"/>
                <w:i/>
                <w:sz w:val="22"/>
                <w:szCs w:val="22"/>
              </w:rPr>
            </w:pPr>
            <w:r w:rsidRPr="00270E35">
              <w:rPr>
                <w:rFonts w:ascii="Bookman Old Style" w:hAnsi="Bookman Old Style" w:cs="ACaslon-Regular"/>
                <w:sz w:val="22"/>
                <w:szCs w:val="22"/>
              </w:rPr>
              <w:t xml:space="preserve"> </w:t>
            </w:r>
          </w:p>
          <w:p w:rsidR="000125AA" w:rsidRPr="00270E35" w:rsidRDefault="000125AA" w:rsidP="00F729AF">
            <w:pPr>
              <w:rPr>
                <w:rFonts w:ascii="Bookman Old Style" w:hAnsi="Bookman Old Style" w:cs="ACaslon-Regular"/>
                <w:i/>
                <w:sz w:val="22"/>
                <w:szCs w:val="22"/>
              </w:rPr>
            </w:pPr>
          </w:p>
        </w:tc>
      </w:tr>
    </w:tbl>
    <w:p w:rsidR="000125AA" w:rsidRDefault="000125AA" w:rsidP="000125AA">
      <w:pPr>
        <w:jc w:val="center"/>
        <w:rPr>
          <w:rFonts w:cstheme="minorHAnsi"/>
          <w:b/>
          <w:sz w:val="24"/>
          <w:szCs w:val="24"/>
          <w:u w:val="single"/>
        </w:rPr>
      </w:pPr>
    </w:p>
    <w:p w:rsidR="00624293" w:rsidRPr="000125AA" w:rsidRDefault="000125AA" w:rsidP="000125AA">
      <w:pPr>
        <w:jc w:val="center"/>
        <w:rPr>
          <w:rFonts w:cstheme="minorHAnsi"/>
          <w:b/>
          <w:sz w:val="24"/>
          <w:szCs w:val="24"/>
          <w:u w:val="single"/>
        </w:rPr>
      </w:pPr>
      <w:r w:rsidRPr="000125AA">
        <w:rPr>
          <w:rFonts w:cstheme="minorHAnsi"/>
          <w:b/>
          <w:sz w:val="24"/>
          <w:szCs w:val="24"/>
          <w:u w:val="single"/>
        </w:rPr>
        <w:t xml:space="preserve">Tea Break </w:t>
      </w:r>
    </w:p>
    <w:p w:rsidR="000125AA" w:rsidRDefault="000125AA">
      <w:pPr>
        <w:rPr>
          <w:rFonts w:cstheme="minorHAnsi"/>
        </w:rPr>
      </w:pPr>
    </w:p>
    <w:p w:rsidR="005D4E39" w:rsidRPr="00270E35" w:rsidRDefault="005D4E39" w:rsidP="005D4E39">
      <w:pPr>
        <w:rPr>
          <w:rFonts w:ascii="Bookman Old Style" w:eastAsia="Calibri" w:hAnsi="Bookman Old Style" w:cs="Times New Roman"/>
          <w:b/>
        </w:rPr>
      </w:pPr>
      <w:proofErr w:type="gramStart"/>
      <w:r>
        <w:rPr>
          <w:rFonts w:ascii="Bookman Old Style" w:hAnsi="Bookman Old Style"/>
          <w:b/>
        </w:rPr>
        <w:t>4</w:t>
      </w:r>
      <w:r w:rsidRPr="00270E35">
        <w:rPr>
          <w:rFonts w:ascii="Bookman Old Style" w:eastAsia="Calibri" w:hAnsi="Bookman Old Style" w:cs="Times New Roman"/>
          <w:b/>
        </w:rPr>
        <w:t xml:space="preserve">.3  </w:t>
      </w:r>
      <w:r>
        <w:rPr>
          <w:rFonts w:ascii="Bookman Old Style" w:eastAsia="Calibri" w:hAnsi="Bookman Old Style" w:cs="Times New Roman"/>
          <w:b/>
        </w:rPr>
        <w:t>Program</w:t>
      </w:r>
      <w:proofErr w:type="gramEnd"/>
      <w:r>
        <w:rPr>
          <w:rFonts w:ascii="Bookman Old Style" w:eastAsia="Calibri" w:hAnsi="Bookman Old Style" w:cs="Times New Roman"/>
          <w:b/>
        </w:rPr>
        <w:t xml:space="preserve"> Objectives and Program Components</w:t>
      </w:r>
      <w:r>
        <w:rPr>
          <w:rFonts w:ascii="Bookman Old Style" w:hAnsi="Bookman Old Style"/>
          <w:b/>
        </w:rPr>
        <w:t xml:space="preserve">  (Continued from before tea break)  </w:t>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t>(3:35 -4:15)</w:t>
      </w:r>
    </w:p>
    <w:p w:rsidR="000125AA" w:rsidRPr="007578FA" w:rsidRDefault="000125AA">
      <w:pPr>
        <w:rPr>
          <w:rFonts w:cstheme="minorHAnsi"/>
        </w:rPr>
      </w:pPr>
    </w:p>
    <w:p w:rsidR="00624293" w:rsidRPr="007578FA" w:rsidRDefault="00624293" w:rsidP="00624293">
      <w:pPr>
        <w:rPr>
          <w:rFonts w:cstheme="minorHAnsi"/>
          <w:b/>
          <w:sz w:val="24"/>
          <w:szCs w:val="24"/>
        </w:rPr>
      </w:pPr>
      <w:r w:rsidRPr="007578FA">
        <w:rPr>
          <w:rFonts w:cstheme="minorHAnsi"/>
          <w:b/>
          <w:sz w:val="24"/>
          <w:szCs w:val="24"/>
          <w:u w:val="single"/>
        </w:rPr>
        <w:t>Workshop Wrap-up</w:t>
      </w:r>
      <w:r w:rsidRPr="007578FA">
        <w:rPr>
          <w:rFonts w:cstheme="minorHAnsi"/>
          <w:b/>
          <w:sz w:val="24"/>
          <w:szCs w:val="24"/>
        </w:rPr>
        <w:tab/>
      </w:r>
      <w:r w:rsidRPr="007578FA">
        <w:rPr>
          <w:rFonts w:cstheme="minorHAnsi"/>
          <w:b/>
          <w:sz w:val="24"/>
          <w:szCs w:val="24"/>
        </w:rPr>
        <w:tab/>
      </w:r>
      <w:r w:rsidRPr="007578FA">
        <w:rPr>
          <w:rFonts w:cstheme="minorHAnsi"/>
          <w:b/>
          <w:sz w:val="24"/>
          <w:szCs w:val="24"/>
        </w:rPr>
        <w:tab/>
      </w:r>
      <w:r w:rsidRPr="007578FA">
        <w:rPr>
          <w:rFonts w:cstheme="minorHAnsi"/>
          <w:b/>
          <w:sz w:val="24"/>
          <w:szCs w:val="24"/>
        </w:rPr>
        <w:tab/>
      </w:r>
      <w:r w:rsidRPr="007578FA">
        <w:rPr>
          <w:rFonts w:cstheme="minorHAnsi"/>
          <w:b/>
          <w:sz w:val="24"/>
          <w:szCs w:val="24"/>
        </w:rPr>
        <w:tab/>
      </w:r>
      <w:r w:rsidRPr="007578FA">
        <w:rPr>
          <w:rFonts w:cstheme="minorHAnsi"/>
          <w:b/>
          <w:sz w:val="24"/>
          <w:szCs w:val="24"/>
        </w:rPr>
        <w:tab/>
      </w:r>
      <w:r w:rsidRPr="007578FA">
        <w:rPr>
          <w:rFonts w:cstheme="minorHAnsi"/>
          <w:b/>
          <w:sz w:val="24"/>
          <w:szCs w:val="24"/>
        </w:rPr>
        <w:tab/>
        <w:t xml:space="preserve">30 minutes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98"/>
        <w:gridCol w:w="1440"/>
        <w:gridCol w:w="7038"/>
      </w:tblGrid>
      <w:tr w:rsidR="00624293" w:rsidRPr="007578FA" w:rsidTr="005B4F50">
        <w:tc>
          <w:tcPr>
            <w:tcW w:w="573" w:type="pct"/>
          </w:tcPr>
          <w:p w:rsidR="00624293" w:rsidRPr="007578FA" w:rsidRDefault="00624293" w:rsidP="005B4F50">
            <w:pPr>
              <w:spacing w:after="0" w:line="240" w:lineRule="auto"/>
              <w:rPr>
                <w:rFonts w:cstheme="minorHAnsi"/>
                <w:sz w:val="24"/>
                <w:szCs w:val="24"/>
              </w:rPr>
            </w:pPr>
            <w:r w:rsidRPr="007578FA">
              <w:rPr>
                <w:rFonts w:cstheme="minorHAnsi"/>
                <w:sz w:val="24"/>
                <w:szCs w:val="24"/>
              </w:rPr>
              <w:t>10 min</w:t>
            </w:r>
          </w:p>
          <w:p w:rsidR="00624293" w:rsidRPr="007578FA" w:rsidRDefault="00624293" w:rsidP="005B4F50">
            <w:pPr>
              <w:spacing w:after="0" w:line="240" w:lineRule="auto"/>
              <w:rPr>
                <w:rFonts w:cstheme="minorHAnsi"/>
                <w:sz w:val="24"/>
                <w:szCs w:val="24"/>
              </w:rPr>
            </w:pPr>
          </w:p>
          <w:p w:rsidR="00624293" w:rsidRPr="007578FA" w:rsidRDefault="00624293" w:rsidP="005B4F50">
            <w:pPr>
              <w:spacing w:after="0" w:line="240" w:lineRule="auto"/>
              <w:rPr>
                <w:rFonts w:cstheme="minorHAnsi"/>
                <w:sz w:val="24"/>
                <w:szCs w:val="24"/>
              </w:rPr>
            </w:pPr>
          </w:p>
          <w:p w:rsidR="00DF0739" w:rsidRPr="007578FA" w:rsidRDefault="00DF0739" w:rsidP="005B4F50">
            <w:pPr>
              <w:spacing w:after="0" w:line="240" w:lineRule="auto"/>
              <w:rPr>
                <w:rFonts w:cstheme="minorHAnsi"/>
                <w:sz w:val="24"/>
                <w:szCs w:val="24"/>
              </w:rPr>
            </w:pPr>
          </w:p>
          <w:p w:rsidR="00624293" w:rsidRPr="007578FA" w:rsidRDefault="00624293" w:rsidP="005B4F50">
            <w:pPr>
              <w:spacing w:after="0" w:line="240" w:lineRule="auto"/>
              <w:rPr>
                <w:rFonts w:cstheme="minorHAnsi"/>
                <w:sz w:val="24"/>
                <w:szCs w:val="24"/>
              </w:rPr>
            </w:pPr>
            <w:r w:rsidRPr="007578FA">
              <w:rPr>
                <w:rFonts w:cstheme="minorHAnsi"/>
                <w:sz w:val="24"/>
                <w:szCs w:val="24"/>
              </w:rPr>
              <w:t>10 min</w:t>
            </w:r>
          </w:p>
          <w:p w:rsidR="00624293" w:rsidRPr="007578FA" w:rsidRDefault="00624293" w:rsidP="005B4F50">
            <w:pPr>
              <w:spacing w:after="0" w:line="240" w:lineRule="auto"/>
              <w:rPr>
                <w:rFonts w:cstheme="minorHAnsi"/>
                <w:sz w:val="24"/>
                <w:szCs w:val="24"/>
              </w:rPr>
            </w:pPr>
          </w:p>
          <w:p w:rsidR="00624293" w:rsidRPr="007578FA" w:rsidRDefault="00624293" w:rsidP="005B4F50">
            <w:pPr>
              <w:spacing w:after="0" w:line="240" w:lineRule="auto"/>
              <w:rPr>
                <w:rFonts w:cstheme="minorHAnsi"/>
                <w:sz w:val="24"/>
                <w:szCs w:val="24"/>
              </w:rPr>
            </w:pPr>
          </w:p>
          <w:p w:rsidR="00624293" w:rsidRPr="007578FA" w:rsidRDefault="00624293" w:rsidP="005B4F50">
            <w:pPr>
              <w:spacing w:after="0" w:line="240" w:lineRule="auto"/>
              <w:rPr>
                <w:rFonts w:cstheme="minorHAnsi"/>
                <w:sz w:val="24"/>
                <w:szCs w:val="24"/>
              </w:rPr>
            </w:pPr>
          </w:p>
          <w:p w:rsidR="00624293" w:rsidRPr="007578FA" w:rsidRDefault="00624293" w:rsidP="005B4F50">
            <w:pPr>
              <w:spacing w:after="0" w:line="240" w:lineRule="auto"/>
              <w:rPr>
                <w:rFonts w:cstheme="minorHAnsi"/>
                <w:sz w:val="24"/>
                <w:szCs w:val="24"/>
              </w:rPr>
            </w:pPr>
          </w:p>
          <w:p w:rsidR="00624293" w:rsidRPr="007578FA" w:rsidRDefault="00624293" w:rsidP="005B4F50">
            <w:pPr>
              <w:spacing w:after="0" w:line="240" w:lineRule="auto"/>
              <w:rPr>
                <w:rFonts w:cstheme="minorHAnsi"/>
                <w:sz w:val="24"/>
                <w:szCs w:val="24"/>
              </w:rPr>
            </w:pPr>
            <w:r w:rsidRPr="007578FA">
              <w:rPr>
                <w:rFonts w:cstheme="minorHAnsi"/>
                <w:sz w:val="24"/>
                <w:szCs w:val="24"/>
              </w:rPr>
              <w:t>10 min</w:t>
            </w:r>
          </w:p>
        </w:tc>
        <w:tc>
          <w:tcPr>
            <w:tcW w:w="752" w:type="pct"/>
          </w:tcPr>
          <w:p w:rsidR="00624293" w:rsidRPr="007578FA" w:rsidRDefault="00624293" w:rsidP="005B4F50">
            <w:pPr>
              <w:spacing w:after="0" w:line="240" w:lineRule="auto"/>
              <w:rPr>
                <w:rFonts w:cstheme="minorHAnsi"/>
                <w:sz w:val="24"/>
                <w:szCs w:val="24"/>
              </w:rPr>
            </w:pPr>
            <w:r w:rsidRPr="007578FA">
              <w:rPr>
                <w:rFonts w:cstheme="minorHAnsi"/>
                <w:sz w:val="24"/>
                <w:szCs w:val="24"/>
              </w:rPr>
              <w:t>Plenary</w:t>
            </w:r>
          </w:p>
          <w:p w:rsidR="00624293" w:rsidRPr="007578FA" w:rsidRDefault="00624293" w:rsidP="005B4F50">
            <w:pPr>
              <w:spacing w:after="0" w:line="240" w:lineRule="auto"/>
              <w:rPr>
                <w:rFonts w:cstheme="minorHAnsi"/>
                <w:sz w:val="24"/>
                <w:szCs w:val="24"/>
              </w:rPr>
            </w:pPr>
          </w:p>
          <w:p w:rsidR="00624293" w:rsidRPr="007578FA" w:rsidRDefault="00624293" w:rsidP="005B4F50">
            <w:pPr>
              <w:spacing w:after="0" w:line="240" w:lineRule="auto"/>
              <w:rPr>
                <w:rFonts w:cstheme="minorHAnsi"/>
                <w:sz w:val="24"/>
                <w:szCs w:val="24"/>
              </w:rPr>
            </w:pPr>
          </w:p>
          <w:p w:rsidR="00DF0739" w:rsidRPr="007578FA" w:rsidRDefault="00DF0739" w:rsidP="005B4F50">
            <w:pPr>
              <w:spacing w:after="0" w:line="240" w:lineRule="auto"/>
              <w:rPr>
                <w:rFonts w:cstheme="minorHAnsi"/>
                <w:sz w:val="24"/>
                <w:szCs w:val="24"/>
              </w:rPr>
            </w:pPr>
          </w:p>
          <w:p w:rsidR="00624293" w:rsidRPr="007578FA" w:rsidRDefault="00624293" w:rsidP="005B4F50">
            <w:pPr>
              <w:spacing w:after="0" w:line="240" w:lineRule="auto"/>
              <w:rPr>
                <w:rFonts w:cstheme="minorHAnsi"/>
                <w:sz w:val="24"/>
                <w:szCs w:val="24"/>
              </w:rPr>
            </w:pPr>
            <w:r w:rsidRPr="007578FA">
              <w:rPr>
                <w:rFonts w:cstheme="minorHAnsi"/>
                <w:sz w:val="24"/>
                <w:szCs w:val="24"/>
              </w:rPr>
              <w:t>Plenary</w:t>
            </w:r>
          </w:p>
          <w:p w:rsidR="00624293" w:rsidRPr="007578FA" w:rsidRDefault="00624293" w:rsidP="005B4F50">
            <w:pPr>
              <w:spacing w:after="0" w:line="240" w:lineRule="auto"/>
              <w:rPr>
                <w:rFonts w:cstheme="minorHAnsi"/>
                <w:sz w:val="24"/>
                <w:szCs w:val="24"/>
              </w:rPr>
            </w:pPr>
          </w:p>
          <w:p w:rsidR="00624293" w:rsidRPr="007578FA" w:rsidRDefault="00624293" w:rsidP="005B4F50">
            <w:pPr>
              <w:spacing w:after="0" w:line="240" w:lineRule="auto"/>
              <w:rPr>
                <w:rFonts w:cstheme="minorHAnsi"/>
                <w:sz w:val="24"/>
                <w:szCs w:val="24"/>
              </w:rPr>
            </w:pPr>
          </w:p>
          <w:p w:rsidR="00624293" w:rsidRPr="007578FA" w:rsidRDefault="00624293" w:rsidP="005B4F50">
            <w:pPr>
              <w:spacing w:after="0" w:line="240" w:lineRule="auto"/>
              <w:rPr>
                <w:rFonts w:cstheme="minorHAnsi"/>
                <w:sz w:val="24"/>
                <w:szCs w:val="24"/>
              </w:rPr>
            </w:pPr>
          </w:p>
          <w:p w:rsidR="00624293" w:rsidRPr="007578FA" w:rsidRDefault="00624293" w:rsidP="005B4F50">
            <w:pPr>
              <w:spacing w:after="0" w:line="240" w:lineRule="auto"/>
              <w:rPr>
                <w:rFonts w:cstheme="minorHAnsi"/>
                <w:sz w:val="24"/>
                <w:szCs w:val="24"/>
              </w:rPr>
            </w:pPr>
          </w:p>
          <w:p w:rsidR="00624293" w:rsidRPr="007578FA" w:rsidRDefault="00624293" w:rsidP="005B4F50">
            <w:pPr>
              <w:spacing w:after="0" w:line="240" w:lineRule="auto"/>
              <w:rPr>
                <w:rFonts w:cstheme="minorHAnsi"/>
                <w:sz w:val="24"/>
                <w:szCs w:val="24"/>
              </w:rPr>
            </w:pPr>
            <w:r w:rsidRPr="007578FA">
              <w:rPr>
                <w:rFonts w:cstheme="minorHAnsi"/>
                <w:sz w:val="24"/>
                <w:szCs w:val="24"/>
              </w:rPr>
              <w:t>Plenary</w:t>
            </w:r>
          </w:p>
          <w:p w:rsidR="00624293" w:rsidRPr="007578FA" w:rsidRDefault="00624293" w:rsidP="005B4F50">
            <w:pPr>
              <w:spacing w:after="0" w:line="240" w:lineRule="auto"/>
              <w:rPr>
                <w:rFonts w:cstheme="minorHAnsi"/>
                <w:sz w:val="24"/>
                <w:szCs w:val="24"/>
              </w:rPr>
            </w:pPr>
          </w:p>
          <w:p w:rsidR="00624293" w:rsidRPr="007578FA" w:rsidRDefault="00624293" w:rsidP="005B4F50">
            <w:pPr>
              <w:spacing w:after="0" w:line="240" w:lineRule="auto"/>
              <w:rPr>
                <w:rFonts w:cstheme="minorHAnsi"/>
                <w:sz w:val="24"/>
                <w:szCs w:val="24"/>
              </w:rPr>
            </w:pPr>
          </w:p>
          <w:p w:rsidR="00624293" w:rsidRPr="007578FA" w:rsidRDefault="00624293" w:rsidP="005B4F50">
            <w:pPr>
              <w:spacing w:after="0" w:line="240" w:lineRule="auto"/>
              <w:rPr>
                <w:rFonts w:cstheme="minorHAnsi"/>
                <w:sz w:val="24"/>
                <w:szCs w:val="24"/>
              </w:rPr>
            </w:pPr>
          </w:p>
        </w:tc>
        <w:tc>
          <w:tcPr>
            <w:tcW w:w="3675" w:type="pct"/>
          </w:tcPr>
          <w:p w:rsidR="00624293" w:rsidRPr="007578FA" w:rsidRDefault="00624293" w:rsidP="005B4F50">
            <w:pPr>
              <w:spacing w:after="120"/>
              <w:rPr>
                <w:rFonts w:cstheme="minorHAnsi"/>
                <w:b/>
                <w:sz w:val="24"/>
                <w:szCs w:val="24"/>
              </w:rPr>
            </w:pPr>
            <w:r w:rsidRPr="007578FA">
              <w:rPr>
                <w:rFonts w:cstheme="minorHAnsi"/>
                <w:b/>
                <w:sz w:val="24"/>
                <w:szCs w:val="24"/>
              </w:rPr>
              <w:t>Summarize Workshop and Highlight key points</w:t>
            </w:r>
          </w:p>
          <w:p w:rsidR="00DF0739" w:rsidRPr="007578FA" w:rsidRDefault="00DF0739" w:rsidP="005B4F50">
            <w:pPr>
              <w:spacing w:after="120"/>
              <w:rPr>
                <w:rFonts w:cstheme="minorHAnsi"/>
                <w:b/>
                <w:sz w:val="24"/>
                <w:szCs w:val="24"/>
              </w:rPr>
            </w:pPr>
          </w:p>
          <w:p w:rsidR="00624293" w:rsidRPr="007578FA" w:rsidRDefault="00624293" w:rsidP="005B4F50">
            <w:pPr>
              <w:spacing w:after="120"/>
              <w:rPr>
                <w:rFonts w:cstheme="minorHAnsi"/>
                <w:b/>
                <w:sz w:val="24"/>
                <w:szCs w:val="24"/>
              </w:rPr>
            </w:pPr>
            <w:r w:rsidRPr="007578FA">
              <w:rPr>
                <w:rFonts w:cstheme="minorHAnsi"/>
                <w:b/>
                <w:sz w:val="24"/>
                <w:szCs w:val="24"/>
              </w:rPr>
              <w:t xml:space="preserve">Workshop Evaluation. </w:t>
            </w:r>
          </w:p>
          <w:p w:rsidR="00624293" w:rsidRPr="007578FA" w:rsidRDefault="00DF0739" w:rsidP="003436F9">
            <w:pPr>
              <w:numPr>
                <w:ilvl w:val="0"/>
                <w:numId w:val="10"/>
              </w:numPr>
              <w:spacing w:after="0"/>
              <w:rPr>
                <w:rFonts w:cstheme="minorHAnsi"/>
                <w:sz w:val="24"/>
                <w:szCs w:val="24"/>
              </w:rPr>
            </w:pPr>
            <w:r w:rsidRPr="007578FA">
              <w:rPr>
                <w:rFonts w:cstheme="minorHAnsi"/>
                <w:sz w:val="24"/>
                <w:szCs w:val="24"/>
              </w:rPr>
              <w:t>What went well</w:t>
            </w:r>
            <w:r w:rsidR="00624293" w:rsidRPr="007578FA">
              <w:rPr>
                <w:rFonts w:cstheme="minorHAnsi"/>
                <w:sz w:val="24"/>
                <w:szCs w:val="24"/>
              </w:rPr>
              <w:t xml:space="preserve"> during the entire workshop?</w:t>
            </w:r>
          </w:p>
          <w:p w:rsidR="00624293" w:rsidRPr="007578FA" w:rsidRDefault="00624293" w:rsidP="003436F9">
            <w:pPr>
              <w:numPr>
                <w:ilvl w:val="0"/>
                <w:numId w:val="10"/>
              </w:numPr>
              <w:spacing w:after="0"/>
              <w:rPr>
                <w:rFonts w:cstheme="minorHAnsi"/>
                <w:sz w:val="24"/>
                <w:szCs w:val="24"/>
              </w:rPr>
            </w:pPr>
            <w:r w:rsidRPr="007578FA">
              <w:rPr>
                <w:rFonts w:cstheme="minorHAnsi"/>
                <w:sz w:val="24"/>
                <w:szCs w:val="24"/>
              </w:rPr>
              <w:t>What could have been done better?</w:t>
            </w:r>
          </w:p>
          <w:p w:rsidR="00624293" w:rsidRPr="007578FA" w:rsidRDefault="00624293" w:rsidP="003436F9">
            <w:pPr>
              <w:numPr>
                <w:ilvl w:val="0"/>
                <w:numId w:val="10"/>
              </w:numPr>
              <w:spacing w:after="0"/>
              <w:rPr>
                <w:rFonts w:cstheme="minorHAnsi"/>
                <w:sz w:val="24"/>
                <w:szCs w:val="24"/>
              </w:rPr>
            </w:pPr>
            <w:r w:rsidRPr="007578FA">
              <w:rPr>
                <w:rFonts w:cstheme="minorHAnsi"/>
                <w:sz w:val="24"/>
                <w:szCs w:val="24"/>
              </w:rPr>
              <w:t>What should we change to make the workshop better?</w:t>
            </w:r>
          </w:p>
          <w:p w:rsidR="00624293" w:rsidRPr="007578FA" w:rsidRDefault="00624293" w:rsidP="005B4F50">
            <w:pPr>
              <w:spacing w:after="0"/>
              <w:rPr>
                <w:rFonts w:cstheme="minorHAnsi"/>
                <w:sz w:val="24"/>
                <w:szCs w:val="24"/>
              </w:rPr>
            </w:pPr>
          </w:p>
          <w:p w:rsidR="00624293" w:rsidRPr="007578FA" w:rsidRDefault="00624293" w:rsidP="005B4F50">
            <w:pPr>
              <w:spacing w:after="0"/>
              <w:rPr>
                <w:rFonts w:cstheme="minorHAnsi"/>
                <w:b/>
                <w:sz w:val="24"/>
                <w:szCs w:val="24"/>
              </w:rPr>
            </w:pPr>
            <w:r w:rsidRPr="007578FA">
              <w:rPr>
                <w:rFonts w:cstheme="minorHAnsi"/>
                <w:b/>
                <w:sz w:val="24"/>
                <w:szCs w:val="24"/>
              </w:rPr>
              <w:t>Certificate presentation</w:t>
            </w:r>
          </w:p>
          <w:p w:rsidR="00624293" w:rsidRPr="007578FA" w:rsidRDefault="00624293" w:rsidP="005B4F50">
            <w:pPr>
              <w:spacing w:after="0"/>
              <w:rPr>
                <w:rFonts w:cstheme="minorHAnsi"/>
                <w:b/>
                <w:sz w:val="24"/>
                <w:szCs w:val="24"/>
              </w:rPr>
            </w:pPr>
          </w:p>
          <w:p w:rsidR="00624293" w:rsidRPr="007578FA" w:rsidRDefault="00624293" w:rsidP="005B4F50">
            <w:pPr>
              <w:spacing w:after="0"/>
              <w:rPr>
                <w:rFonts w:cstheme="minorHAnsi"/>
                <w:b/>
                <w:sz w:val="24"/>
                <w:szCs w:val="24"/>
              </w:rPr>
            </w:pPr>
            <w:r w:rsidRPr="007578FA">
              <w:rPr>
                <w:rFonts w:cstheme="minorHAnsi"/>
                <w:b/>
                <w:sz w:val="24"/>
                <w:szCs w:val="24"/>
              </w:rPr>
              <w:t xml:space="preserve">Closing </w:t>
            </w:r>
          </w:p>
        </w:tc>
      </w:tr>
    </w:tbl>
    <w:p w:rsidR="00624293" w:rsidRPr="007578FA" w:rsidRDefault="00624293">
      <w:pPr>
        <w:rPr>
          <w:rFonts w:cstheme="minorHAnsi"/>
        </w:rPr>
      </w:pPr>
    </w:p>
    <w:sectPr w:rsidR="00624293" w:rsidRPr="007578FA" w:rsidSect="00C848E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00000007" w:usb1="00000000" w:usb2="00000000" w:usb3="00000000" w:csb0="00000093" w:csb1="00000000"/>
  </w:font>
  <w:font w:name="ACaslon-Regular">
    <w:panose1 w:val="00000000000000000000"/>
    <w:charset w:val="00"/>
    <w:family w:val="roman"/>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22F34"/>
    <w:multiLevelType w:val="hybridMultilevel"/>
    <w:tmpl w:val="2A266F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E35731"/>
    <w:multiLevelType w:val="hybridMultilevel"/>
    <w:tmpl w:val="79843A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4376E01"/>
    <w:multiLevelType w:val="hybridMultilevel"/>
    <w:tmpl w:val="8C9805E6"/>
    <w:lvl w:ilvl="0" w:tplc="60E25AD8">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48A4278"/>
    <w:multiLevelType w:val="hybridMultilevel"/>
    <w:tmpl w:val="8C4CC6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AE124A"/>
    <w:multiLevelType w:val="hybridMultilevel"/>
    <w:tmpl w:val="B7A027EE"/>
    <w:lvl w:ilvl="0" w:tplc="E9BC6834">
      <w:start w:val="1"/>
      <w:numFmt w:val="bullet"/>
      <w:lvlText w:val=""/>
      <w:lvlJc w:val="left"/>
      <w:pPr>
        <w:ind w:left="284" w:hanging="284"/>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7B4B96"/>
    <w:multiLevelType w:val="hybridMultilevel"/>
    <w:tmpl w:val="DE5E4C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2CC487D"/>
    <w:multiLevelType w:val="hybridMultilevel"/>
    <w:tmpl w:val="555C0E0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2CC5260"/>
    <w:multiLevelType w:val="hybridMultilevel"/>
    <w:tmpl w:val="D360A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4D345E"/>
    <w:multiLevelType w:val="hybridMultilevel"/>
    <w:tmpl w:val="67208C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3B66203"/>
    <w:multiLevelType w:val="hybridMultilevel"/>
    <w:tmpl w:val="F44CAE70"/>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3FA0CAD"/>
    <w:multiLevelType w:val="singleLevel"/>
    <w:tmpl w:val="F10E6ACC"/>
    <w:lvl w:ilvl="0">
      <w:start w:val="1"/>
      <w:numFmt w:val="bullet"/>
      <w:lvlText w:val=""/>
      <w:lvlJc w:val="left"/>
      <w:pPr>
        <w:tabs>
          <w:tab w:val="num" w:pos="360"/>
        </w:tabs>
        <w:ind w:left="360" w:hanging="360"/>
      </w:pPr>
      <w:rPr>
        <w:rFonts w:ascii="Symbol" w:hAnsi="Symbol" w:hint="default"/>
      </w:rPr>
    </w:lvl>
  </w:abstractNum>
  <w:abstractNum w:abstractNumId="11">
    <w:nsid w:val="1B4C5A29"/>
    <w:multiLevelType w:val="hybridMultilevel"/>
    <w:tmpl w:val="359611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9F57D5"/>
    <w:multiLevelType w:val="hybridMultilevel"/>
    <w:tmpl w:val="97F4F422"/>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C912EE0"/>
    <w:multiLevelType w:val="hybridMultilevel"/>
    <w:tmpl w:val="26E45D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1C9C5507"/>
    <w:multiLevelType w:val="hybridMultilevel"/>
    <w:tmpl w:val="8E70042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nsid w:val="21237CB0"/>
    <w:multiLevelType w:val="hybridMultilevel"/>
    <w:tmpl w:val="5C0A7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4091794"/>
    <w:multiLevelType w:val="hybridMultilevel"/>
    <w:tmpl w:val="B1DAADAC"/>
    <w:lvl w:ilvl="0" w:tplc="CDB8C900">
      <w:start w:val="1"/>
      <w:numFmt w:val="decimal"/>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7">
    <w:nsid w:val="24F57D55"/>
    <w:multiLevelType w:val="hybridMultilevel"/>
    <w:tmpl w:val="E58A81B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5101FB0"/>
    <w:multiLevelType w:val="hybridMultilevel"/>
    <w:tmpl w:val="7D76768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9">
    <w:nsid w:val="254D3AA0"/>
    <w:multiLevelType w:val="hybridMultilevel"/>
    <w:tmpl w:val="62AA931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C5868E3"/>
    <w:multiLevelType w:val="hybridMultilevel"/>
    <w:tmpl w:val="3DD21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D40242C"/>
    <w:multiLevelType w:val="hybridMultilevel"/>
    <w:tmpl w:val="DD0EF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DCC2307"/>
    <w:multiLevelType w:val="hybridMultilevel"/>
    <w:tmpl w:val="01464836"/>
    <w:lvl w:ilvl="0" w:tplc="E9BC6834">
      <w:start w:val="1"/>
      <w:numFmt w:val="bullet"/>
      <w:lvlText w:val=""/>
      <w:lvlJc w:val="left"/>
      <w:pPr>
        <w:ind w:left="284" w:hanging="284"/>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EB51E82"/>
    <w:multiLevelType w:val="hybridMultilevel"/>
    <w:tmpl w:val="C26C2E1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305208A7"/>
    <w:multiLevelType w:val="hybridMultilevel"/>
    <w:tmpl w:val="9B5EF3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15550C8"/>
    <w:multiLevelType w:val="hybridMultilevel"/>
    <w:tmpl w:val="8E04A8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28B4282"/>
    <w:multiLevelType w:val="hybridMultilevel"/>
    <w:tmpl w:val="6C766D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439255E"/>
    <w:multiLevelType w:val="hybridMultilevel"/>
    <w:tmpl w:val="198C79E2"/>
    <w:lvl w:ilvl="0" w:tplc="04090001">
      <w:start w:val="1"/>
      <w:numFmt w:val="bullet"/>
      <w:lvlText w:val=""/>
      <w:lvlJc w:val="left"/>
      <w:pPr>
        <w:tabs>
          <w:tab w:val="num" w:pos="720"/>
        </w:tabs>
        <w:ind w:left="720" w:hanging="360"/>
      </w:pPr>
      <w:rPr>
        <w:rFonts w:ascii="Symbol" w:hAnsi="Symbol" w:hint="default"/>
      </w:rPr>
    </w:lvl>
    <w:lvl w:ilvl="1" w:tplc="04090017">
      <w:start w:val="3"/>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347B7F2D"/>
    <w:multiLevelType w:val="hybridMultilevel"/>
    <w:tmpl w:val="7CFAE4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34E44AE2"/>
    <w:multiLevelType w:val="hybridMultilevel"/>
    <w:tmpl w:val="19F8BD06"/>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0">
    <w:nsid w:val="351946D0"/>
    <w:multiLevelType w:val="hybridMultilevel"/>
    <w:tmpl w:val="B95EEC9A"/>
    <w:lvl w:ilvl="0" w:tplc="BF5E15B6">
      <w:start w:val="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36D42B70"/>
    <w:multiLevelType w:val="hybridMultilevel"/>
    <w:tmpl w:val="FD5E9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9152C78"/>
    <w:multiLevelType w:val="hybridMultilevel"/>
    <w:tmpl w:val="6CA8D4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392F0E09"/>
    <w:multiLevelType w:val="hybridMultilevel"/>
    <w:tmpl w:val="5066DB9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3AE47772"/>
    <w:multiLevelType w:val="hybridMultilevel"/>
    <w:tmpl w:val="358492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3CBA621F"/>
    <w:multiLevelType w:val="hybridMultilevel"/>
    <w:tmpl w:val="D5CEE70A"/>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080"/>
        </w:tabs>
        <w:ind w:left="1080" w:hanging="360"/>
      </w:pPr>
      <w:rPr>
        <w:rFonts w:hint="default"/>
      </w:rPr>
    </w:lvl>
    <w:lvl w:ilvl="2" w:tplc="56BCEF4E">
      <w:start w:val="1"/>
      <w:numFmt w:val="lowerRoman"/>
      <w:lvlText w:val="%3)"/>
      <w:lvlJc w:val="left"/>
      <w:pPr>
        <w:tabs>
          <w:tab w:val="num" w:pos="2160"/>
        </w:tabs>
        <w:ind w:left="2160" w:hanging="720"/>
      </w:pPr>
      <w:rPr>
        <w:rFonts w:hint="default"/>
      </w:rPr>
    </w:lvl>
    <w:lvl w:ilvl="3" w:tplc="239ED896">
      <w:start w:val="1"/>
      <w:numFmt w:val="lowerLetter"/>
      <w:lvlText w:val="%4)"/>
      <w:lvlJc w:val="left"/>
      <w:pPr>
        <w:tabs>
          <w:tab w:val="num" w:pos="2520"/>
        </w:tabs>
        <w:ind w:left="2520" w:hanging="360"/>
      </w:pPr>
      <w:rPr>
        <w:rFonts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3D854AE0"/>
    <w:multiLevelType w:val="hybridMultilevel"/>
    <w:tmpl w:val="8CA8A5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442175A6"/>
    <w:multiLevelType w:val="hybridMultilevel"/>
    <w:tmpl w:val="6630A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447E6299"/>
    <w:multiLevelType w:val="hybridMultilevel"/>
    <w:tmpl w:val="A9825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4B4C6C15"/>
    <w:multiLevelType w:val="hybridMultilevel"/>
    <w:tmpl w:val="6D2A72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4B8A353C"/>
    <w:multiLevelType w:val="hybridMultilevel"/>
    <w:tmpl w:val="ED0A1ED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117264D"/>
    <w:multiLevelType w:val="hybridMultilevel"/>
    <w:tmpl w:val="26366B1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539E274D"/>
    <w:multiLevelType w:val="hybridMultilevel"/>
    <w:tmpl w:val="E1BA2844"/>
    <w:lvl w:ilvl="0" w:tplc="2FC04A22">
      <w:start w:val="1"/>
      <w:numFmt w:val="bullet"/>
      <w:pStyle w:val="Bullet"/>
      <w:lvlText w:val=""/>
      <w:lvlJc w:val="left"/>
      <w:pPr>
        <w:ind w:left="284" w:hanging="284"/>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51557C3"/>
    <w:multiLevelType w:val="hybridMultilevel"/>
    <w:tmpl w:val="7D488F3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563C0EAD"/>
    <w:multiLevelType w:val="hybridMultilevel"/>
    <w:tmpl w:val="48E4E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56605A2C"/>
    <w:multiLevelType w:val="hybridMultilevel"/>
    <w:tmpl w:val="20DE409A"/>
    <w:lvl w:ilvl="0" w:tplc="E9BC6834">
      <w:start w:val="1"/>
      <w:numFmt w:val="bullet"/>
      <w:lvlText w:val=""/>
      <w:lvlJc w:val="left"/>
      <w:pPr>
        <w:ind w:left="284" w:hanging="284"/>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8D64DC4"/>
    <w:multiLevelType w:val="hybridMultilevel"/>
    <w:tmpl w:val="DA9A064A"/>
    <w:lvl w:ilvl="0" w:tplc="BA20D430">
      <w:start w:val="3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598C0F57"/>
    <w:multiLevelType w:val="hybridMultilevel"/>
    <w:tmpl w:val="6C740C40"/>
    <w:lvl w:ilvl="0" w:tplc="E9BC6834">
      <w:start w:val="1"/>
      <w:numFmt w:val="bullet"/>
      <w:lvlText w:val=""/>
      <w:lvlJc w:val="left"/>
      <w:pPr>
        <w:ind w:left="284" w:hanging="284"/>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5BD550A8"/>
    <w:multiLevelType w:val="hybridMultilevel"/>
    <w:tmpl w:val="0CD81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5C9E6157"/>
    <w:multiLevelType w:val="hybridMultilevel"/>
    <w:tmpl w:val="359611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0044640"/>
    <w:multiLevelType w:val="hybridMultilevel"/>
    <w:tmpl w:val="73BA4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0933A3C"/>
    <w:multiLevelType w:val="hybridMultilevel"/>
    <w:tmpl w:val="8CF2B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609B5256"/>
    <w:multiLevelType w:val="hybridMultilevel"/>
    <w:tmpl w:val="EB1AC4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62692F15"/>
    <w:multiLevelType w:val="hybridMultilevel"/>
    <w:tmpl w:val="372CEEAE"/>
    <w:lvl w:ilvl="0" w:tplc="0409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4">
    <w:nsid w:val="66DD6C56"/>
    <w:multiLevelType w:val="hybridMultilevel"/>
    <w:tmpl w:val="313876D6"/>
    <w:lvl w:ilvl="0" w:tplc="29364F2E">
      <w:start w:val="4"/>
      <w:numFmt w:val="bullet"/>
      <w:lvlText w:val="-"/>
      <w:lvlJc w:val="left"/>
      <w:pPr>
        <w:tabs>
          <w:tab w:val="num" w:pos="720"/>
        </w:tabs>
        <w:ind w:left="720" w:hanging="360"/>
      </w:pPr>
      <w:rPr>
        <w:rFonts w:ascii="Bookman Old Style" w:eastAsia="Times New Roman" w:hAnsi="Bookman Old Styl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69290587"/>
    <w:multiLevelType w:val="hybridMultilevel"/>
    <w:tmpl w:val="14DEF6AE"/>
    <w:lvl w:ilvl="0" w:tplc="04090001">
      <w:start w:val="1"/>
      <w:numFmt w:val="bullet"/>
      <w:lvlText w:val=""/>
      <w:lvlJc w:val="left"/>
      <w:pPr>
        <w:tabs>
          <w:tab w:val="num" w:pos="720"/>
        </w:tabs>
        <w:ind w:left="720" w:hanging="360"/>
      </w:pPr>
      <w:rPr>
        <w:rFonts w:ascii="Symbol" w:hAnsi="Symbol" w:hint="default"/>
      </w:rPr>
    </w:lvl>
    <w:lvl w:ilvl="1" w:tplc="729424D4">
      <w:start w:val="3"/>
      <w:numFmt w:val="bullet"/>
      <w:lvlText w:val=""/>
      <w:lvlJc w:val="left"/>
      <w:pPr>
        <w:tabs>
          <w:tab w:val="num" w:pos="1440"/>
        </w:tabs>
        <w:ind w:left="1440" w:hanging="360"/>
      </w:pPr>
      <w:rPr>
        <w:rFonts w:ascii="Symbol" w:eastAsia="Times New Roman" w:hAnsi="Symbol" w:cs="Times New Roman" w:hint="default"/>
      </w:rPr>
    </w:lvl>
    <w:lvl w:ilvl="2" w:tplc="3D5EC674">
      <w:start w:val="1"/>
      <w:numFmt w:val="bullet"/>
      <w:lvlText w:val=""/>
      <w:lvlJc w:val="left"/>
      <w:pPr>
        <w:tabs>
          <w:tab w:val="num" w:pos="2016"/>
        </w:tabs>
        <w:ind w:left="2016" w:hanging="216"/>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693566F3"/>
    <w:multiLevelType w:val="hybridMultilevel"/>
    <w:tmpl w:val="9DAC59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nsid w:val="6E520360"/>
    <w:multiLevelType w:val="hybridMultilevel"/>
    <w:tmpl w:val="534629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nsid w:val="6E822E28"/>
    <w:multiLevelType w:val="hybridMultilevel"/>
    <w:tmpl w:val="C9EE56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nsid w:val="73012C43"/>
    <w:multiLevelType w:val="hybridMultilevel"/>
    <w:tmpl w:val="321CECBE"/>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nsid w:val="741B7FB6"/>
    <w:multiLevelType w:val="hybridMultilevel"/>
    <w:tmpl w:val="6C267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754B06AC"/>
    <w:multiLevelType w:val="hybridMultilevel"/>
    <w:tmpl w:val="7716FED6"/>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1A0EEDEA">
      <w:start w:val="30"/>
      <w:numFmt w:val="bullet"/>
      <w:lvlText w:val=""/>
      <w:lvlJc w:val="left"/>
      <w:pPr>
        <w:tabs>
          <w:tab w:val="num" w:pos="2160"/>
        </w:tabs>
        <w:ind w:left="2160" w:hanging="360"/>
      </w:pPr>
      <w:rPr>
        <w:rFonts w:ascii="Wingdings" w:eastAsia="Times New Roman" w:hAnsi="Wingdings" w:cs="Times New Roman" w:hint="default"/>
        <w:color w:val="auto"/>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nsid w:val="7D3A7C31"/>
    <w:multiLevelType w:val="hybridMultilevel"/>
    <w:tmpl w:val="6A2A365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3">
    <w:nsid w:val="7D771354"/>
    <w:multiLevelType w:val="hybridMultilevel"/>
    <w:tmpl w:val="AF084D62"/>
    <w:lvl w:ilvl="0" w:tplc="CE4489BE">
      <w:start w:val="1"/>
      <w:numFmt w:val="decimal"/>
      <w:lvlText w:val="%1."/>
      <w:lvlJc w:val="left"/>
      <w:pPr>
        <w:tabs>
          <w:tab w:val="num" w:pos="649"/>
        </w:tabs>
        <w:ind w:left="649" w:hanging="360"/>
      </w:pPr>
      <w:rPr>
        <w:rFonts w:hint="default"/>
      </w:rPr>
    </w:lvl>
    <w:lvl w:ilvl="1" w:tplc="04090019" w:tentative="1">
      <w:start w:val="1"/>
      <w:numFmt w:val="lowerLetter"/>
      <w:lvlText w:val="%2."/>
      <w:lvlJc w:val="left"/>
      <w:pPr>
        <w:tabs>
          <w:tab w:val="num" w:pos="1369"/>
        </w:tabs>
        <w:ind w:left="1369" w:hanging="360"/>
      </w:pPr>
    </w:lvl>
    <w:lvl w:ilvl="2" w:tplc="0409001B" w:tentative="1">
      <w:start w:val="1"/>
      <w:numFmt w:val="lowerRoman"/>
      <w:lvlText w:val="%3."/>
      <w:lvlJc w:val="right"/>
      <w:pPr>
        <w:tabs>
          <w:tab w:val="num" w:pos="2089"/>
        </w:tabs>
        <w:ind w:left="2089" w:hanging="180"/>
      </w:pPr>
    </w:lvl>
    <w:lvl w:ilvl="3" w:tplc="0409000F" w:tentative="1">
      <w:start w:val="1"/>
      <w:numFmt w:val="decimal"/>
      <w:lvlText w:val="%4."/>
      <w:lvlJc w:val="left"/>
      <w:pPr>
        <w:tabs>
          <w:tab w:val="num" w:pos="2809"/>
        </w:tabs>
        <w:ind w:left="2809" w:hanging="360"/>
      </w:pPr>
    </w:lvl>
    <w:lvl w:ilvl="4" w:tplc="04090019" w:tentative="1">
      <w:start w:val="1"/>
      <w:numFmt w:val="lowerLetter"/>
      <w:lvlText w:val="%5."/>
      <w:lvlJc w:val="left"/>
      <w:pPr>
        <w:tabs>
          <w:tab w:val="num" w:pos="3529"/>
        </w:tabs>
        <w:ind w:left="3529" w:hanging="360"/>
      </w:pPr>
    </w:lvl>
    <w:lvl w:ilvl="5" w:tplc="0409001B" w:tentative="1">
      <w:start w:val="1"/>
      <w:numFmt w:val="lowerRoman"/>
      <w:lvlText w:val="%6."/>
      <w:lvlJc w:val="right"/>
      <w:pPr>
        <w:tabs>
          <w:tab w:val="num" w:pos="4249"/>
        </w:tabs>
        <w:ind w:left="4249" w:hanging="180"/>
      </w:pPr>
    </w:lvl>
    <w:lvl w:ilvl="6" w:tplc="0409000F" w:tentative="1">
      <w:start w:val="1"/>
      <w:numFmt w:val="decimal"/>
      <w:lvlText w:val="%7."/>
      <w:lvlJc w:val="left"/>
      <w:pPr>
        <w:tabs>
          <w:tab w:val="num" w:pos="4969"/>
        </w:tabs>
        <w:ind w:left="4969" w:hanging="360"/>
      </w:pPr>
    </w:lvl>
    <w:lvl w:ilvl="7" w:tplc="04090019" w:tentative="1">
      <w:start w:val="1"/>
      <w:numFmt w:val="lowerLetter"/>
      <w:lvlText w:val="%8."/>
      <w:lvlJc w:val="left"/>
      <w:pPr>
        <w:tabs>
          <w:tab w:val="num" w:pos="5689"/>
        </w:tabs>
        <w:ind w:left="5689" w:hanging="360"/>
      </w:pPr>
    </w:lvl>
    <w:lvl w:ilvl="8" w:tplc="0409001B" w:tentative="1">
      <w:start w:val="1"/>
      <w:numFmt w:val="lowerRoman"/>
      <w:lvlText w:val="%9."/>
      <w:lvlJc w:val="right"/>
      <w:pPr>
        <w:tabs>
          <w:tab w:val="num" w:pos="6409"/>
        </w:tabs>
        <w:ind w:left="6409" w:hanging="180"/>
      </w:pPr>
    </w:lvl>
  </w:abstractNum>
  <w:abstractNum w:abstractNumId="64">
    <w:nsid w:val="7EA605A7"/>
    <w:multiLevelType w:val="hybridMultilevel"/>
    <w:tmpl w:val="FF867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41"/>
  </w:num>
  <w:num w:numId="3">
    <w:abstractNumId w:val="8"/>
  </w:num>
  <w:num w:numId="4">
    <w:abstractNumId w:val="38"/>
  </w:num>
  <w:num w:numId="5">
    <w:abstractNumId w:val="40"/>
  </w:num>
  <w:num w:numId="6">
    <w:abstractNumId w:val="9"/>
  </w:num>
  <w:num w:numId="7">
    <w:abstractNumId w:val="64"/>
  </w:num>
  <w:num w:numId="8">
    <w:abstractNumId w:val="61"/>
  </w:num>
  <w:num w:numId="9">
    <w:abstractNumId w:val="10"/>
  </w:num>
  <w:num w:numId="10">
    <w:abstractNumId w:val="46"/>
  </w:num>
  <w:num w:numId="11">
    <w:abstractNumId w:val="51"/>
  </w:num>
  <w:num w:numId="12">
    <w:abstractNumId w:val="31"/>
  </w:num>
  <w:num w:numId="13">
    <w:abstractNumId w:val="42"/>
  </w:num>
  <w:num w:numId="14">
    <w:abstractNumId w:val="47"/>
  </w:num>
  <w:num w:numId="15">
    <w:abstractNumId w:val="4"/>
  </w:num>
  <w:num w:numId="16">
    <w:abstractNumId w:val="45"/>
  </w:num>
  <w:num w:numId="17">
    <w:abstractNumId w:val="22"/>
  </w:num>
  <w:num w:numId="18">
    <w:abstractNumId w:val="29"/>
  </w:num>
  <w:num w:numId="19">
    <w:abstractNumId w:val="50"/>
  </w:num>
  <w:num w:numId="20">
    <w:abstractNumId w:val="16"/>
  </w:num>
  <w:num w:numId="21">
    <w:abstractNumId w:val="57"/>
  </w:num>
  <w:num w:numId="22">
    <w:abstractNumId w:val="17"/>
  </w:num>
  <w:num w:numId="23">
    <w:abstractNumId w:val="35"/>
  </w:num>
  <w:num w:numId="24">
    <w:abstractNumId w:val="62"/>
  </w:num>
  <w:num w:numId="25">
    <w:abstractNumId w:val="24"/>
  </w:num>
  <w:num w:numId="26">
    <w:abstractNumId w:val="25"/>
  </w:num>
  <w:num w:numId="27">
    <w:abstractNumId w:val="59"/>
  </w:num>
  <w:num w:numId="28">
    <w:abstractNumId w:val="55"/>
  </w:num>
  <w:num w:numId="29">
    <w:abstractNumId w:val="27"/>
  </w:num>
  <w:num w:numId="30">
    <w:abstractNumId w:val="33"/>
  </w:num>
  <w:num w:numId="31">
    <w:abstractNumId w:val="32"/>
  </w:num>
  <w:num w:numId="32">
    <w:abstractNumId w:val="30"/>
  </w:num>
  <w:num w:numId="33">
    <w:abstractNumId w:val="52"/>
  </w:num>
  <w:num w:numId="34">
    <w:abstractNumId w:val="6"/>
  </w:num>
  <w:num w:numId="35">
    <w:abstractNumId w:val="3"/>
  </w:num>
  <w:num w:numId="36">
    <w:abstractNumId w:val="34"/>
  </w:num>
  <w:num w:numId="37">
    <w:abstractNumId w:val="53"/>
  </w:num>
  <w:num w:numId="38">
    <w:abstractNumId w:val="21"/>
  </w:num>
  <w:num w:numId="39">
    <w:abstractNumId w:val="18"/>
  </w:num>
  <w:num w:numId="40">
    <w:abstractNumId w:val="36"/>
  </w:num>
  <w:num w:numId="41">
    <w:abstractNumId w:val="63"/>
  </w:num>
  <w:num w:numId="42">
    <w:abstractNumId w:val="26"/>
  </w:num>
  <w:num w:numId="43">
    <w:abstractNumId w:val="23"/>
  </w:num>
  <w:num w:numId="44">
    <w:abstractNumId w:val="44"/>
  </w:num>
  <w:num w:numId="45">
    <w:abstractNumId w:val="12"/>
  </w:num>
  <w:num w:numId="46">
    <w:abstractNumId w:val="14"/>
  </w:num>
  <w:num w:numId="47">
    <w:abstractNumId w:val="20"/>
  </w:num>
  <w:num w:numId="48">
    <w:abstractNumId w:val="48"/>
  </w:num>
  <w:num w:numId="49">
    <w:abstractNumId w:val="11"/>
  </w:num>
  <w:num w:numId="50">
    <w:abstractNumId w:val="37"/>
  </w:num>
  <w:num w:numId="51">
    <w:abstractNumId w:val="39"/>
  </w:num>
  <w:num w:numId="52">
    <w:abstractNumId w:val="60"/>
  </w:num>
  <w:num w:numId="53">
    <w:abstractNumId w:val="43"/>
  </w:num>
  <w:num w:numId="54">
    <w:abstractNumId w:val="19"/>
  </w:num>
  <w:num w:numId="55">
    <w:abstractNumId w:val="49"/>
  </w:num>
  <w:num w:numId="56">
    <w:abstractNumId w:val="7"/>
  </w:num>
  <w:num w:numId="57">
    <w:abstractNumId w:val="1"/>
  </w:num>
  <w:num w:numId="58">
    <w:abstractNumId w:val="0"/>
  </w:num>
  <w:num w:numId="59">
    <w:abstractNumId w:val="5"/>
  </w:num>
  <w:num w:numId="60">
    <w:abstractNumId w:val="13"/>
  </w:num>
  <w:num w:numId="61">
    <w:abstractNumId w:val="56"/>
  </w:num>
  <w:num w:numId="62">
    <w:abstractNumId w:val="28"/>
  </w:num>
  <w:num w:numId="63">
    <w:abstractNumId w:val="54"/>
  </w:num>
  <w:num w:numId="64">
    <w:abstractNumId w:val="58"/>
  </w:num>
  <w:num w:numId="65">
    <w:abstractNumId w:val="2"/>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C07FF"/>
    <w:rsid w:val="000038BE"/>
    <w:rsid w:val="000040BD"/>
    <w:rsid w:val="000110E6"/>
    <w:rsid w:val="000125AA"/>
    <w:rsid w:val="0002329C"/>
    <w:rsid w:val="000239F0"/>
    <w:rsid w:val="00056474"/>
    <w:rsid w:val="00057249"/>
    <w:rsid w:val="0006235F"/>
    <w:rsid w:val="000661B6"/>
    <w:rsid w:val="00066B22"/>
    <w:rsid w:val="00066D3F"/>
    <w:rsid w:val="0006753E"/>
    <w:rsid w:val="000747F2"/>
    <w:rsid w:val="00080C1B"/>
    <w:rsid w:val="00082937"/>
    <w:rsid w:val="00086355"/>
    <w:rsid w:val="000B3C77"/>
    <w:rsid w:val="000B478C"/>
    <w:rsid w:val="000B518D"/>
    <w:rsid w:val="000B51F7"/>
    <w:rsid w:val="000D1C29"/>
    <w:rsid w:val="000D2C92"/>
    <w:rsid w:val="00103185"/>
    <w:rsid w:val="00115702"/>
    <w:rsid w:val="00137DA6"/>
    <w:rsid w:val="00142E14"/>
    <w:rsid w:val="00154B4C"/>
    <w:rsid w:val="00173860"/>
    <w:rsid w:val="001775D0"/>
    <w:rsid w:val="0018776C"/>
    <w:rsid w:val="00194CF1"/>
    <w:rsid w:val="001A7B1D"/>
    <w:rsid w:val="001B1399"/>
    <w:rsid w:val="001B16DC"/>
    <w:rsid w:val="001D50F3"/>
    <w:rsid w:val="001E088C"/>
    <w:rsid w:val="001E2E5C"/>
    <w:rsid w:val="001E368D"/>
    <w:rsid w:val="001E43DC"/>
    <w:rsid w:val="001F76DF"/>
    <w:rsid w:val="002029A3"/>
    <w:rsid w:val="00215D56"/>
    <w:rsid w:val="00217309"/>
    <w:rsid w:val="002216F3"/>
    <w:rsid w:val="002224A3"/>
    <w:rsid w:val="002346AB"/>
    <w:rsid w:val="00255E2F"/>
    <w:rsid w:val="00262B6F"/>
    <w:rsid w:val="0026326E"/>
    <w:rsid w:val="0026737B"/>
    <w:rsid w:val="0028267C"/>
    <w:rsid w:val="002A5CEF"/>
    <w:rsid w:val="002A6439"/>
    <w:rsid w:val="002B281A"/>
    <w:rsid w:val="002C5BCC"/>
    <w:rsid w:val="002D5A66"/>
    <w:rsid w:val="002D5D5C"/>
    <w:rsid w:val="002E59A8"/>
    <w:rsid w:val="002F3AA6"/>
    <w:rsid w:val="002F6D8F"/>
    <w:rsid w:val="00300159"/>
    <w:rsid w:val="00321025"/>
    <w:rsid w:val="003235CE"/>
    <w:rsid w:val="00325C54"/>
    <w:rsid w:val="003436F9"/>
    <w:rsid w:val="00356ED9"/>
    <w:rsid w:val="0036242A"/>
    <w:rsid w:val="003656EA"/>
    <w:rsid w:val="00372663"/>
    <w:rsid w:val="003810F2"/>
    <w:rsid w:val="003847E1"/>
    <w:rsid w:val="00385ED1"/>
    <w:rsid w:val="003860F4"/>
    <w:rsid w:val="00387C0C"/>
    <w:rsid w:val="003961A3"/>
    <w:rsid w:val="003A6DCF"/>
    <w:rsid w:val="003E2CE3"/>
    <w:rsid w:val="003E38A8"/>
    <w:rsid w:val="003E5DDC"/>
    <w:rsid w:val="003E6071"/>
    <w:rsid w:val="003E61D3"/>
    <w:rsid w:val="00416170"/>
    <w:rsid w:val="00422FE9"/>
    <w:rsid w:val="0043148F"/>
    <w:rsid w:val="004441E1"/>
    <w:rsid w:val="00451FFA"/>
    <w:rsid w:val="0046239D"/>
    <w:rsid w:val="0046388F"/>
    <w:rsid w:val="00472CF0"/>
    <w:rsid w:val="0047482F"/>
    <w:rsid w:val="00480DA1"/>
    <w:rsid w:val="00496518"/>
    <w:rsid w:val="004A0E81"/>
    <w:rsid w:val="004A3865"/>
    <w:rsid w:val="004B66A1"/>
    <w:rsid w:val="004D0C55"/>
    <w:rsid w:val="004E6376"/>
    <w:rsid w:val="004F0D73"/>
    <w:rsid w:val="00511A3D"/>
    <w:rsid w:val="005322EC"/>
    <w:rsid w:val="00535D48"/>
    <w:rsid w:val="00541CD5"/>
    <w:rsid w:val="00543CF3"/>
    <w:rsid w:val="00553180"/>
    <w:rsid w:val="005669B9"/>
    <w:rsid w:val="00567999"/>
    <w:rsid w:val="00580A10"/>
    <w:rsid w:val="00580DD2"/>
    <w:rsid w:val="0058509D"/>
    <w:rsid w:val="00591A15"/>
    <w:rsid w:val="00591FF0"/>
    <w:rsid w:val="005920B6"/>
    <w:rsid w:val="005B0D65"/>
    <w:rsid w:val="005B4F50"/>
    <w:rsid w:val="005C2127"/>
    <w:rsid w:val="005C76D3"/>
    <w:rsid w:val="005D4E39"/>
    <w:rsid w:val="005E3ACC"/>
    <w:rsid w:val="005F6B97"/>
    <w:rsid w:val="006212D2"/>
    <w:rsid w:val="006228FD"/>
    <w:rsid w:val="00624293"/>
    <w:rsid w:val="00644007"/>
    <w:rsid w:val="00645FBE"/>
    <w:rsid w:val="00651BAD"/>
    <w:rsid w:val="00651BCF"/>
    <w:rsid w:val="00657E81"/>
    <w:rsid w:val="0066145D"/>
    <w:rsid w:val="00665ACB"/>
    <w:rsid w:val="006800C5"/>
    <w:rsid w:val="0069196D"/>
    <w:rsid w:val="006A4907"/>
    <w:rsid w:val="006A5035"/>
    <w:rsid w:val="006D7DEA"/>
    <w:rsid w:val="006E1541"/>
    <w:rsid w:val="00701C70"/>
    <w:rsid w:val="0071661B"/>
    <w:rsid w:val="00716DF0"/>
    <w:rsid w:val="00717BE8"/>
    <w:rsid w:val="00735330"/>
    <w:rsid w:val="007501DA"/>
    <w:rsid w:val="00750662"/>
    <w:rsid w:val="00750A22"/>
    <w:rsid w:val="00756CFF"/>
    <w:rsid w:val="007578FA"/>
    <w:rsid w:val="00774037"/>
    <w:rsid w:val="00774A10"/>
    <w:rsid w:val="00774F82"/>
    <w:rsid w:val="0078420D"/>
    <w:rsid w:val="00794851"/>
    <w:rsid w:val="007A60C4"/>
    <w:rsid w:val="007B1085"/>
    <w:rsid w:val="007C07FF"/>
    <w:rsid w:val="007C47C5"/>
    <w:rsid w:val="007D0F98"/>
    <w:rsid w:val="007E2857"/>
    <w:rsid w:val="007E72CE"/>
    <w:rsid w:val="007F3DC7"/>
    <w:rsid w:val="007F48A0"/>
    <w:rsid w:val="007F7B70"/>
    <w:rsid w:val="00815944"/>
    <w:rsid w:val="00826418"/>
    <w:rsid w:val="00827F2D"/>
    <w:rsid w:val="008359E2"/>
    <w:rsid w:val="0083620E"/>
    <w:rsid w:val="00840DDD"/>
    <w:rsid w:val="008443A5"/>
    <w:rsid w:val="00856CAE"/>
    <w:rsid w:val="00860846"/>
    <w:rsid w:val="00877A93"/>
    <w:rsid w:val="008866A1"/>
    <w:rsid w:val="008B0AE0"/>
    <w:rsid w:val="008D37E0"/>
    <w:rsid w:val="008D3F44"/>
    <w:rsid w:val="008E0475"/>
    <w:rsid w:val="008F59FD"/>
    <w:rsid w:val="0091754F"/>
    <w:rsid w:val="00932103"/>
    <w:rsid w:val="0094077D"/>
    <w:rsid w:val="00966F07"/>
    <w:rsid w:val="00967BD8"/>
    <w:rsid w:val="009765F9"/>
    <w:rsid w:val="009A12C2"/>
    <w:rsid w:val="009B2283"/>
    <w:rsid w:val="009B2960"/>
    <w:rsid w:val="009C37DD"/>
    <w:rsid w:val="009D4B43"/>
    <w:rsid w:val="009E2405"/>
    <w:rsid w:val="009E2680"/>
    <w:rsid w:val="009E7BC7"/>
    <w:rsid w:val="009F562C"/>
    <w:rsid w:val="00A00866"/>
    <w:rsid w:val="00A10BBD"/>
    <w:rsid w:val="00A35B30"/>
    <w:rsid w:val="00A364DC"/>
    <w:rsid w:val="00A40B6B"/>
    <w:rsid w:val="00A433D8"/>
    <w:rsid w:val="00A578D2"/>
    <w:rsid w:val="00A707E2"/>
    <w:rsid w:val="00A72974"/>
    <w:rsid w:val="00A76EF6"/>
    <w:rsid w:val="00A867B2"/>
    <w:rsid w:val="00A8726E"/>
    <w:rsid w:val="00A94652"/>
    <w:rsid w:val="00A9590B"/>
    <w:rsid w:val="00AB1FB5"/>
    <w:rsid w:val="00AB2848"/>
    <w:rsid w:val="00AB7907"/>
    <w:rsid w:val="00AD623D"/>
    <w:rsid w:val="00AE4A79"/>
    <w:rsid w:val="00AF2EC7"/>
    <w:rsid w:val="00AF4F1F"/>
    <w:rsid w:val="00AF509A"/>
    <w:rsid w:val="00B10399"/>
    <w:rsid w:val="00B125D2"/>
    <w:rsid w:val="00B335AA"/>
    <w:rsid w:val="00B42369"/>
    <w:rsid w:val="00B57430"/>
    <w:rsid w:val="00B6119D"/>
    <w:rsid w:val="00B77242"/>
    <w:rsid w:val="00B847B5"/>
    <w:rsid w:val="00B96A63"/>
    <w:rsid w:val="00BA4124"/>
    <w:rsid w:val="00BA466F"/>
    <w:rsid w:val="00BB0CCF"/>
    <w:rsid w:val="00BC516D"/>
    <w:rsid w:val="00BD2F5F"/>
    <w:rsid w:val="00BF083F"/>
    <w:rsid w:val="00C55545"/>
    <w:rsid w:val="00C6779A"/>
    <w:rsid w:val="00C80B58"/>
    <w:rsid w:val="00C8227E"/>
    <w:rsid w:val="00C848EE"/>
    <w:rsid w:val="00C9690B"/>
    <w:rsid w:val="00CA0113"/>
    <w:rsid w:val="00CA62AB"/>
    <w:rsid w:val="00CB10C1"/>
    <w:rsid w:val="00CB4298"/>
    <w:rsid w:val="00CE0216"/>
    <w:rsid w:val="00D05B96"/>
    <w:rsid w:val="00D12EEC"/>
    <w:rsid w:val="00D134DD"/>
    <w:rsid w:val="00D22904"/>
    <w:rsid w:val="00D251D3"/>
    <w:rsid w:val="00D4109D"/>
    <w:rsid w:val="00D65640"/>
    <w:rsid w:val="00D75397"/>
    <w:rsid w:val="00D828D6"/>
    <w:rsid w:val="00D83C4B"/>
    <w:rsid w:val="00D86693"/>
    <w:rsid w:val="00DA6BF6"/>
    <w:rsid w:val="00DB06BB"/>
    <w:rsid w:val="00DC1371"/>
    <w:rsid w:val="00DC45C0"/>
    <w:rsid w:val="00DC7235"/>
    <w:rsid w:val="00DD4CEC"/>
    <w:rsid w:val="00DE2EDA"/>
    <w:rsid w:val="00DF0739"/>
    <w:rsid w:val="00DF255F"/>
    <w:rsid w:val="00E112BE"/>
    <w:rsid w:val="00E118B5"/>
    <w:rsid w:val="00E2201C"/>
    <w:rsid w:val="00E22F57"/>
    <w:rsid w:val="00E230E5"/>
    <w:rsid w:val="00E32617"/>
    <w:rsid w:val="00E37273"/>
    <w:rsid w:val="00E4491C"/>
    <w:rsid w:val="00E52157"/>
    <w:rsid w:val="00E649F2"/>
    <w:rsid w:val="00E64AAF"/>
    <w:rsid w:val="00E66CF0"/>
    <w:rsid w:val="00E80E98"/>
    <w:rsid w:val="00E86D32"/>
    <w:rsid w:val="00E903AA"/>
    <w:rsid w:val="00E94D8B"/>
    <w:rsid w:val="00EB3C43"/>
    <w:rsid w:val="00EB3CB9"/>
    <w:rsid w:val="00EB66A5"/>
    <w:rsid w:val="00ED58C2"/>
    <w:rsid w:val="00EE0CB5"/>
    <w:rsid w:val="00EF10DE"/>
    <w:rsid w:val="00EF71B1"/>
    <w:rsid w:val="00F0204A"/>
    <w:rsid w:val="00F05D1C"/>
    <w:rsid w:val="00F061EF"/>
    <w:rsid w:val="00F163E2"/>
    <w:rsid w:val="00F22AB4"/>
    <w:rsid w:val="00F23081"/>
    <w:rsid w:val="00F24E80"/>
    <w:rsid w:val="00F40071"/>
    <w:rsid w:val="00F500EA"/>
    <w:rsid w:val="00F53AE8"/>
    <w:rsid w:val="00F5551D"/>
    <w:rsid w:val="00F56731"/>
    <w:rsid w:val="00F61C30"/>
    <w:rsid w:val="00F729AF"/>
    <w:rsid w:val="00F73FD8"/>
    <w:rsid w:val="00F777D4"/>
    <w:rsid w:val="00F8088B"/>
    <w:rsid w:val="00F941D2"/>
    <w:rsid w:val="00FD6AE0"/>
    <w:rsid w:val="00FE2AA5"/>
    <w:rsid w:val="00FF23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07FF"/>
  </w:style>
  <w:style w:type="paragraph" w:styleId="Heading2">
    <w:name w:val="heading 2"/>
    <w:basedOn w:val="Normal"/>
    <w:next w:val="Normal"/>
    <w:link w:val="Heading2Char"/>
    <w:qFormat/>
    <w:rsid w:val="00B335AA"/>
    <w:pPr>
      <w:keepNext/>
      <w:spacing w:before="240" w:after="60" w:line="240" w:lineRule="auto"/>
      <w:outlineLvl w:val="1"/>
    </w:pPr>
    <w:rPr>
      <w:rFonts w:ascii="Arial" w:eastAsia="Times New Roman" w:hAnsi="Arial" w:cs="Arial"/>
      <w:b/>
      <w:bCs/>
      <w:i/>
      <w:iCs/>
      <w:sz w:val="28"/>
      <w:szCs w:val="28"/>
    </w:rPr>
  </w:style>
  <w:style w:type="paragraph" w:styleId="Heading3">
    <w:name w:val="heading 3"/>
    <w:basedOn w:val="Normal"/>
    <w:next w:val="Normal"/>
    <w:link w:val="Heading3Char"/>
    <w:uiPriority w:val="9"/>
    <w:semiHidden/>
    <w:unhideWhenUsed/>
    <w:qFormat/>
    <w:rsid w:val="00CA62A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07FF"/>
    <w:pPr>
      <w:ind w:left="720"/>
      <w:contextualSpacing/>
    </w:pPr>
  </w:style>
  <w:style w:type="character" w:styleId="Hyperlink">
    <w:name w:val="Hyperlink"/>
    <w:basedOn w:val="DefaultParagraphFont"/>
    <w:rsid w:val="007501DA"/>
    <w:rPr>
      <w:color w:val="0000FF"/>
      <w:u w:val="single"/>
    </w:rPr>
  </w:style>
  <w:style w:type="character" w:customStyle="1" w:styleId="Heading2Char">
    <w:name w:val="Heading 2 Char"/>
    <w:basedOn w:val="DefaultParagraphFont"/>
    <w:link w:val="Heading2"/>
    <w:rsid w:val="00B335AA"/>
    <w:rPr>
      <w:rFonts w:ascii="Arial" w:eastAsia="Times New Roman" w:hAnsi="Arial" w:cs="Arial"/>
      <w:b/>
      <w:bCs/>
      <w:i/>
      <w:iCs/>
      <w:sz w:val="28"/>
      <w:szCs w:val="28"/>
    </w:rPr>
  </w:style>
  <w:style w:type="paragraph" w:styleId="CommentText">
    <w:name w:val="annotation text"/>
    <w:basedOn w:val="Normal"/>
    <w:link w:val="CommentTextChar"/>
    <w:semiHidden/>
    <w:rsid w:val="00535D48"/>
    <w:rPr>
      <w:rFonts w:ascii="Calibri" w:eastAsia="Calibri" w:hAnsi="Calibri" w:cs="Times New Roman"/>
      <w:sz w:val="20"/>
      <w:szCs w:val="20"/>
    </w:rPr>
  </w:style>
  <w:style w:type="character" w:customStyle="1" w:styleId="CommentTextChar">
    <w:name w:val="Comment Text Char"/>
    <w:basedOn w:val="DefaultParagraphFont"/>
    <w:link w:val="CommentText"/>
    <w:semiHidden/>
    <w:rsid w:val="00535D48"/>
    <w:rPr>
      <w:rFonts w:ascii="Calibri" w:eastAsia="Calibri" w:hAnsi="Calibri" w:cs="Times New Roman"/>
      <w:sz w:val="20"/>
      <w:szCs w:val="20"/>
    </w:rPr>
  </w:style>
  <w:style w:type="character" w:customStyle="1" w:styleId="Heading3Char">
    <w:name w:val="Heading 3 Char"/>
    <w:basedOn w:val="DefaultParagraphFont"/>
    <w:link w:val="Heading3"/>
    <w:uiPriority w:val="9"/>
    <w:semiHidden/>
    <w:rsid w:val="00CA62AB"/>
    <w:rPr>
      <w:rFonts w:asciiTheme="majorHAnsi" w:eastAsiaTheme="majorEastAsia" w:hAnsiTheme="majorHAnsi" w:cstheme="majorBidi"/>
      <w:b/>
      <w:bCs/>
      <w:color w:val="4F81BD" w:themeColor="accent1"/>
    </w:rPr>
  </w:style>
  <w:style w:type="paragraph" w:customStyle="1" w:styleId="Bullet">
    <w:name w:val="Bullet"/>
    <w:basedOn w:val="Normal"/>
    <w:rsid w:val="00CA62AB"/>
    <w:pPr>
      <w:numPr>
        <w:numId w:val="13"/>
      </w:numPr>
      <w:spacing w:before="20" w:after="20" w:line="240" w:lineRule="auto"/>
    </w:pPr>
    <w:rPr>
      <w:rFonts w:ascii="Arial" w:eastAsia="Times New Roman" w:hAnsi="Arial" w:cs="Times New Roman"/>
      <w:szCs w:val="20"/>
      <w:lang w:val="en-GB"/>
    </w:rPr>
  </w:style>
  <w:style w:type="paragraph" w:customStyle="1" w:styleId="Sessionobjective">
    <w:name w:val="Session objective"/>
    <w:basedOn w:val="Bullet"/>
    <w:rsid w:val="00F73FD8"/>
    <w:pPr>
      <w:numPr>
        <w:numId w:val="0"/>
      </w:numPr>
      <w:spacing w:before="0" w:after="0"/>
      <w:ind w:hanging="13"/>
    </w:pPr>
    <w:rPr>
      <w:i/>
    </w:rPr>
  </w:style>
  <w:style w:type="paragraph" w:styleId="BalloonText">
    <w:name w:val="Balloon Text"/>
    <w:basedOn w:val="Normal"/>
    <w:link w:val="BalloonTextChar"/>
    <w:uiPriority w:val="99"/>
    <w:semiHidden/>
    <w:unhideWhenUsed/>
    <w:rsid w:val="000675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753E"/>
    <w:rPr>
      <w:rFonts w:ascii="Tahoma" w:hAnsi="Tahoma" w:cs="Tahoma"/>
      <w:sz w:val="16"/>
      <w:szCs w:val="16"/>
    </w:rPr>
  </w:style>
  <w:style w:type="paragraph" w:styleId="ListBullet">
    <w:name w:val="List Bullet"/>
    <w:basedOn w:val="Normal"/>
    <w:autoRedefine/>
    <w:rsid w:val="00082937"/>
    <w:pPr>
      <w:spacing w:after="100" w:line="240" w:lineRule="auto"/>
    </w:pPr>
    <w:rPr>
      <w:rFonts w:ascii="Arial" w:eastAsia="Times" w:hAnsi="Arial" w:cs="Times New Roman"/>
      <w:szCs w:val="20"/>
      <w:lang w:val="en-GB" w:eastAsia="ja-JP"/>
    </w:rPr>
  </w:style>
  <w:style w:type="table" w:styleId="TableGrid">
    <w:name w:val="Table Grid"/>
    <w:basedOn w:val="TableNormal"/>
    <w:rsid w:val="00D83C4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D83C4B"/>
    <w:pPr>
      <w:tabs>
        <w:tab w:val="center" w:pos="4320"/>
        <w:tab w:val="right" w:pos="8640"/>
      </w:tabs>
      <w:spacing w:after="0" w:line="240" w:lineRule="auto"/>
    </w:pPr>
    <w:rPr>
      <w:rFonts w:ascii="Times New Roman" w:eastAsia="Times New Roman" w:hAnsi="Times New Roman" w:cs="Times New Roman"/>
      <w:sz w:val="20"/>
      <w:szCs w:val="20"/>
      <w:lang w:val="fr-FR"/>
    </w:rPr>
  </w:style>
  <w:style w:type="character" w:customStyle="1" w:styleId="HeaderChar">
    <w:name w:val="Header Char"/>
    <w:basedOn w:val="DefaultParagraphFont"/>
    <w:link w:val="Header"/>
    <w:rsid w:val="00D83C4B"/>
    <w:rPr>
      <w:rFonts w:ascii="Times New Roman" w:eastAsia="Times New Roman" w:hAnsi="Times New Roman" w:cs="Times New Roman"/>
      <w:sz w:val="20"/>
      <w:szCs w:val="20"/>
      <w:lang w:val="fr-FR"/>
    </w:rPr>
  </w:style>
  <w:style w:type="paragraph" w:styleId="Caption">
    <w:name w:val="caption"/>
    <w:basedOn w:val="Normal"/>
    <w:next w:val="Normal"/>
    <w:uiPriority w:val="35"/>
    <w:unhideWhenUsed/>
    <w:qFormat/>
    <w:rsid w:val="00A9590B"/>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phereproject.org/content/view/27/84/lang,English"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1F2D38-F2CC-4532-B3D1-13C87AE6F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32</Pages>
  <Words>6706</Words>
  <Characters>38226</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Catholic Relief Services</Company>
  <LinksUpToDate>false</LinksUpToDate>
  <CharactersWithSpaces>44843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ehenning</dc:creator>
  <cp:keywords/>
  <dc:description/>
  <cp:lastModifiedBy>ehenning</cp:lastModifiedBy>
  <cp:revision>13</cp:revision>
  <cp:lastPrinted>2012-11-02T08:52:00Z</cp:lastPrinted>
  <dcterms:created xsi:type="dcterms:W3CDTF">2012-10-31T12:07:00Z</dcterms:created>
  <dcterms:modified xsi:type="dcterms:W3CDTF">2012-11-13T09:08:00Z</dcterms:modified>
</cp:coreProperties>
</file>