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920" w:rsidRPr="00904838" w:rsidRDefault="00E96920" w:rsidP="00E96920">
      <w:pPr>
        <w:jc w:val="center"/>
        <w:rPr>
          <w:rFonts w:ascii="Calibri" w:hAnsi="Calibri"/>
          <w:b/>
          <w:sz w:val="22"/>
          <w:szCs w:val="22"/>
        </w:rPr>
      </w:pPr>
      <w:r w:rsidRPr="00904838">
        <w:rPr>
          <w:rFonts w:ascii="Calibri" w:hAnsi="Calibri"/>
          <w:b/>
          <w:sz w:val="22"/>
          <w:szCs w:val="22"/>
        </w:rPr>
        <w:t xml:space="preserve">Evaluation rapide </w:t>
      </w:r>
    </w:p>
    <w:p w:rsidR="00E96920" w:rsidRPr="00904838" w:rsidRDefault="00E96920" w:rsidP="00E96920">
      <w:pPr>
        <w:rPr>
          <w:rFonts w:ascii="Calibri" w:hAnsi="Calibri"/>
          <w:sz w:val="22"/>
          <w:szCs w:val="22"/>
        </w:rPr>
      </w:pPr>
    </w:p>
    <w:p w:rsidR="00E96920" w:rsidRPr="00904838" w:rsidRDefault="00E96920" w:rsidP="00E96920">
      <w:pPr>
        <w:rPr>
          <w:rFonts w:ascii="Arial" w:hAnsi="Arial" w:cs="Arial"/>
          <w:sz w:val="20"/>
          <w:szCs w:val="20"/>
        </w:rPr>
      </w:pPr>
      <w:r w:rsidRPr="00904838">
        <w:rPr>
          <w:rFonts w:ascii="Calibri" w:hAnsi="Calibri"/>
          <w:b/>
          <w:i/>
          <w:sz w:val="22"/>
          <w:szCs w:val="22"/>
        </w:rPr>
        <w:t>Nom du village</w:t>
      </w:r>
      <w:r w:rsidRPr="00904838">
        <w:rPr>
          <w:rFonts w:ascii="Calibri" w:hAnsi="Calibri"/>
          <w:b/>
          <w:i/>
          <w:sz w:val="22"/>
          <w:szCs w:val="22"/>
        </w:rPr>
        <w:tab/>
      </w:r>
      <w:r w:rsidRPr="00904838">
        <w:rPr>
          <w:rFonts w:ascii="Calibri" w:hAnsi="Calibri"/>
          <w:b/>
          <w:i/>
          <w:sz w:val="22"/>
          <w:szCs w:val="22"/>
        </w:rPr>
        <w:tab/>
      </w:r>
      <w:r w:rsidRPr="00904838">
        <w:rPr>
          <w:rFonts w:ascii="Monotype Corsiva" w:hAnsi="Monotype Corsiva"/>
          <w:sz w:val="28"/>
          <w:szCs w:val="28"/>
        </w:rPr>
        <w:t>D</w:t>
      </w:r>
      <w:r w:rsidR="006D75B7">
        <w:rPr>
          <w:rFonts w:ascii="Monotype Corsiva" w:hAnsi="Monotype Corsiva"/>
          <w:sz w:val="28"/>
          <w:szCs w:val="28"/>
        </w:rPr>
        <w:t>e</w:t>
      </w:r>
      <w:r w:rsidRPr="00904838">
        <w:rPr>
          <w:rFonts w:ascii="Monotype Corsiva" w:hAnsi="Monotype Corsiva"/>
          <w:sz w:val="28"/>
          <w:szCs w:val="28"/>
        </w:rPr>
        <w:t>l</w:t>
      </w:r>
      <w:r w:rsidR="006D75B7">
        <w:rPr>
          <w:rFonts w:ascii="Monotype Corsiva" w:hAnsi="Monotype Corsiva"/>
          <w:sz w:val="28"/>
          <w:szCs w:val="28"/>
        </w:rPr>
        <w:t>ay</w:t>
      </w:r>
      <w:r w:rsidRPr="00904838">
        <w:rPr>
          <w:rFonts w:ascii="Monotype Corsiva" w:hAnsi="Monotype Corsiva"/>
          <w:sz w:val="28"/>
          <w:szCs w:val="28"/>
        </w:rPr>
        <w:t xml:space="preserve"> </w:t>
      </w:r>
      <w:proofErr w:type="spellStart"/>
      <w:r w:rsidRPr="00904838">
        <w:rPr>
          <w:rFonts w:ascii="Monotype Corsiva" w:hAnsi="Monotype Corsiva"/>
          <w:sz w:val="28"/>
          <w:szCs w:val="28"/>
        </w:rPr>
        <w:t>Baz</w:t>
      </w:r>
      <w:r w:rsidR="006D75B7">
        <w:rPr>
          <w:rFonts w:ascii="Monotype Corsiva" w:hAnsi="Monotype Corsiva"/>
          <w:sz w:val="28"/>
          <w:szCs w:val="28"/>
        </w:rPr>
        <w:t>a</w:t>
      </w:r>
      <w:r w:rsidRPr="00904838">
        <w:rPr>
          <w:rFonts w:ascii="Monotype Corsiva" w:hAnsi="Monotype Corsiva"/>
          <w:sz w:val="28"/>
          <w:szCs w:val="28"/>
        </w:rPr>
        <w:t>ar</w:t>
      </w:r>
      <w:proofErr w:type="spellEnd"/>
    </w:p>
    <w:p w:rsidR="00E96920" w:rsidRPr="00904838" w:rsidRDefault="00904838" w:rsidP="00E96920">
      <w:pPr>
        <w:rPr>
          <w:rFonts w:ascii="Arial" w:hAnsi="Arial" w:cs="Arial"/>
          <w:sz w:val="20"/>
          <w:szCs w:val="20"/>
        </w:rPr>
      </w:pPr>
      <w:r w:rsidRPr="00904838">
        <w:rPr>
          <w:rFonts w:ascii="Calibri" w:hAnsi="Calibri"/>
          <w:b/>
          <w:i/>
          <w:sz w:val="22"/>
          <w:szCs w:val="22"/>
        </w:rPr>
        <w:t>Commune</w:t>
      </w:r>
      <w:r w:rsidR="00E96920" w:rsidRPr="00904838">
        <w:rPr>
          <w:rFonts w:ascii="Calibri" w:hAnsi="Calibri"/>
          <w:b/>
          <w:i/>
          <w:sz w:val="22"/>
          <w:szCs w:val="22"/>
        </w:rPr>
        <w:tab/>
      </w:r>
      <w:r w:rsidR="00E96920" w:rsidRPr="00904838">
        <w:rPr>
          <w:rFonts w:ascii="Calibri" w:hAnsi="Calibri"/>
          <w:b/>
          <w:i/>
          <w:sz w:val="22"/>
          <w:szCs w:val="22"/>
        </w:rPr>
        <w:tab/>
      </w:r>
      <w:proofErr w:type="spellStart"/>
      <w:r w:rsidR="006D75B7" w:rsidRPr="006D75B7">
        <w:rPr>
          <w:rFonts w:ascii="Monotype Corsiva" w:hAnsi="Monotype Corsiva"/>
          <w:sz w:val="28"/>
          <w:szCs w:val="28"/>
        </w:rPr>
        <w:t>Dandar</w:t>
      </w:r>
      <w:proofErr w:type="spellEnd"/>
    </w:p>
    <w:p w:rsidR="00E96920" w:rsidRPr="00904838" w:rsidRDefault="00E96920" w:rsidP="00E96920">
      <w:pPr>
        <w:rPr>
          <w:rFonts w:ascii="Arial" w:hAnsi="Arial" w:cs="Arial"/>
          <w:sz w:val="20"/>
          <w:szCs w:val="20"/>
        </w:rPr>
      </w:pPr>
      <w:r w:rsidRPr="00904838">
        <w:rPr>
          <w:rFonts w:ascii="Calibri" w:hAnsi="Calibri"/>
          <w:b/>
          <w:i/>
          <w:sz w:val="22"/>
          <w:szCs w:val="22"/>
        </w:rPr>
        <w:t>Arrondissement</w:t>
      </w:r>
      <w:r w:rsidRPr="00904838">
        <w:rPr>
          <w:rFonts w:ascii="Bradley Hand ITC" w:hAnsi="Bradley Hand ITC"/>
          <w:b/>
        </w:rPr>
        <w:tab/>
      </w:r>
      <w:r w:rsidRPr="00904838">
        <w:rPr>
          <w:rFonts w:ascii="Monotype Corsiva" w:hAnsi="Monotype Corsiva"/>
          <w:sz w:val="28"/>
          <w:szCs w:val="28"/>
        </w:rPr>
        <w:t>Ketch</w:t>
      </w:r>
    </w:p>
    <w:p w:rsidR="00E96920" w:rsidRPr="00904838" w:rsidRDefault="00E96920" w:rsidP="00E96920">
      <w:pPr>
        <w:rPr>
          <w:rFonts w:ascii="Calibri" w:hAnsi="Calibri"/>
          <w:b/>
          <w:i/>
          <w:sz w:val="22"/>
          <w:szCs w:val="22"/>
        </w:rPr>
      </w:pPr>
    </w:p>
    <w:p w:rsidR="00E96920" w:rsidRPr="00904838" w:rsidRDefault="00904838" w:rsidP="00E96920">
      <w:pPr>
        <w:rPr>
          <w:rFonts w:ascii="Calibri" w:hAnsi="Calibri"/>
          <w:b/>
          <w:i/>
          <w:sz w:val="22"/>
          <w:szCs w:val="22"/>
        </w:rPr>
      </w:pPr>
      <w:r w:rsidRPr="00904838">
        <w:rPr>
          <w:rFonts w:ascii="Calibri" w:hAnsi="Calibri"/>
          <w:b/>
          <w:i/>
          <w:sz w:val="22"/>
          <w:szCs w:val="22"/>
        </w:rPr>
        <w:t>Méthodologie</w:t>
      </w:r>
      <w:r w:rsidR="00E96920" w:rsidRPr="00904838">
        <w:rPr>
          <w:rFonts w:ascii="Calibri" w:hAnsi="Calibri"/>
          <w:b/>
          <w:i/>
          <w:sz w:val="22"/>
          <w:szCs w:val="22"/>
        </w:rPr>
        <w:t>:</w:t>
      </w:r>
    </w:p>
    <w:p w:rsidR="00E96920" w:rsidRPr="00904838" w:rsidRDefault="00E96920" w:rsidP="00E96920">
      <w:pPr>
        <w:rPr>
          <w:rFonts w:ascii="Calibri" w:hAnsi="Calibri"/>
          <w:sz w:val="22"/>
          <w:szCs w:val="22"/>
        </w:rPr>
      </w:pPr>
      <w:r w:rsidRPr="00904838">
        <w:rPr>
          <w:rFonts w:ascii="Calibri" w:hAnsi="Calibri"/>
          <w:sz w:val="22"/>
          <w:szCs w:val="22"/>
        </w:rPr>
        <w:t>Sélectionnez 1 village ;  2 hameaux  et complétez ce qui suit:</w:t>
      </w:r>
    </w:p>
    <w:p w:rsidR="00E96920" w:rsidRPr="00904838" w:rsidRDefault="00E96920" w:rsidP="00E96920">
      <w:pPr>
        <w:numPr>
          <w:ilvl w:val="0"/>
          <w:numId w:val="5"/>
        </w:numPr>
        <w:rPr>
          <w:rFonts w:ascii="Calibri" w:hAnsi="Calibri"/>
          <w:sz w:val="22"/>
          <w:szCs w:val="22"/>
        </w:rPr>
      </w:pPr>
      <w:r w:rsidRPr="00904838">
        <w:rPr>
          <w:rFonts w:ascii="Calibri" w:hAnsi="Calibri"/>
          <w:sz w:val="22"/>
          <w:szCs w:val="22"/>
        </w:rPr>
        <w:t>Le formulaire d’évaluation rapide au niveau communautaire</w:t>
      </w:r>
    </w:p>
    <w:p w:rsidR="00E96920" w:rsidRPr="00904838" w:rsidRDefault="00E96920" w:rsidP="00E96920">
      <w:pPr>
        <w:numPr>
          <w:ilvl w:val="0"/>
          <w:numId w:val="5"/>
        </w:numPr>
        <w:rPr>
          <w:rFonts w:ascii="Calibri" w:hAnsi="Calibri"/>
          <w:sz w:val="22"/>
          <w:szCs w:val="22"/>
        </w:rPr>
      </w:pPr>
      <w:r w:rsidRPr="00904838">
        <w:rPr>
          <w:rFonts w:ascii="Calibri" w:hAnsi="Calibri"/>
          <w:sz w:val="22"/>
          <w:szCs w:val="22"/>
        </w:rPr>
        <w:t>Les focus groups:   (ceux-ci ont besoin d’être des petits groupes dans un espace privé/clos)</w:t>
      </w:r>
    </w:p>
    <w:p w:rsidR="00E96920" w:rsidRPr="00904838" w:rsidRDefault="00E96920" w:rsidP="00E96920">
      <w:pPr>
        <w:numPr>
          <w:ilvl w:val="1"/>
          <w:numId w:val="5"/>
        </w:numPr>
        <w:rPr>
          <w:rFonts w:ascii="Calibri" w:hAnsi="Calibri"/>
          <w:sz w:val="22"/>
          <w:szCs w:val="22"/>
        </w:rPr>
      </w:pPr>
      <w:r w:rsidRPr="00904838">
        <w:rPr>
          <w:rFonts w:ascii="Calibri" w:hAnsi="Calibri"/>
          <w:sz w:val="22"/>
          <w:szCs w:val="22"/>
        </w:rPr>
        <w:t>1 avec groupe de 4 à 6 hommes</w:t>
      </w:r>
    </w:p>
    <w:p w:rsidR="00E96920" w:rsidRPr="00904838" w:rsidRDefault="00E96920" w:rsidP="00E96920">
      <w:pPr>
        <w:numPr>
          <w:ilvl w:val="1"/>
          <w:numId w:val="5"/>
        </w:numPr>
        <w:rPr>
          <w:rFonts w:ascii="Calibri" w:hAnsi="Calibri"/>
          <w:sz w:val="22"/>
          <w:szCs w:val="22"/>
        </w:rPr>
      </w:pPr>
      <w:r w:rsidRPr="00904838">
        <w:rPr>
          <w:rFonts w:ascii="Calibri" w:hAnsi="Calibri"/>
          <w:sz w:val="22"/>
          <w:szCs w:val="22"/>
        </w:rPr>
        <w:t>1 avec groupe de 10 à 12 femmes</w:t>
      </w:r>
    </w:p>
    <w:p w:rsidR="00E96920" w:rsidRPr="00904838" w:rsidRDefault="00E96920" w:rsidP="00E96920">
      <w:pPr>
        <w:rPr>
          <w:rFonts w:ascii="Calibri" w:hAnsi="Calibri"/>
          <w:i/>
          <w:sz w:val="22"/>
          <w:szCs w:val="22"/>
        </w:rPr>
      </w:pPr>
    </w:p>
    <w:p w:rsidR="00E96920" w:rsidRPr="00904838" w:rsidRDefault="00E96920" w:rsidP="00E96920">
      <w:pPr>
        <w:rPr>
          <w:rFonts w:ascii="Calibri" w:hAnsi="Calibri"/>
          <w:b/>
          <w:sz w:val="22"/>
          <w:szCs w:val="22"/>
        </w:rPr>
      </w:pPr>
      <w:r w:rsidRPr="00904838">
        <w:rPr>
          <w:rFonts w:ascii="Calibri" w:hAnsi="Calibri"/>
          <w:b/>
          <w:sz w:val="22"/>
          <w:szCs w:val="22"/>
        </w:rPr>
        <w:t xml:space="preserve">INTRODUCTION / QUESTIONS D’OBSERVATION (10-15 </w:t>
      </w:r>
      <w:proofErr w:type="spellStart"/>
      <w:r w:rsidRPr="00904838">
        <w:rPr>
          <w:rFonts w:ascii="Calibri" w:hAnsi="Calibri"/>
          <w:b/>
          <w:sz w:val="22"/>
          <w:szCs w:val="22"/>
        </w:rPr>
        <w:t>mins</w:t>
      </w:r>
      <w:proofErr w:type="spellEnd"/>
      <w:r w:rsidRPr="00904838">
        <w:rPr>
          <w:rFonts w:ascii="Calibri" w:hAnsi="Calibri"/>
          <w:b/>
          <w:sz w:val="22"/>
          <w:szCs w:val="22"/>
        </w:rPr>
        <w:t xml:space="preserve"> seulement)</w:t>
      </w:r>
    </w:p>
    <w:p w:rsidR="00E96920" w:rsidRDefault="00E96920" w:rsidP="00E96920">
      <w:pPr>
        <w:rPr>
          <w:rFonts w:ascii="Monotype Corsiva" w:hAnsi="Monotype Corsiva"/>
          <w:sz w:val="28"/>
          <w:szCs w:val="28"/>
        </w:rPr>
      </w:pPr>
      <w:r w:rsidRPr="00904838">
        <w:rPr>
          <w:rFonts w:ascii="Monotype Corsiva" w:hAnsi="Monotype Corsiva"/>
          <w:sz w:val="28"/>
          <w:szCs w:val="28"/>
        </w:rPr>
        <w:t xml:space="preserve">Vents forts et pluies diluviennes pendant le cyclone. </w:t>
      </w:r>
      <w:r w:rsidR="006D75B7">
        <w:rPr>
          <w:rFonts w:ascii="Monotype Corsiva" w:hAnsi="Monotype Corsiva"/>
          <w:sz w:val="28"/>
          <w:szCs w:val="28"/>
        </w:rPr>
        <w:t>Les maisons sont endommagées. Les familles vivent toujours dans leurs maisons. Pas de déplacement.</w:t>
      </w:r>
    </w:p>
    <w:p w:rsidR="006D75B7" w:rsidRPr="00904838" w:rsidRDefault="006D75B7" w:rsidP="00E96920">
      <w:pPr>
        <w:rPr>
          <w:rFonts w:ascii="Calibri" w:hAnsi="Calibri"/>
          <w:sz w:val="22"/>
          <w:szCs w:val="22"/>
        </w:rPr>
      </w:pPr>
    </w:p>
    <w:p w:rsidR="00E96920" w:rsidRPr="00904838" w:rsidRDefault="00E96920" w:rsidP="00E96920">
      <w:pPr>
        <w:rPr>
          <w:rFonts w:ascii="Calibri" w:hAnsi="Calibri"/>
          <w:b/>
          <w:sz w:val="22"/>
          <w:szCs w:val="22"/>
        </w:rPr>
      </w:pPr>
      <w:r w:rsidRPr="00904838">
        <w:rPr>
          <w:rFonts w:ascii="Calibri" w:hAnsi="Calibri"/>
          <w:b/>
          <w:sz w:val="22"/>
          <w:szCs w:val="22"/>
        </w:rPr>
        <w:t>QUESTIONS GUIDES POUR GROUPE FOCUS (POUR LES HOMMES ET LES FEMMES)  [1 heure]:</w:t>
      </w:r>
    </w:p>
    <w:p w:rsidR="00E96920" w:rsidRPr="00904838" w:rsidRDefault="00E96920" w:rsidP="00E96920">
      <w:pPr>
        <w:pStyle w:val="MatrixBullet"/>
        <w:numPr>
          <w:ilvl w:val="0"/>
          <w:numId w:val="3"/>
        </w:numPr>
        <w:spacing w:before="0"/>
        <w:rPr>
          <w:rFonts w:ascii="Calibri" w:hAnsi="Calibri"/>
          <w:sz w:val="22"/>
          <w:szCs w:val="22"/>
        </w:rPr>
      </w:pPr>
      <w:r w:rsidRPr="00904838">
        <w:rPr>
          <w:rFonts w:ascii="Calibri" w:hAnsi="Calibri"/>
          <w:sz w:val="22"/>
          <w:szCs w:val="22"/>
        </w:rPr>
        <w:t>Quelles sont les sources de revenu dans la communauté?</w:t>
      </w:r>
    </w:p>
    <w:p w:rsidR="00E96920" w:rsidRPr="00904838" w:rsidRDefault="00E96920" w:rsidP="00E96920">
      <w:pPr>
        <w:pStyle w:val="MatrixBullet"/>
        <w:numPr>
          <w:ilvl w:val="0"/>
          <w:numId w:val="0"/>
        </w:numPr>
        <w:spacing w:before="0"/>
        <w:ind w:left="720"/>
        <w:rPr>
          <w:rFonts w:ascii="Calibri" w:hAnsi="Calibri"/>
          <w:sz w:val="22"/>
          <w:szCs w:val="22"/>
        </w:rPr>
      </w:pPr>
      <w:r w:rsidRPr="00904838">
        <w:rPr>
          <w:rFonts w:ascii="Calibri" w:hAnsi="Calibri"/>
          <w:sz w:val="22"/>
          <w:szCs w:val="22"/>
        </w:rPr>
        <w:t xml:space="preserve"> </w:t>
      </w:r>
      <w:r w:rsidRPr="00904838">
        <w:rPr>
          <w:bCs/>
          <w:sz w:val="22"/>
          <w:szCs w:val="22"/>
        </w:rPr>
        <w:t>►</w:t>
      </w:r>
      <w:r w:rsidRPr="00904838">
        <w:rPr>
          <w:rFonts w:ascii="Calibri" w:hAnsi="Calibri"/>
          <w:i/>
          <w:sz w:val="22"/>
          <w:szCs w:val="22"/>
        </w:rPr>
        <w:t xml:space="preserve"> Identifier les moyens de subsistance principaux;  variété des sources de revenu dans la communauté ; les biens et les structures foncières. Discutez les pertes de moyens de subsistance, s’il y a lieu.  Vérifiez s’ils s’attendent à des changements (vente) de leurs biens à la suite du cyclone. </w:t>
      </w:r>
    </w:p>
    <w:p w:rsidR="00E96920" w:rsidRPr="00904838" w:rsidRDefault="00E96920" w:rsidP="00E96920">
      <w:pPr>
        <w:pStyle w:val="MatrixBullet"/>
        <w:numPr>
          <w:ilvl w:val="0"/>
          <w:numId w:val="0"/>
        </w:numPr>
        <w:spacing w:before="0"/>
        <w:ind w:left="720"/>
        <w:rPr>
          <w:rFonts w:ascii="Calibri" w:hAnsi="Calibri"/>
          <w:sz w:val="22"/>
          <w:szCs w:val="22"/>
        </w:rPr>
      </w:pPr>
    </w:p>
    <w:p w:rsidR="00E96920" w:rsidRPr="00904838" w:rsidRDefault="00E96920" w:rsidP="00E96920">
      <w:pPr>
        <w:rPr>
          <w:rFonts w:ascii="Monotype Corsiva" w:hAnsi="Monotype Corsiva"/>
          <w:sz w:val="28"/>
          <w:szCs w:val="28"/>
        </w:rPr>
      </w:pPr>
      <w:r w:rsidRPr="00904838">
        <w:rPr>
          <w:rFonts w:ascii="Monotype Corsiva" w:hAnsi="Monotype Corsiva"/>
          <w:sz w:val="28"/>
          <w:szCs w:val="28"/>
        </w:rPr>
        <w:t xml:space="preserve">Agriculture et élevage. Travailleurs journaliers. Les dégâts du cyclone signifient qu’il n’y a pas de travail pour les travailleurs journaliers. </w:t>
      </w:r>
      <w:r w:rsidR="006D75B7">
        <w:rPr>
          <w:rFonts w:ascii="Monotype Corsiva" w:hAnsi="Monotype Corsiva"/>
          <w:sz w:val="28"/>
          <w:szCs w:val="28"/>
        </w:rPr>
        <w:t>Il y a eu des pertes de bétail lorsque les digues ont lâché.</w:t>
      </w:r>
      <w:r w:rsidRPr="00904838">
        <w:rPr>
          <w:rFonts w:ascii="Monotype Corsiva" w:hAnsi="Monotype Corsiva"/>
          <w:sz w:val="28"/>
          <w:szCs w:val="28"/>
        </w:rPr>
        <w:t xml:space="preserve"> Des cultures ont été détruites par les inondations, d’autres ont les pieds  dans l’eau et les pertes ne sont pas encore estimées.</w:t>
      </w:r>
    </w:p>
    <w:p w:rsidR="00E96920" w:rsidRPr="00904838" w:rsidRDefault="00E96920" w:rsidP="00E96920">
      <w:pPr>
        <w:rPr>
          <w:rFonts w:ascii="Calibri" w:hAnsi="Calibri"/>
          <w:sz w:val="22"/>
          <w:szCs w:val="22"/>
        </w:rPr>
      </w:pPr>
    </w:p>
    <w:p w:rsidR="00E96920" w:rsidRPr="00904838" w:rsidRDefault="00E96920" w:rsidP="00E96920">
      <w:pPr>
        <w:numPr>
          <w:ilvl w:val="0"/>
          <w:numId w:val="3"/>
        </w:numPr>
        <w:rPr>
          <w:rFonts w:ascii="Calibri" w:hAnsi="Calibri"/>
          <w:sz w:val="22"/>
          <w:szCs w:val="22"/>
        </w:rPr>
      </w:pPr>
      <w:r w:rsidRPr="00904838">
        <w:rPr>
          <w:rFonts w:ascii="Calibri" w:hAnsi="Calibri"/>
          <w:sz w:val="22"/>
          <w:szCs w:val="22"/>
        </w:rPr>
        <w:t>Qui sont les plus vulnérables dans ce hameau à votre avis? Pourquoi? Donnez des exemples spécifiques.</w:t>
      </w:r>
      <w:r w:rsidRPr="00904838">
        <w:rPr>
          <w:rFonts w:ascii="Calibri" w:hAnsi="Calibri"/>
          <w:sz w:val="22"/>
          <w:szCs w:val="22"/>
        </w:rPr>
        <w:br/>
      </w:r>
      <w:r w:rsidRPr="00904838">
        <w:rPr>
          <w:bCs/>
          <w:sz w:val="22"/>
          <w:szCs w:val="22"/>
        </w:rPr>
        <w:t>►</w:t>
      </w:r>
      <w:r w:rsidRPr="00904838">
        <w:rPr>
          <w:rFonts w:ascii="Calibri" w:hAnsi="Calibri"/>
          <w:bCs/>
          <w:sz w:val="22"/>
          <w:szCs w:val="22"/>
        </w:rPr>
        <w:t xml:space="preserve"> Essayez d’identifier s‘ils pensent que la situation est comme d’habitude</w:t>
      </w:r>
      <w:r w:rsidRPr="00904838">
        <w:rPr>
          <w:rFonts w:ascii="Calibri" w:hAnsi="Calibri"/>
          <w:i/>
          <w:sz w:val="22"/>
          <w:szCs w:val="22"/>
        </w:rPr>
        <w:t xml:space="preserve">, ou différente suite au cyclone et de quelle façon. Seraient-ils capables d’identifier des familles plus vulnérables pour une stratégie de ciblage plus sélective? </w:t>
      </w:r>
      <w:r w:rsidRPr="00904838">
        <w:rPr>
          <w:rFonts w:ascii="Calibri" w:hAnsi="Calibri"/>
          <w:sz w:val="22"/>
          <w:szCs w:val="22"/>
        </w:rPr>
        <w:t xml:space="preserve"> </w:t>
      </w:r>
    </w:p>
    <w:p w:rsidR="00E96920" w:rsidRDefault="006D75B7" w:rsidP="00E96920">
      <w:pPr>
        <w:rPr>
          <w:rFonts w:ascii="Monotype Corsiva" w:hAnsi="Monotype Corsiva"/>
          <w:sz w:val="28"/>
          <w:szCs w:val="28"/>
        </w:rPr>
      </w:pPr>
      <w:r w:rsidRPr="006D75B7">
        <w:rPr>
          <w:rFonts w:ascii="Monotype Corsiva" w:hAnsi="Monotype Corsiva"/>
          <w:sz w:val="28"/>
          <w:szCs w:val="28"/>
        </w:rPr>
        <w:t>Il y a une famille avec une femme non voyante</w:t>
      </w:r>
      <w:r>
        <w:rPr>
          <w:rFonts w:ascii="Monotype Corsiva" w:hAnsi="Monotype Corsiva"/>
          <w:sz w:val="28"/>
          <w:szCs w:val="28"/>
        </w:rPr>
        <w:t xml:space="preserve"> et deux enfants. Son mari est parti pour trouver un emploi l’année passée mais il n’est jamais revenu. Elle est très pauvre. Toutes les mères et les jeunes enfants souffrent à cause des pénuries alimentaires, du manque d’hygiène et des risques de maladies.</w:t>
      </w:r>
    </w:p>
    <w:p w:rsidR="006D75B7" w:rsidRPr="006D75B7" w:rsidRDefault="006D75B7" w:rsidP="00E96920">
      <w:pPr>
        <w:rPr>
          <w:rFonts w:ascii="Monotype Corsiva" w:hAnsi="Monotype Corsiva"/>
          <w:sz w:val="28"/>
          <w:szCs w:val="28"/>
        </w:rPr>
      </w:pPr>
      <w:r>
        <w:rPr>
          <w:rFonts w:ascii="Monotype Corsiva" w:hAnsi="Monotype Corsiva"/>
          <w:sz w:val="28"/>
          <w:szCs w:val="28"/>
        </w:rPr>
        <w:t>Les vieilles personnes ne peuvent pas se débrouiller, elles d</w:t>
      </w:r>
      <w:r w:rsidR="000723C4">
        <w:rPr>
          <w:rFonts w:ascii="Monotype Corsiva" w:hAnsi="Monotype Corsiva"/>
          <w:sz w:val="28"/>
          <w:szCs w:val="28"/>
        </w:rPr>
        <w:t>épendent</w:t>
      </w:r>
      <w:r>
        <w:rPr>
          <w:rFonts w:ascii="Monotype Corsiva" w:hAnsi="Monotype Corsiva"/>
          <w:sz w:val="28"/>
          <w:szCs w:val="28"/>
        </w:rPr>
        <w:t xml:space="preserve"> des autres</w:t>
      </w:r>
      <w:r w:rsidR="006A2473">
        <w:rPr>
          <w:rFonts w:ascii="Monotype Corsiva" w:hAnsi="Monotype Corsiva"/>
          <w:sz w:val="28"/>
          <w:szCs w:val="28"/>
        </w:rPr>
        <w:t xml:space="preserve"> et maintenant tout le monde est occupé.</w:t>
      </w:r>
    </w:p>
    <w:p w:rsidR="00E96920" w:rsidRPr="00904838" w:rsidRDefault="00E96920" w:rsidP="00E96920">
      <w:pPr>
        <w:rPr>
          <w:rFonts w:ascii="Calibri" w:hAnsi="Calibri"/>
          <w:sz w:val="22"/>
          <w:szCs w:val="22"/>
        </w:rPr>
      </w:pPr>
    </w:p>
    <w:p w:rsidR="00E96920" w:rsidRPr="00904838" w:rsidRDefault="00E96920" w:rsidP="00E96920">
      <w:pPr>
        <w:numPr>
          <w:ilvl w:val="0"/>
          <w:numId w:val="3"/>
        </w:numPr>
        <w:rPr>
          <w:rFonts w:ascii="Calibri" w:hAnsi="Calibri"/>
          <w:sz w:val="22"/>
          <w:szCs w:val="22"/>
        </w:rPr>
      </w:pPr>
      <w:r w:rsidRPr="00904838">
        <w:rPr>
          <w:rFonts w:ascii="Calibri" w:hAnsi="Calibri"/>
          <w:sz w:val="22"/>
          <w:szCs w:val="22"/>
        </w:rPr>
        <w:t xml:space="preserve">Quels sont les besoins prioritaires dans cette localité, à votre avis?  </w:t>
      </w:r>
    </w:p>
    <w:p w:rsidR="00E96920" w:rsidRPr="00904838" w:rsidRDefault="006A2473" w:rsidP="00E96920">
      <w:pPr>
        <w:rPr>
          <w:rFonts w:ascii="Monotype Corsiva" w:hAnsi="Monotype Corsiva"/>
          <w:sz w:val="28"/>
          <w:szCs w:val="28"/>
        </w:rPr>
      </w:pPr>
      <w:r>
        <w:rPr>
          <w:rFonts w:ascii="Monotype Corsiva" w:hAnsi="Monotype Corsiva"/>
          <w:sz w:val="28"/>
          <w:szCs w:val="28"/>
        </w:rPr>
        <w:t xml:space="preserve">Si le gouvernement cesse les distributions, l’alimentaire sera la priorité. Sinon, </w:t>
      </w:r>
      <w:r w:rsidR="00E96920" w:rsidRPr="00904838">
        <w:rPr>
          <w:rFonts w:ascii="Monotype Corsiva" w:hAnsi="Monotype Corsiva"/>
          <w:sz w:val="28"/>
          <w:szCs w:val="28"/>
        </w:rPr>
        <w:t>l’approvisionnement en eau potable</w:t>
      </w:r>
      <w:r>
        <w:rPr>
          <w:rFonts w:ascii="Monotype Corsiva" w:hAnsi="Monotype Corsiva"/>
          <w:sz w:val="28"/>
          <w:szCs w:val="28"/>
        </w:rPr>
        <w:t xml:space="preserve"> et le retour au travail.</w:t>
      </w:r>
    </w:p>
    <w:p w:rsidR="00E96920" w:rsidRPr="00904838" w:rsidRDefault="00E96920" w:rsidP="00E96920">
      <w:pPr>
        <w:rPr>
          <w:rFonts w:ascii="Calibri" w:hAnsi="Calibri"/>
          <w:sz w:val="22"/>
          <w:szCs w:val="22"/>
        </w:rPr>
      </w:pPr>
    </w:p>
    <w:p w:rsidR="00E96920" w:rsidRPr="00904838" w:rsidRDefault="00E96920" w:rsidP="00E96920">
      <w:pPr>
        <w:numPr>
          <w:ilvl w:val="0"/>
          <w:numId w:val="3"/>
        </w:numPr>
        <w:rPr>
          <w:rFonts w:ascii="Calibri" w:hAnsi="Calibri"/>
          <w:sz w:val="22"/>
          <w:szCs w:val="22"/>
        </w:rPr>
      </w:pPr>
      <w:r w:rsidRPr="00904838">
        <w:rPr>
          <w:rFonts w:ascii="Calibri" w:hAnsi="Calibri"/>
          <w:sz w:val="22"/>
          <w:szCs w:val="22"/>
        </w:rPr>
        <w:t xml:space="preserve">Comment est-ce que les familles arrivent à couvrir leurs besoins immédiats (pour l’eau, la nourriture, l’abri, les habits, couchage, </w:t>
      </w:r>
      <w:proofErr w:type="spellStart"/>
      <w:r w:rsidRPr="00904838">
        <w:rPr>
          <w:rFonts w:ascii="Calibri" w:hAnsi="Calibri"/>
          <w:sz w:val="22"/>
          <w:szCs w:val="22"/>
        </w:rPr>
        <w:t>etc</w:t>
      </w:r>
      <w:proofErr w:type="spellEnd"/>
      <w:r w:rsidRPr="00904838">
        <w:rPr>
          <w:rFonts w:ascii="Calibri" w:hAnsi="Calibri"/>
          <w:sz w:val="22"/>
          <w:szCs w:val="22"/>
        </w:rPr>
        <w:t xml:space="preserve">)? </w:t>
      </w:r>
    </w:p>
    <w:p w:rsidR="00E96920" w:rsidRPr="00904838" w:rsidRDefault="00E96920" w:rsidP="00E96920">
      <w:pPr>
        <w:ind w:left="720"/>
        <w:rPr>
          <w:rFonts w:ascii="Calibri" w:hAnsi="Calibri"/>
          <w:sz w:val="22"/>
          <w:szCs w:val="22"/>
        </w:rPr>
      </w:pPr>
      <w:r w:rsidRPr="00904838">
        <w:rPr>
          <w:bCs/>
          <w:sz w:val="22"/>
          <w:szCs w:val="22"/>
        </w:rPr>
        <w:t>►</w:t>
      </w:r>
      <w:r w:rsidRPr="00904838">
        <w:rPr>
          <w:rFonts w:ascii="Calibri" w:hAnsi="Calibri"/>
          <w:bCs/>
          <w:sz w:val="22"/>
          <w:szCs w:val="22"/>
        </w:rPr>
        <w:t xml:space="preserve"> </w:t>
      </w:r>
      <w:r w:rsidRPr="00904838">
        <w:rPr>
          <w:rFonts w:ascii="Calibri" w:hAnsi="Calibri"/>
          <w:i/>
          <w:sz w:val="22"/>
          <w:szCs w:val="22"/>
        </w:rPr>
        <w:t>Déterminez quelles initiatives ont été prises localement. Essayez d’évaluer la capacité des personnes sinistrées à couvrir leurs besoins par rapport aux autres personnes dans le hameau.</w:t>
      </w:r>
    </w:p>
    <w:p w:rsidR="00E96920" w:rsidRDefault="006A2473" w:rsidP="00E96920">
      <w:pPr>
        <w:rPr>
          <w:rFonts w:ascii="Monotype Corsiva" w:hAnsi="Monotype Corsiva"/>
          <w:sz w:val="28"/>
          <w:szCs w:val="28"/>
        </w:rPr>
      </w:pPr>
      <w:r>
        <w:rPr>
          <w:rFonts w:ascii="Monotype Corsiva" w:hAnsi="Monotype Corsiva"/>
          <w:sz w:val="28"/>
          <w:szCs w:val="28"/>
        </w:rPr>
        <w:t>Les familles ont réparé les maisons ave</w:t>
      </w:r>
      <w:r w:rsidR="008D698E">
        <w:rPr>
          <w:rFonts w:ascii="Monotype Corsiva" w:hAnsi="Monotype Corsiva"/>
          <w:sz w:val="28"/>
          <w:szCs w:val="28"/>
        </w:rPr>
        <w:t>c</w:t>
      </w:r>
      <w:r>
        <w:rPr>
          <w:rFonts w:ascii="Monotype Corsiva" w:hAnsi="Monotype Corsiva"/>
          <w:sz w:val="28"/>
          <w:szCs w:val="28"/>
        </w:rPr>
        <w:t xml:space="preserve"> des morceaux de tissus et de plastique. Ils vivent à l’intérieur mais disent que l’abri est </w:t>
      </w:r>
      <w:r w:rsidR="008D698E">
        <w:rPr>
          <w:rFonts w:ascii="Monotype Corsiva" w:hAnsi="Monotype Corsiva"/>
          <w:sz w:val="28"/>
          <w:szCs w:val="28"/>
        </w:rPr>
        <w:t>inadéquat</w:t>
      </w:r>
      <w:r>
        <w:rPr>
          <w:rFonts w:ascii="Monotype Corsiva" w:hAnsi="Monotype Corsiva"/>
          <w:sz w:val="28"/>
          <w:szCs w:val="28"/>
        </w:rPr>
        <w:t xml:space="preserve"> lorsqu’il pleut et ils craignent que les murs craquelés puissent s’écrouler. </w:t>
      </w:r>
      <w:r w:rsidR="008D698E">
        <w:rPr>
          <w:rFonts w:ascii="Monotype Corsiva" w:hAnsi="Monotype Corsiva"/>
          <w:sz w:val="28"/>
          <w:szCs w:val="28"/>
        </w:rPr>
        <w:t>Qu</w:t>
      </w:r>
      <w:r>
        <w:rPr>
          <w:rFonts w:ascii="Monotype Corsiva" w:hAnsi="Monotype Corsiva"/>
          <w:sz w:val="28"/>
          <w:szCs w:val="28"/>
        </w:rPr>
        <w:t>elques maisons ont perdu l</w:t>
      </w:r>
      <w:r w:rsidR="008D698E">
        <w:rPr>
          <w:rFonts w:ascii="Monotype Corsiva" w:hAnsi="Monotype Corsiva"/>
          <w:sz w:val="28"/>
          <w:szCs w:val="28"/>
        </w:rPr>
        <w:t>eur</w:t>
      </w:r>
      <w:r>
        <w:rPr>
          <w:rFonts w:ascii="Monotype Corsiva" w:hAnsi="Monotype Corsiva"/>
          <w:sz w:val="28"/>
          <w:szCs w:val="28"/>
        </w:rPr>
        <w:t xml:space="preserve"> toiture en rai</w:t>
      </w:r>
      <w:r w:rsidR="008D698E">
        <w:rPr>
          <w:rFonts w:ascii="Monotype Corsiva" w:hAnsi="Monotype Corsiva"/>
          <w:sz w:val="28"/>
          <w:szCs w:val="28"/>
        </w:rPr>
        <w:t>s</w:t>
      </w:r>
      <w:r>
        <w:rPr>
          <w:rFonts w:ascii="Monotype Corsiva" w:hAnsi="Monotype Corsiva"/>
          <w:sz w:val="28"/>
          <w:szCs w:val="28"/>
        </w:rPr>
        <w:t xml:space="preserve">on du vent et d’autres sont endommagées. </w:t>
      </w:r>
    </w:p>
    <w:p w:rsidR="006A2473" w:rsidRPr="00904838" w:rsidRDefault="006A2473" w:rsidP="00E96920">
      <w:pPr>
        <w:rPr>
          <w:rFonts w:ascii="Monotype Corsiva" w:hAnsi="Monotype Corsiva"/>
          <w:sz w:val="28"/>
          <w:szCs w:val="28"/>
        </w:rPr>
      </w:pPr>
      <w:r>
        <w:rPr>
          <w:rFonts w:ascii="Monotype Corsiva" w:hAnsi="Monotype Corsiva"/>
          <w:sz w:val="28"/>
          <w:szCs w:val="28"/>
        </w:rPr>
        <w:t>La cuisine se fait normalement à l’extérieur, mais maintenant les femmes disent que l’environnement est sale et craignent les maladies. Il y a pénurie alimentaire – le gouvernement a distribué du riz et des lentilles. L’huile fait défaut. Les prix du marché sont élevés, les gens n’ont pas d’argent. Les affaires de couchage sont étendues à l’extérieur pour sécher ou utilisées pour créer de l’om</w:t>
      </w:r>
      <w:r w:rsidR="004273A4">
        <w:rPr>
          <w:rFonts w:ascii="Monotype Corsiva" w:hAnsi="Monotype Corsiva"/>
          <w:sz w:val="28"/>
          <w:szCs w:val="28"/>
        </w:rPr>
        <w:t>b</w:t>
      </w:r>
      <w:r>
        <w:rPr>
          <w:rFonts w:ascii="Monotype Corsiva" w:hAnsi="Monotype Corsiva"/>
          <w:sz w:val="28"/>
          <w:szCs w:val="28"/>
        </w:rPr>
        <w:t xml:space="preserve">re. Les hommes se demandent comment ils peuvent trouver du travail.  </w:t>
      </w:r>
    </w:p>
    <w:p w:rsidR="00E96920" w:rsidRPr="00904838" w:rsidRDefault="00E96920" w:rsidP="00E96920">
      <w:pPr>
        <w:ind w:left="360"/>
        <w:rPr>
          <w:rFonts w:ascii="Calibri" w:hAnsi="Calibri"/>
          <w:sz w:val="22"/>
          <w:szCs w:val="22"/>
        </w:rPr>
      </w:pPr>
    </w:p>
    <w:p w:rsidR="00E96920" w:rsidRPr="00904838" w:rsidRDefault="00E96920" w:rsidP="00E96920">
      <w:pPr>
        <w:numPr>
          <w:ilvl w:val="0"/>
          <w:numId w:val="6"/>
        </w:numPr>
        <w:rPr>
          <w:rFonts w:ascii="Calibri" w:hAnsi="Calibri"/>
          <w:sz w:val="22"/>
          <w:szCs w:val="22"/>
        </w:rPr>
      </w:pPr>
      <w:r w:rsidRPr="00904838">
        <w:rPr>
          <w:rFonts w:ascii="Calibri" w:hAnsi="Calibri"/>
          <w:sz w:val="22"/>
          <w:szCs w:val="22"/>
        </w:rPr>
        <w:t>Quel est la situation des animaux ?</w:t>
      </w:r>
    </w:p>
    <w:p w:rsidR="00E96920" w:rsidRPr="00904838" w:rsidRDefault="00E96920" w:rsidP="00E96920">
      <w:pPr>
        <w:ind w:left="720"/>
        <w:rPr>
          <w:rFonts w:ascii="Calibri" w:hAnsi="Calibri"/>
          <w:i/>
          <w:sz w:val="22"/>
          <w:szCs w:val="22"/>
        </w:rPr>
      </w:pPr>
      <w:r w:rsidRPr="00904838">
        <w:rPr>
          <w:bCs/>
          <w:sz w:val="22"/>
          <w:szCs w:val="22"/>
        </w:rPr>
        <w:t>►</w:t>
      </w:r>
      <w:r w:rsidRPr="00904838">
        <w:rPr>
          <w:rFonts w:ascii="Calibri" w:hAnsi="Calibri"/>
          <w:bCs/>
          <w:sz w:val="22"/>
          <w:szCs w:val="22"/>
        </w:rPr>
        <w:t xml:space="preserve"> Vérifiez s’il y a des pertes </w:t>
      </w:r>
      <w:r w:rsidRPr="00904838">
        <w:rPr>
          <w:rFonts w:ascii="Calibri" w:hAnsi="Calibri"/>
          <w:i/>
          <w:sz w:val="22"/>
          <w:szCs w:val="22"/>
        </w:rPr>
        <w:t>(au cas où) par rapport aux animaux. Ceci peut comprendre la perte d’enclos pour le bétail, la perte du fourrage, etc.</w:t>
      </w:r>
    </w:p>
    <w:p w:rsidR="00E96920" w:rsidRPr="00904838" w:rsidRDefault="006A2473" w:rsidP="00E96920">
      <w:pPr>
        <w:rPr>
          <w:rFonts w:ascii="Monotype Corsiva" w:hAnsi="Monotype Corsiva"/>
          <w:sz w:val="28"/>
          <w:szCs w:val="28"/>
        </w:rPr>
      </w:pPr>
      <w:r>
        <w:rPr>
          <w:rFonts w:ascii="Monotype Corsiva" w:hAnsi="Monotype Corsiva"/>
          <w:sz w:val="28"/>
          <w:szCs w:val="28"/>
        </w:rPr>
        <w:t xml:space="preserve">Les enclos à </w:t>
      </w:r>
      <w:r w:rsidR="00E96920" w:rsidRPr="00904838">
        <w:rPr>
          <w:rFonts w:ascii="Monotype Corsiva" w:hAnsi="Monotype Corsiva"/>
          <w:sz w:val="28"/>
          <w:szCs w:val="28"/>
        </w:rPr>
        <w:t xml:space="preserve">animaux ont été </w:t>
      </w:r>
      <w:r>
        <w:rPr>
          <w:rFonts w:ascii="Monotype Corsiva" w:hAnsi="Monotype Corsiva"/>
          <w:sz w:val="28"/>
          <w:szCs w:val="28"/>
        </w:rPr>
        <w:t>endommagés entrainant la divagation des vaches</w:t>
      </w:r>
      <w:r w:rsidR="00E96920" w:rsidRPr="00904838">
        <w:rPr>
          <w:rFonts w:ascii="Monotype Corsiva" w:hAnsi="Monotype Corsiva"/>
          <w:sz w:val="28"/>
          <w:szCs w:val="28"/>
        </w:rPr>
        <w:t>.</w:t>
      </w:r>
      <w:r>
        <w:rPr>
          <w:rFonts w:ascii="Monotype Corsiva" w:hAnsi="Monotype Corsiva"/>
          <w:sz w:val="28"/>
          <w:szCs w:val="28"/>
        </w:rPr>
        <w:t xml:space="preserve"> Leur fourrage </w:t>
      </w:r>
      <w:r w:rsidR="009D13D3">
        <w:rPr>
          <w:rFonts w:ascii="Monotype Corsiva" w:hAnsi="Monotype Corsiva"/>
          <w:sz w:val="28"/>
          <w:szCs w:val="28"/>
        </w:rPr>
        <w:t>a été mouillé par la pluie, ou s’est envolé avec le cyclone.</w:t>
      </w:r>
      <w:r w:rsidR="00E96920" w:rsidRPr="00904838">
        <w:rPr>
          <w:rFonts w:ascii="Monotype Corsiva" w:hAnsi="Monotype Corsiva"/>
          <w:sz w:val="28"/>
          <w:szCs w:val="28"/>
        </w:rPr>
        <w:t xml:space="preserve">  </w:t>
      </w:r>
    </w:p>
    <w:p w:rsidR="00E96920" w:rsidRPr="00904838" w:rsidRDefault="00E96920" w:rsidP="00E96920">
      <w:pPr>
        <w:rPr>
          <w:rFonts w:ascii="Calibri" w:hAnsi="Calibri"/>
          <w:sz w:val="22"/>
          <w:szCs w:val="22"/>
          <w:highlight w:val="cyan"/>
        </w:rPr>
      </w:pPr>
    </w:p>
    <w:p w:rsidR="00E96920" w:rsidRPr="00904838" w:rsidRDefault="00E96920" w:rsidP="00E96920">
      <w:pPr>
        <w:rPr>
          <w:rFonts w:ascii="Calibri" w:hAnsi="Calibri"/>
          <w:sz w:val="22"/>
          <w:szCs w:val="22"/>
        </w:rPr>
      </w:pPr>
      <w:r w:rsidRPr="00904838">
        <w:rPr>
          <w:rFonts w:ascii="Calibri" w:hAnsi="Calibri"/>
          <w:sz w:val="22"/>
          <w:szCs w:val="22"/>
        </w:rPr>
        <w:t>Les groupes de femmes:</w:t>
      </w:r>
    </w:p>
    <w:p w:rsidR="00E96920" w:rsidRPr="00904838" w:rsidRDefault="00E96920" w:rsidP="00E96920">
      <w:pPr>
        <w:numPr>
          <w:ilvl w:val="0"/>
          <w:numId w:val="7"/>
        </w:numPr>
        <w:rPr>
          <w:rFonts w:ascii="Calibri" w:hAnsi="Calibri"/>
          <w:sz w:val="22"/>
          <w:szCs w:val="22"/>
        </w:rPr>
      </w:pPr>
      <w:r w:rsidRPr="00904838">
        <w:rPr>
          <w:rFonts w:ascii="Calibri" w:hAnsi="Calibri"/>
          <w:sz w:val="22"/>
          <w:szCs w:val="22"/>
        </w:rPr>
        <w:t xml:space="preserve">Comment les problèmes sont-ils différents pour les femmes, les jeunes filles et les hommes? Quels sont les défis spécifiques auxquels vous faites face suite au cyclone ? </w:t>
      </w:r>
      <w:r w:rsidRPr="00904838">
        <w:rPr>
          <w:rFonts w:ascii="Calibri" w:hAnsi="Calibri"/>
          <w:sz w:val="22"/>
          <w:szCs w:val="22"/>
        </w:rPr>
        <w:br/>
      </w:r>
      <w:r w:rsidRPr="00904838">
        <w:rPr>
          <w:bCs/>
          <w:sz w:val="22"/>
          <w:szCs w:val="22"/>
        </w:rPr>
        <w:t>►</w:t>
      </w:r>
      <w:r w:rsidRPr="00904838">
        <w:rPr>
          <w:rFonts w:ascii="Calibri" w:hAnsi="Calibri"/>
          <w:i/>
          <w:sz w:val="22"/>
          <w:szCs w:val="22"/>
        </w:rPr>
        <w:t xml:space="preserve"> Enquêter pour vérifier si les réponses diffèrent pour la situation pré-catastrophe.</w:t>
      </w:r>
    </w:p>
    <w:p w:rsidR="00E96920" w:rsidRPr="00904838" w:rsidRDefault="009D13D3" w:rsidP="00E96920">
      <w:pPr>
        <w:rPr>
          <w:rFonts w:ascii="Monotype Corsiva" w:hAnsi="Monotype Corsiva"/>
          <w:sz w:val="28"/>
          <w:szCs w:val="28"/>
        </w:rPr>
      </w:pPr>
      <w:r>
        <w:rPr>
          <w:rFonts w:ascii="Monotype Corsiva" w:hAnsi="Monotype Corsiva"/>
          <w:sz w:val="28"/>
          <w:szCs w:val="28"/>
        </w:rPr>
        <w:t>Pour l’eau les femmes doivent maintenant aller plus loin et ça prend plus longtemps</w:t>
      </w:r>
      <w:r w:rsidR="00E96920" w:rsidRPr="00904838">
        <w:rPr>
          <w:rFonts w:ascii="Monotype Corsiva" w:hAnsi="Monotype Corsiva"/>
          <w:sz w:val="28"/>
          <w:szCs w:val="28"/>
        </w:rPr>
        <w:t>.</w:t>
      </w:r>
      <w:r>
        <w:rPr>
          <w:rFonts w:ascii="Monotype Corsiva" w:hAnsi="Monotype Corsiva"/>
          <w:sz w:val="28"/>
          <w:szCs w:val="28"/>
        </w:rPr>
        <w:t xml:space="preserve"> Normalement elles n’</w:t>
      </w:r>
      <w:r w:rsidR="00701767">
        <w:rPr>
          <w:rFonts w:ascii="Monotype Corsiva" w:hAnsi="Monotype Corsiva"/>
          <w:sz w:val="28"/>
          <w:szCs w:val="28"/>
        </w:rPr>
        <w:t>aiment</w:t>
      </w:r>
      <w:r>
        <w:rPr>
          <w:rFonts w:ascii="Monotype Corsiva" w:hAnsi="Monotype Corsiva"/>
          <w:sz w:val="28"/>
          <w:szCs w:val="28"/>
        </w:rPr>
        <w:t xml:space="preserve"> pas aller en dehors du village, mai</w:t>
      </w:r>
      <w:r w:rsidR="00701767">
        <w:rPr>
          <w:rFonts w:ascii="Monotype Corsiva" w:hAnsi="Monotype Corsiva"/>
          <w:sz w:val="28"/>
          <w:szCs w:val="28"/>
        </w:rPr>
        <w:t>s</w:t>
      </w:r>
      <w:r>
        <w:rPr>
          <w:rFonts w:ascii="Monotype Corsiva" w:hAnsi="Monotype Corsiva"/>
          <w:sz w:val="28"/>
          <w:szCs w:val="28"/>
        </w:rPr>
        <w:t xml:space="preserve"> c’est </w:t>
      </w:r>
      <w:r w:rsidR="00701767">
        <w:rPr>
          <w:rFonts w:ascii="Monotype Corsiva" w:hAnsi="Monotype Corsiva"/>
          <w:sz w:val="28"/>
          <w:szCs w:val="28"/>
        </w:rPr>
        <w:t xml:space="preserve">maintenant </w:t>
      </w:r>
      <w:r>
        <w:rPr>
          <w:rFonts w:ascii="Monotype Corsiva" w:hAnsi="Monotype Corsiva"/>
          <w:sz w:val="28"/>
          <w:szCs w:val="28"/>
        </w:rPr>
        <w:t>nécessaire. Cela peut prendre plus d’une heure. Les mères sont soucieuses de la sécurité de le</w:t>
      </w:r>
      <w:r w:rsidR="00701767">
        <w:rPr>
          <w:rFonts w:ascii="Monotype Corsiva" w:hAnsi="Monotype Corsiva"/>
          <w:sz w:val="28"/>
          <w:szCs w:val="28"/>
        </w:rPr>
        <w:t xml:space="preserve">urs </w:t>
      </w:r>
      <w:r>
        <w:rPr>
          <w:rFonts w:ascii="Monotype Corsiva" w:hAnsi="Monotype Corsiva"/>
          <w:sz w:val="28"/>
          <w:szCs w:val="28"/>
        </w:rPr>
        <w:t xml:space="preserve">filles adolescentes et ne veulent pas les </w:t>
      </w:r>
      <w:r w:rsidR="00701767">
        <w:rPr>
          <w:rFonts w:ascii="Monotype Corsiva" w:hAnsi="Monotype Corsiva"/>
          <w:sz w:val="28"/>
          <w:szCs w:val="28"/>
        </w:rPr>
        <w:t>emmener</w:t>
      </w:r>
      <w:r>
        <w:rPr>
          <w:rFonts w:ascii="Monotype Corsiva" w:hAnsi="Monotype Corsiva"/>
          <w:sz w:val="28"/>
          <w:szCs w:val="28"/>
        </w:rPr>
        <w:t xml:space="preserve"> avec e</w:t>
      </w:r>
      <w:r w:rsidR="00701767">
        <w:rPr>
          <w:rFonts w:ascii="Monotype Corsiva" w:hAnsi="Monotype Corsiva"/>
          <w:sz w:val="28"/>
          <w:szCs w:val="28"/>
        </w:rPr>
        <w:t>lles</w:t>
      </w:r>
      <w:r>
        <w:rPr>
          <w:rFonts w:ascii="Monotype Corsiva" w:hAnsi="Monotype Corsiva"/>
          <w:sz w:val="28"/>
          <w:szCs w:val="28"/>
        </w:rPr>
        <w:t xml:space="preserve">, ni les laisser à la maison. Les femmes sont concernées par l’hygiène. En raison du manque d’eau et du cyclone tout est sale et il faudra du temps pour nettoyer.  </w:t>
      </w:r>
    </w:p>
    <w:p w:rsidR="00E96920" w:rsidRPr="00904838" w:rsidRDefault="00E96920" w:rsidP="00E96920">
      <w:pPr>
        <w:rPr>
          <w:rFonts w:ascii="Calibri" w:hAnsi="Calibri"/>
          <w:sz w:val="22"/>
          <w:szCs w:val="22"/>
        </w:rPr>
      </w:pPr>
    </w:p>
    <w:p w:rsidR="00E96920" w:rsidRPr="00904838" w:rsidRDefault="00E96920" w:rsidP="00E96920">
      <w:pPr>
        <w:rPr>
          <w:rFonts w:ascii="Calibri" w:hAnsi="Calibri"/>
          <w:sz w:val="22"/>
          <w:szCs w:val="22"/>
        </w:rPr>
      </w:pPr>
      <w:r w:rsidRPr="00904838">
        <w:rPr>
          <w:rFonts w:ascii="Calibri" w:hAnsi="Calibri"/>
          <w:sz w:val="22"/>
          <w:szCs w:val="22"/>
        </w:rPr>
        <w:t xml:space="preserve">Groupes d’hommes: </w:t>
      </w:r>
    </w:p>
    <w:p w:rsidR="00E96920" w:rsidRPr="00904838" w:rsidRDefault="00E96920" w:rsidP="00E96920">
      <w:pPr>
        <w:numPr>
          <w:ilvl w:val="0"/>
          <w:numId w:val="7"/>
        </w:numPr>
        <w:rPr>
          <w:rFonts w:ascii="Calibri" w:hAnsi="Calibri"/>
          <w:sz w:val="22"/>
          <w:szCs w:val="22"/>
        </w:rPr>
      </w:pPr>
      <w:r w:rsidRPr="00904838">
        <w:rPr>
          <w:rFonts w:ascii="Calibri" w:hAnsi="Calibri"/>
          <w:sz w:val="22"/>
          <w:szCs w:val="22"/>
        </w:rPr>
        <w:t>Questions abris</w:t>
      </w:r>
    </w:p>
    <w:p w:rsidR="00E96920" w:rsidRPr="00904838" w:rsidRDefault="00E96920" w:rsidP="00E96920">
      <w:pPr>
        <w:numPr>
          <w:ilvl w:val="0"/>
          <w:numId w:val="4"/>
        </w:numPr>
        <w:tabs>
          <w:tab w:val="clear" w:pos="720"/>
          <w:tab w:val="num" w:pos="1080"/>
        </w:tabs>
        <w:ind w:left="1080"/>
        <w:rPr>
          <w:rFonts w:ascii="Calibri" w:hAnsi="Calibri"/>
          <w:sz w:val="22"/>
          <w:szCs w:val="22"/>
        </w:rPr>
      </w:pPr>
      <w:r w:rsidRPr="00904838">
        <w:rPr>
          <w:rFonts w:ascii="Calibri" w:hAnsi="Calibri"/>
          <w:sz w:val="22"/>
          <w:szCs w:val="22"/>
        </w:rPr>
        <w:t xml:space="preserve">Quel est le type courant de maison? Est-ce que les gens ont l’habitude de construire eux-mêmes? </w:t>
      </w:r>
    </w:p>
    <w:p w:rsidR="00E96920" w:rsidRPr="00904838" w:rsidRDefault="00E96920" w:rsidP="00E96920">
      <w:pPr>
        <w:numPr>
          <w:ilvl w:val="0"/>
          <w:numId w:val="4"/>
        </w:numPr>
        <w:tabs>
          <w:tab w:val="clear" w:pos="720"/>
          <w:tab w:val="num" w:pos="1080"/>
        </w:tabs>
        <w:ind w:left="1080"/>
        <w:rPr>
          <w:rFonts w:ascii="Calibri" w:hAnsi="Calibri"/>
          <w:sz w:val="22"/>
          <w:szCs w:val="22"/>
        </w:rPr>
      </w:pPr>
      <w:r w:rsidRPr="00904838">
        <w:rPr>
          <w:rFonts w:ascii="Calibri" w:hAnsi="Calibri"/>
          <w:sz w:val="22"/>
          <w:szCs w:val="22"/>
        </w:rPr>
        <w:t>Sinon,  est-ce que la main d’œuvre est disponible ?</w:t>
      </w:r>
    </w:p>
    <w:p w:rsidR="00E96920" w:rsidRPr="00904838" w:rsidRDefault="00E96920" w:rsidP="00E96920">
      <w:pPr>
        <w:numPr>
          <w:ilvl w:val="0"/>
          <w:numId w:val="4"/>
        </w:numPr>
        <w:tabs>
          <w:tab w:val="clear" w:pos="720"/>
          <w:tab w:val="num" w:pos="1080"/>
        </w:tabs>
        <w:ind w:left="1080"/>
        <w:rPr>
          <w:rFonts w:ascii="Calibri" w:hAnsi="Calibri"/>
          <w:sz w:val="22"/>
          <w:szCs w:val="22"/>
        </w:rPr>
      </w:pPr>
      <w:r w:rsidRPr="00904838">
        <w:rPr>
          <w:rFonts w:ascii="Calibri" w:hAnsi="Calibri"/>
          <w:sz w:val="22"/>
          <w:szCs w:val="22"/>
        </w:rPr>
        <w:t>Quels types de matériaux (s’il y en a) sont disponibles localement?</w:t>
      </w:r>
    </w:p>
    <w:p w:rsidR="00E96920" w:rsidRPr="00904838" w:rsidRDefault="00E96920" w:rsidP="00E96920">
      <w:pPr>
        <w:numPr>
          <w:ilvl w:val="0"/>
          <w:numId w:val="4"/>
        </w:numPr>
        <w:tabs>
          <w:tab w:val="clear" w:pos="720"/>
          <w:tab w:val="num" w:pos="1080"/>
        </w:tabs>
        <w:ind w:left="1080"/>
        <w:rPr>
          <w:rFonts w:ascii="Calibri" w:hAnsi="Calibri"/>
          <w:sz w:val="22"/>
          <w:szCs w:val="22"/>
        </w:rPr>
      </w:pPr>
      <w:r w:rsidRPr="00904838">
        <w:rPr>
          <w:rFonts w:ascii="Calibri" w:hAnsi="Calibri"/>
          <w:sz w:val="22"/>
          <w:szCs w:val="22"/>
        </w:rPr>
        <w:t>Qu’est-ce que l’on peut récupérer des maisons écroulées ? Sont-ils d’accord pour réutiliser ces matériaux pour des abris de transition ?</w:t>
      </w:r>
    </w:p>
    <w:p w:rsidR="00E96920" w:rsidRPr="00904838" w:rsidRDefault="00E96920" w:rsidP="00E96920">
      <w:pPr>
        <w:numPr>
          <w:ilvl w:val="0"/>
          <w:numId w:val="4"/>
        </w:numPr>
        <w:tabs>
          <w:tab w:val="clear" w:pos="720"/>
          <w:tab w:val="num" w:pos="1080"/>
        </w:tabs>
        <w:ind w:left="1080"/>
        <w:rPr>
          <w:rFonts w:ascii="Calibri" w:hAnsi="Calibri"/>
          <w:sz w:val="22"/>
          <w:szCs w:val="22"/>
        </w:rPr>
      </w:pPr>
      <w:r w:rsidRPr="00904838">
        <w:rPr>
          <w:rFonts w:ascii="Calibri" w:hAnsi="Calibri"/>
          <w:sz w:val="22"/>
          <w:szCs w:val="22"/>
        </w:rPr>
        <w:t>Quand et comment planifient-ils de reconstruire leurs maisons?</w:t>
      </w:r>
    </w:p>
    <w:p w:rsidR="00E96920" w:rsidRPr="00904838" w:rsidRDefault="00E96920" w:rsidP="00E96920">
      <w:pPr>
        <w:ind w:left="720"/>
        <w:rPr>
          <w:rFonts w:ascii="Calibri" w:hAnsi="Calibri"/>
          <w:sz w:val="22"/>
          <w:szCs w:val="22"/>
        </w:rPr>
      </w:pPr>
    </w:p>
    <w:p w:rsidR="00E96920" w:rsidRPr="00904838" w:rsidRDefault="00E96920" w:rsidP="00E96920">
      <w:pPr>
        <w:rPr>
          <w:rFonts w:ascii="Monotype Corsiva" w:hAnsi="Monotype Corsiva"/>
          <w:sz w:val="28"/>
          <w:szCs w:val="28"/>
        </w:rPr>
      </w:pPr>
      <w:r w:rsidRPr="00904838">
        <w:rPr>
          <w:rFonts w:ascii="Monotype Corsiva" w:hAnsi="Monotype Corsiva"/>
          <w:sz w:val="28"/>
          <w:szCs w:val="28"/>
        </w:rPr>
        <w:lastRenderedPageBreak/>
        <w:t xml:space="preserve">Les maisons étaient faites de murs en terre cuite, avec des toits de paille ou de tôles sur charpente en bois. Les gens construisent leurs propres murs, les maçons aident pour la toiture. </w:t>
      </w:r>
      <w:r w:rsidR="009D13D3">
        <w:rPr>
          <w:rFonts w:ascii="Monotype Corsiva" w:hAnsi="Monotype Corsiva"/>
          <w:sz w:val="28"/>
          <w:szCs w:val="28"/>
        </w:rPr>
        <w:t xml:space="preserve">Les hommes réparent déjà les toits et les murs, </w:t>
      </w:r>
      <w:r w:rsidR="00136940">
        <w:rPr>
          <w:rFonts w:ascii="Monotype Corsiva" w:hAnsi="Monotype Corsiva"/>
          <w:sz w:val="28"/>
          <w:szCs w:val="28"/>
        </w:rPr>
        <w:t>mais</w:t>
      </w:r>
      <w:r w:rsidR="009D13D3">
        <w:rPr>
          <w:rFonts w:ascii="Monotype Corsiva" w:hAnsi="Monotype Corsiva"/>
          <w:sz w:val="28"/>
          <w:szCs w:val="28"/>
        </w:rPr>
        <w:t xml:space="preserve"> disent qu’ils manquent d’outils et de matériaux.</w:t>
      </w:r>
    </w:p>
    <w:p w:rsidR="00E96920" w:rsidRPr="00904838" w:rsidRDefault="00E96920" w:rsidP="00E96920">
      <w:pPr>
        <w:rPr>
          <w:rFonts w:ascii="Monotype Corsiva" w:hAnsi="Monotype Corsiva"/>
          <w:sz w:val="28"/>
          <w:szCs w:val="28"/>
        </w:rPr>
      </w:pPr>
    </w:p>
    <w:p w:rsidR="00E96920" w:rsidRPr="00904838" w:rsidRDefault="00E96920" w:rsidP="00E96920">
      <w:pPr>
        <w:autoSpaceDE w:val="0"/>
        <w:autoSpaceDN w:val="0"/>
        <w:adjustRightInd w:val="0"/>
        <w:ind w:firstLine="720"/>
        <w:jc w:val="center"/>
        <w:rPr>
          <w:rFonts w:ascii="Tahoma" w:hAnsi="Tahoma" w:cs="Tahoma"/>
          <w:b/>
          <w:sz w:val="20"/>
          <w:szCs w:val="20"/>
        </w:rPr>
      </w:pPr>
      <w:r w:rsidRPr="00904838">
        <w:rPr>
          <w:rFonts w:ascii="Tahoma" w:hAnsi="Tahoma" w:cs="Tahoma"/>
          <w:b/>
          <w:sz w:val="20"/>
          <w:szCs w:val="20"/>
        </w:rPr>
        <w:br w:type="page"/>
      </w:r>
    </w:p>
    <w:p w:rsidR="00E96920" w:rsidRPr="00904838" w:rsidRDefault="00E96920" w:rsidP="00E96920">
      <w:pPr>
        <w:autoSpaceDE w:val="0"/>
        <w:autoSpaceDN w:val="0"/>
        <w:adjustRightInd w:val="0"/>
        <w:ind w:firstLine="720"/>
        <w:jc w:val="center"/>
        <w:rPr>
          <w:rFonts w:ascii="Tahoma" w:hAnsi="Tahoma" w:cs="Tahoma"/>
          <w:b/>
          <w:sz w:val="20"/>
          <w:szCs w:val="20"/>
        </w:rPr>
      </w:pPr>
      <w:r w:rsidRPr="00904838">
        <w:rPr>
          <w:rFonts w:ascii="Tahoma" w:hAnsi="Tahoma" w:cs="Tahoma"/>
          <w:b/>
          <w:sz w:val="20"/>
          <w:szCs w:val="20"/>
        </w:rPr>
        <w:lastRenderedPageBreak/>
        <w:t>Evaluation communautaire rapide</w:t>
      </w:r>
    </w:p>
    <w:p w:rsidR="00E96920" w:rsidRPr="00904838" w:rsidRDefault="00E96920" w:rsidP="00E96920">
      <w:pPr>
        <w:autoSpaceDE w:val="0"/>
        <w:autoSpaceDN w:val="0"/>
        <w:adjustRightInd w:val="0"/>
        <w:ind w:firstLine="720"/>
        <w:jc w:val="center"/>
        <w:rPr>
          <w:rFonts w:ascii="Tahoma" w:hAnsi="Tahoma" w:cs="Tahoma"/>
          <w:b/>
          <w:sz w:val="20"/>
          <w:szCs w:val="20"/>
        </w:rPr>
      </w:pPr>
    </w:p>
    <w:p w:rsidR="00E96920" w:rsidRPr="00904838" w:rsidRDefault="00E96920" w:rsidP="00E96920">
      <w:pPr>
        <w:autoSpaceDE w:val="0"/>
        <w:autoSpaceDN w:val="0"/>
        <w:adjustRightInd w:val="0"/>
        <w:rPr>
          <w:rFonts w:ascii="Tahoma" w:hAnsi="Tahoma" w:cs="Tahoma"/>
          <w:i/>
          <w:sz w:val="20"/>
          <w:szCs w:val="20"/>
        </w:rPr>
      </w:pPr>
      <w:r w:rsidRPr="00904838">
        <w:rPr>
          <w:rFonts w:ascii="Tahoma" w:hAnsi="Tahoma" w:cs="Tahoma"/>
          <w:i/>
          <w:sz w:val="20"/>
          <w:szCs w:val="20"/>
        </w:rPr>
        <w:t>Instructions: ce formulaire est censé être utilisé pour mener un questionnaire de 15 minutes auprès d’informateurs clés (non-gouvernementaux) tels que des leaders villageois.</w:t>
      </w:r>
    </w:p>
    <w:p w:rsidR="00E96920" w:rsidRPr="00904838" w:rsidRDefault="00E96920" w:rsidP="00E96920">
      <w:pPr>
        <w:pBdr>
          <w:top w:val="single" w:sz="4" w:space="0" w:color="auto"/>
          <w:left w:val="single" w:sz="4" w:space="4" w:color="auto"/>
          <w:bottom w:val="single" w:sz="4" w:space="1" w:color="auto"/>
          <w:right w:val="single" w:sz="4" w:space="0" w:color="auto"/>
        </w:pBdr>
        <w:shd w:val="clear" w:color="auto" w:fill="F3F3F3"/>
        <w:spacing w:before="120"/>
        <w:ind w:left="-540" w:right="-720"/>
        <w:rPr>
          <w:rFonts w:ascii="Tahoma" w:hAnsi="Tahoma" w:cs="Tahoma"/>
          <w:sz w:val="20"/>
          <w:szCs w:val="20"/>
        </w:rPr>
      </w:pPr>
      <w:r w:rsidRPr="00904838">
        <w:rPr>
          <w:rFonts w:ascii="Tahoma" w:hAnsi="Tahoma" w:cs="Tahoma"/>
          <w:sz w:val="20"/>
          <w:szCs w:val="20"/>
        </w:rPr>
        <w:t xml:space="preserve">Arrondissement: </w:t>
      </w:r>
      <w:proofErr w:type="spellStart"/>
      <w:r w:rsidR="009D13D3" w:rsidRPr="009D13D3">
        <w:rPr>
          <w:rFonts w:ascii="Monotype Corsiva" w:hAnsi="Monotype Corsiva" w:cs="Tahoma"/>
          <w:sz w:val="28"/>
          <w:szCs w:val="28"/>
        </w:rPr>
        <w:t>Dandar</w:t>
      </w:r>
      <w:proofErr w:type="spellEnd"/>
      <w:r w:rsidRPr="00904838">
        <w:rPr>
          <w:rFonts w:ascii="Tahoma" w:hAnsi="Tahoma" w:cs="Tahoma"/>
          <w:sz w:val="20"/>
          <w:szCs w:val="20"/>
        </w:rPr>
        <w:t xml:space="preserve">                   </w:t>
      </w:r>
      <w:r w:rsidRPr="00904838">
        <w:rPr>
          <w:rFonts w:ascii="Tahoma" w:hAnsi="Tahoma" w:cs="Tahoma"/>
          <w:sz w:val="20"/>
          <w:szCs w:val="20"/>
        </w:rPr>
        <w:tab/>
        <w:t xml:space="preserve">Nom du village : </w:t>
      </w:r>
      <w:proofErr w:type="spellStart"/>
      <w:r w:rsidRPr="00904838">
        <w:rPr>
          <w:rFonts w:ascii="Monotype Corsiva" w:hAnsi="Monotype Corsiva"/>
          <w:sz w:val="28"/>
          <w:szCs w:val="28"/>
        </w:rPr>
        <w:t>D</w:t>
      </w:r>
      <w:r w:rsidR="009D13D3">
        <w:rPr>
          <w:rFonts w:ascii="Monotype Corsiva" w:hAnsi="Monotype Corsiva"/>
          <w:sz w:val="28"/>
          <w:szCs w:val="28"/>
        </w:rPr>
        <w:t>e</w:t>
      </w:r>
      <w:r w:rsidRPr="00904838">
        <w:rPr>
          <w:rFonts w:ascii="Monotype Corsiva" w:hAnsi="Monotype Corsiva"/>
          <w:sz w:val="28"/>
          <w:szCs w:val="28"/>
        </w:rPr>
        <w:t>l</w:t>
      </w:r>
      <w:r w:rsidR="009D13D3">
        <w:rPr>
          <w:rFonts w:ascii="Monotype Corsiva" w:hAnsi="Monotype Corsiva"/>
          <w:sz w:val="28"/>
          <w:szCs w:val="28"/>
        </w:rPr>
        <w:t>y</w:t>
      </w:r>
      <w:proofErr w:type="spellEnd"/>
      <w:r w:rsidRPr="00904838">
        <w:rPr>
          <w:rFonts w:ascii="Monotype Corsiva" w:hAnsi="Monotype Corsiva"/>
          <w:sz w:val="28"/>
          <w:szCs w:val="28"/>
        </w:rPr>
        <w:t xml:space="preserve"> </w:t>
      </w:r>
      <w:proofErr w:type="spellStart"/>
      <w:r w:rsidRPr="00904838">
        <w:rPr>
          <w:rFonts w:ascii="Monotype Corsiva" w:hAnsi="Monotype Corsiva"/>
          <w:sz w:val="28"/>
          <w:szCs w:val="28"/>
        </w:rPr>
        <w:t>Baza</w:t>
      </w:r>
      <w:r w:rsidR="009D13D3">
        <w:rPr>
          <w:rFonts w:ascii="Monotype Corsiva" w:hAnsi="Monotype Corsiva"/>
          <w:sz w:val="28"/>
          <w:szCs w:val="28"/>
        </w:rPr>
        <w:t>a</w:t>
      </w:r>
      <w:r w:rsidRPr="00904838">
        <w:rPr>
          <w:rFonts w:ascii="Monotype Corsiva" w:hAnsi="Monotype Corsiva"/>
          <w:sz w:val="28"/>
          <w:szCs w:val="28"/>
        </w:rPr>
        <w:t>r</w:t>
      </w:r>
      <w:proofErr w:type="spellEnd"/>
    </w:p>
    <w:p w:rsidR="00E96920" w:rsidRPr="00904838" w:rsidRDefault="00E96920" w:rsidP="00E96920">
      <w:pPr>
        <w:autoSpaceDE w:val="0"/>
        <w:autoSpaceDN w:val="0"/>
        <w:adjustRightInd w:val="0"/>
        <w:rPr>
          <w:rFonts w:ascii="Tahoma" w:hAnsi="Tahoma" w:cs="Tahoma"/>
          <w:sz w:val="20"/>
          <w:szCs w:val="20"/>
        </w:rPr>
      </w:pPr>
    </w:p>
    <w:p w:rsidR="00E96920" w:rsidRPr="00904838" w:rsidRDefault="00E96920" w:rsidP="00E96920">
      <w:pPr>
        <w:autoSpaceDE w:val="0"/>
        <w:autoSpaceDN w:val="0"/>
        <w:adjustRightInd w:val="0"/>
        <w:ind w:left="-540"/>
        <w:rPr>
          <w:rFonts w:ascii="Tahoma" w:hAnsi="Tahoma" w:cs="Tahoma"/>
          <w:sz w:val="20"/>
          <w:szCs w:val="20"/>
        </w:rPr>
      </w:pPr>
      <w:r w:rsidRPr="00904838">
        <w:rPr>
          <w:rFonts w:ascii="Tahoma" w:hAnsi="Tahoma" w:cs="Tahoma"/>
          <w:b/>
          <w:sz w:val="20"/>
          <w:szCs w:val="20"/>
        </w:rPr>
        <w:t>Données démographiques</w:t>
      </w:r>
    </w:p>
    <w:tbl>
      <w:tblPr>
        <w:tblW w:w="81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80"/>
        <w:gridCol w:w="2520"/>
      </w:tblGrid>
      <w:tr w:rsidR="00E96920" w:rsidRPr="00904838" w:rsidTr="005002BC">
        <w:trPr>
          <w:trHeight w:val="490"/>
        </w:trPr>
        <w:tc>
          <w:tcPr>
            <w:tcW w:w="5580" w:type="dxa"/>
          </w:tcPr>
          <w:p w:rsidR="00E96920" w:rsidRPr="00904838" w:rsidRDefault="00E96920" w:rsidP="005002BC">
            <w:pPr>
              <w:autoSpaceDE w:val="0"/>
              <w:autoSpaceDN w:val="0"/>
              <w:adjustRightInd w:val="0"/>
              <w:rPr>
                <w:rFonts w:ascii="Tahoma" w:hAnsi="Tahoma" w:cs="Tahoma"/>
                <w:b/>
                <w:sz w:val="20"/>
                <w:szCs w:val="20"/>
              </w:rPr>
            </w:pPr>
          </w:p>
        </w:tc>
        <w:tc>
          <w:tcPr>
            <w:tcW w:w="2520" w:type="dxa"/>
          </w:tcPr>
          <w:p w:rsidR="00E96920" w:rsidRPr="00904838" w:rsidRDefault="00E96920" w:rsidP="005002BC">
            <w:pPr>
              <w:autoSpaceDE w:val="0"/>
              <w:autoSpaceDN w:val="0"/>
              <w:adjustRightInd w:val="0"/>
              <w:jc w:val="center"/>
              <w:rPr>
                <w:rFonts w:ascii="Tahoma" w:hAnsi="Tahoma" w:cs="Tahoma"/>
                <w:b/>
                <w:sz w:val="20"/>
                <w:szCs w:val="20"/>
              </w:rPr>
            </w:pPr>
            <w:r w:rsidRPr="00904838">
              <w:rPr>
                <w:rFonts w:ascii="Tahoma" w:hAnsi="Tahoma" w:cs="Tahoma"/>
                <w:b/>
                <w:sz w:val="20"/>
                <w:szCs w:val="20"/>
              </w:rPr>
              <w:t xml:space="preserve">Total # </w:t>
            </w:r>
          </w:p>
        </w:tc>
      </w:tr>
      <w:tr w:rsidR="00E96920" w:rsidRPr="00904838" w:rsidTr="005002BC">
        <w:tc>
          <w:tcPr>
            <w:tcW w:w="5580" w:type="dxa"/>
          </w:tcPr>
          <w:p w:rsidR="00E96920" w:rsidRPr="00904838" w:rsidRDefault="00E96920" w:rsidP="005002BC">
            <w:pPr>
              <w:autoSpaceDE w:val="0"/>
              <w:autoSpaceDN w:val="0"/>
              <w:adjustRightInd w:val="0"/>
              <w:rPr>
                <w:rFonts w:ascii="Tahoma" w:hAnsi="Tahoma" w:cs="Tahoma"/>
                <w:sz w:val="20"/>
                <w:szCs w:val="20"/>
              </w:rPr>
            </w:pPr>
            <w:r w:rsidRPr="00904838">
              <w:rPr>
                <w:rFonts w:ascii="Tahoma" w:hAnsi="Tahoma" w:cs="Tahoma"/>
                <w:sz w:val="20"/>
                <w:szCs w:val="20"/>
              </w:rPr>
              <w:t>Nombre total de familles nucléaires</w:t>
            </w:r>
          </w:p>
        </w:tc>
        <w:tc>
          <w:tcPr>
            <w:tcW w:w="2520" w:type="dxa"/>
          </w:tcPr>
          <w:p w:rsidR="00E96920" w:rsidRPr="00904838" w:rsidRDefault="009D13D3" w:rsidP="005002BC">
            <w:pPr>
              <w:rPr>
                <w:rFonts w:ascii="Bradley Hand ITC" w:hAnsi="Bradley Hand ITC" w:cs="Tahoma"/>
                <w:b/>
              </w:rPr>
            </w:pPr>
            <w:r>
              <w:rPr>
                <w:rFonts w:ascii="Bradley Hand ITC" w:hAnsi="Bradley Hand ITC" w:cs="Tahoma"/>
                <w:b/>
              </w:rPr>
              <w:t>120</w:t>
            </w:r>
          </w:p>
        </w:tc>
      </w:tr>
      <w:tr w:rsidR="00E96920" w:rsidRPr="00904838" w:rsidTr="005002BC">
        <w:tc>
          <w:tcPr>
            <w:tcW w:w="5580" w:type="dxa"/>
          </w:tcPr>
          <w:p w:rsidR="00E96920" w:rsidRPr="00904838" w:rsidRDefault="00E96920" w:rsidP="005002BC">
            <w:pPr>
              <w:autoSpaceDE w:val="0"/>
              <w:autoSpaceDN w:val="0"/>
              <w:adjustRightInd w:val="0"/>
              <w:rPr>
                <w:rFonts w:ascii="Tahoma" w:hAnsi="Tahoma" w:cs="Tahoma"/>
                <w:sz w:val="20"/>
                <w:szCs w:val="20"/>
              </w:rPr>
            </w:pPr>
            <w:r w:rsidRPr="00904838">
              <w:rPr>
                <w:rFonts w:ascii="Tahoma" w:hAnsi="Tahoma" w:cs="Tahoma"/>
                <w:sz w:val="20"/>
                <w:szCs w:val="20"/>
              </w:rPr>
              <w:t xml:space="preserve">Nombre total d’individus </w:t>
            </w:r>
          </w:p>
        </w:tc>
        <w:tc>
          <w:tcPr>
            <w:tcW w:w="2520" w:type="dxa"/>
          </w:tcPr>
          <w:p w:rsidR="00E96920" w:rsidRPr="00904838" w:rsidRDefault="009D13D3" w:rsidP="005002BC">
            <w:pPr>
              <w:rPr>
                <w:rFonts w:ascii="Bradley Hand ITC" w:hAnsi="Bradley Hand ITC" w:cs="Tahoma"/>
                <w:b/>
              </w:rPr>
            </w:pPr>
            <w:r>
              <w:rPr>
                <w:rFonts w:ascii="Bradley Hand ITC" w:hAnsi="Bradley Hand ITC" w:cs="Tahoma"/>
                <w:b/>
              </w:rPr>
              <w:t>X 5</w:t>
            </w:r>
          </w:p>
        </w:tc>
      </w:tr>
      <w:tr w:rsidR="00E96920" w:rsidRPr="00904838" w:rsidTr="005002BC">
        <w:tc>
          <w:tcPr>
            <w:tcW w:w="5580" w:type="dxa"/>
          </w:tcPr>
          <w:p w:rsidR="00E96920" w:rsidRPr="00904838" w:rsidRDefault="00E96920" w:rsidP="005002BC">
            <w:pPr>
              <w:autoSpaceDE w:val="0"/>
              <w:autoSpaceDN w:val="0"/>
              <w:adjustRightInd w:val="0"/>
              <w:rPr>
                <w:rFonts w:ascii="Tahoma" w:hAnsi="Tahoma" w:cs="Tahoma"/>
                <w:sz w:val="20"/>
                <w:szCs w:val="20"/>
              </w:rPr>
            </w:pPr>
            <w:r w:rsidRPr="00904838">
              <w:rPr>
                <w:rFonts w:ascii="Tahoma" w:hAnsi="Tahoma" w:cs="Tahoma"/>
                <w:sz w:val="20"/>
                <w:szCs w:val="20"/>
              </w:rPr>
              <w:t xml:space="preserve">Nb. de foyers dont une femme est chef de famille </w:t>
            </w:r>
          </w:p>
          <w:p w:rsidR="00E96920" w:rsidRPr="00904838" w:rsidRDefault="00E96920" w:rsidP="005002BC">
            <w:pPr>
              <w:autoSpaceDE w:val="0"/>
              <w:autoSpaceDN w:val="0"/>
              <w:adjustRightInd w:val="0"/>
              <w:rPr>
                <w:rFonts w:ascii="Tahoma" w:hAnsi="Tahoma" w:cs="Tahoma"/>
                <w:sz w:val="20"/>
                <w:szCs w:val="20"/>
              </w:rPr>
            </w:pPr>
            <w:r w:rsidRPr="00904838">
              <w:rPr>
                <w:rFonts w:ascii="Tahoma" w:hAnsi="Tahoma" w:cs="Tahoma"/>
                <w:sz w:val="20"/>
                <w:szCs w:val="20"/>
              </w:rPr>
              <w:t>(veuves, abandonnées, divorcées)</w:t>
            </w:r>
          </w:p>
        </w:tc>
        <w:tc>
          <w:tcPr>
            <w:tcW w:w="2520" w:type="dxa"/>
          </w:tcPr>
          <w:p w:rsidR="00E96920" w:rsidRPr="00904838" w:rsidRDefault="009D13D3" w:rsidP="005002BC">
            <w:pPr>
              <w:rPr>
                <w:rFonts w:ascii="Bradley Hand ITC" w:hAnsi="Bradley Hand ITC" w:cs="Tahoma"/>
                <w:b/>
              </w:rPr>
            </w:pPr>
            <w:r>
              <w:rPr>
                <w:rFonts w:ascii="Bradley Hand ITC" w:hAnsi="Bradley Hand ITC" w:cs="Tahoma"/>
                <w:b/>
              </w:rPr>
              <w:t>4</w:t>
            </w:r>
          </w:p>
        </w:tc>
      </w:tr>
    </w:tbl>
    <w:p w:rsidR="00E96920" w:rsidRPr="00904838" w:rsidRDefault="00E96920" w:rsidP="00E96920">
      <w:pPr>
        <w:ind w:left="-540"/>
        <w:rPr>
          <w:rFonts w:ascii="Tahoma" w:hAnsi="Tahoma" w:cs="Tahoma"/>
          <w:b/>
          <w:sz w:val="20"/>
          <w:szCs w:val="20"/>
        </w:rPr>
      </w:pPr>
    </w:p>
    <w:p w:rsidR="00E96920" w:rsidRPr="00904838" w:rsidRDefault="00E96920" w:rsidP="00E96920">
      <w:pPr>
        <w:autoSpaceDE w:val="0"/>
        <w:autoSpaceDN w:val="0"/>
        <w:adjustRightInd w:val="0"/>
        <w:ind w:left="-540"/>
        <w:rPr>
          <w:rFonts w:ascii="Tahoma" w:hAnsi="Tahoma" w:cs="Tahoma"/>
          <w:sz w:val="20"/>
          <w:szCs w:val="20"/>
        </w:rPr>
      </w:pPr>
      <w:r w:rsidRPr="00904838">
        <w:rPr>
          <w:rFonts w:ascii="Tahoma" w:hAnsi="Tahoma" w:cs="Tahoma"/>
          <w:b/>
          <w:sz w:val="20"/>
          <w:szCs w:val="20"/>
        </w:rPr>
        <w:t>Niveau de destruction</w:t>
      </w:r>
    </w:p>
    <w:tbl>
      <w:tblPr>
        <w:tblW w:w="9576"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E96920" w:rsidRPr="00904838" w:rsidTr="005002BC">
        <w:tc>
          <w:tcPr>
            <w:tcW w:w="4788" w:type="dxa"/>
          </w:tcPr>
          <w:p w:rsidR="00E96920" w:rsidRPr="00904838" w:rsidRDefault="00E96920" w:rsidP="005002BC">
            <w:pPr>
              <w:rPr>
                <w:rFonts w:ascii="Tahoma" w:hAnsi="Tahoma" w:cs="Tahoma"/>
                <w:sz w:val="20"/>
                <w:szCs w:val="20"/>
              </w:rPr>
            </w:pPr>
            <w:r w:rsidRPr="00904838">
              <w:rPr>
                <w:rFonts w:ascii="Tahoma" w:hAnsi="Tahoma" w:cs="Tahoma"/>
                <w:sz w:val="20"/>
                <w:szCs w:val="20"/>
              </w:rPr>
              <w:t>Nombre total de maisons:</w:t>
            </w:r>
          </w:p>
        </w:tc>
        <w:tc>
          <w:tcPr>
            <w:tcW w:w="4788" w:type="dxa"/>
          </w:tcPr>
          <w:p w:rsidR="00E96920" w:rsidRPr="00904838" w:rsidRDefault="009D13D3" w:rsidP="005002BC">
            <w:pPr>
              <w:rPr>
                <w:rFonts w:ascii="Bradley Hand ITC" w:hAnsi="Bradley Hand ITC" w:cs="Tahoma"/>
                <w:b/>
              </w:rPr>
            </w:pPr>
            <w:r>
              <w:rPr>
                <w:rFonts w:ascii="Bradley Hand ITC" w:hAnsi="Bradley Hand ITC" w:cs="Tahoma"/>
                <w:b/>
              </w:rPr>
              <w:t>120</w:t>
            </w:r>
          </w:p>
        </w:tc>
      </w:tr>
      <w:tr w:rsidR="00E96920" w:rsidRPr="00904838" w:rsidTr="005002BC">
        <w:tc>
          <w:tcPr>
            <w:tcW w:w="4788" w:type="dxa"/>
          </w:tcPr>
          <w:p w:rsidR="00E96920" w:rsidRPr="00904838" w:rsidRDefault="00E96920" w:rsidP="005002BC">
            <w:pPr>
              <w:rPr>
                <w:rFonts w:ascii="Tahoma" w:hAnsi="Tahoma" w:cs="Tahoma"/>
                <w:sz w:val="20"/>
                <w:szCs w:val="20"/>
              </w:rPr>
            </w:pPr>
            <w:r w:rsidRPr="00904838">
              <w:rPr>
                <w:rFonts w:ascii="Tahoma" w:hAnsi="Tahoma" w:cs="Tahoma"/>
                <w:sz w:val="20"/>
                <w:szCs w:val="20"/>
              </w:rPr>
              <w:t>Nombre total non habitable:</w:t>
            </w:r>
          </w:p>
        </w:tc>
        <w:tc>
          <w:tcPr>
            <w:tcW w:w="4788" w:type="dxa"/>
          </w:tcPr>
          <w:p w:rsidR="00E96920" w:rsidRPr="00904838" w:rsidRDefault="009D13D3" w:rsidP="005002BC">
            <w:pPr>
              <w:rPr>
                <w:rFonts w:ascii="Bradley Hand ITC" w:hAnsi="Bradley Hand ITC" w:cs="Tahoma"/>
                <w:b/>
              </w:rPr>
            </w:pPr>
            <w:r>
              <w:rPr>
                <w:rFonts w:ascii="Bradley Hand ITC" w:hAnsi="Bradley Hand ITC" w:cs="Tahoma"/>
                <w:b/>
              </w:rPr>
              <w:t>12</w:t>
            </w:r>
          </w:p>
        </w:tc>
      </w:tr>
      <w:tr w:rsidR="00E96920" w:rsidRPr="00904838" w:rsidTr="005002BC">
        <w:tc>
          <w:tcPr>
            <w:tcW w:w="4788" w:type="dxa"/>
          </w:tcPr>
          <w:p w:rsidR="00E96920" w:rsidRPr="00904838" w:rsidRDefault="00E96920" w:rsidP="005002BC">
            <w:pPr>
              <w:rPr>
                <w:rFonts w:ascii="Tahoma" w:hAnsi="Tahoma" w:cs="Tahoma"/>
                <w:sz w:val="20"/>
                <w:szCs w:val="20"/>
              </w:rPr>
            </w:pPr>
            <w:r w:rsidRPr="00904838">
              <w:rPr>
                <w:rFonts w:ascii="Tahoma" w:hAnsi="Tahoma" w:cs="Tahoma"/>
                <w:sz w:val="20"/>
                <w:szCs w:val="20"/>
              </w:rPr>
              <w:t>Autres dégâts structurels:</w:t>
            </w:r>
          </w:p>
        </w:tc>
        <w:tc>
          <w:tcPr>
            <w:tcW w:w="4788" w:type="dxa"/>
          </w:tcPr>
          <w:p w:rsidR="00E96920" w:rsidRPr="00904838" w:rsidRDefault="00E96920" w:rsidP="005002BC">
            <w:pPr>
              <w:rPr>
                <w:rFonts w:ascii="Tahoma" w:hAnsi="Tahoma" w:cs="Tahoma"/>
                <w:sz w:val="20"/>
                <w:szCs w:val="20"/>
              </w:rPr>
            </w:pPr>
          </w:p>
        </w:tc>
      </w:tr>
      <w:tr w:rsidR="00E96920" w:rsidRPr="00904838" w:rsidTr="005002BC">
        <w:tc>
          <w:tcPr>
            <w:tcW w:w="4788" w:type="dxa"/>
          </w:tcPr>
          <w:p w:rsidR="00E96920" w:rsidRPr="00904838" w:rsidRDefault="00E96920" w:rsidP="005002BC">
            <w:pPr>
              <w:numPr>
                <w:ilvl w:val="0"/>
                <w:numId w:val="1"/>
              </w:numPr>
              <w:rPr>
                <w:rFonts w:ascii="Tahoma" w:hAnsi="Tahoma" w:cs="Tahoma"/>
                <w:sz w:val="20"/>
                <w:szCs w:val="20"/>
              </w:rPr>
            </w:pPr>
            <w:r w:rsidRPr="00904838">
              <w:rPr>
                <w:rFonts w:ascii="Tahoma" w:hAnsi="Tahoma" w:cs="Tahoma"/>
                <w:sz w:val="20"/>
                <w:szCs w:val="20"/>
              </w:rPr>
              <w:t xml:space="preserve">       Ecole</w:t>
            </w:r>
          </w:p>
        </w:tc>
        <w:tc>
          <w:tcPr>
            <w:tcW w:w="4788" w:type="dxa"/>
          </w:tcPr>
          <w:p w:rsidR="00E96920" w:rsidRPr="00904838" w:rsidRDefault="00E96920" w:rsidP="00693352">
            <w:pPr>
              <w:rPr>
                <w:rFonts w:ascii="Tahoma" w:hAnsi="Tahoma" w:cs="Tahoma"/>
                <w:sz w:val="20"/>
                <w:szCs w:val="20"/>
              </w:rPr>
            </w:pPr>
            <w:r w:rsidRPr="00904838">
              <w:rPr>
                <w:rFonts w:ascii="Tahoma" w:hAnsi="Tahoma" w:cs="Tahoma"/>
                <w:sz w:val="20"/>
                <w:szCs w:val="20"/>
              </w:rPr>
              <w:t xml:space="preserve"> </w:t>
            </w:r>
            <w:proofErr w:type="spellStart"/>
            <w:r w:rsidRPr="00904838">
              <w:rPr>
                <w:rFonts w:ascii="Tahoma" w:hAnsi="Tahoma" w:cs="Tahoma"/>
                <w:sz w:val="20"/>
                <w:szCs w:val="20"/>
              </w:rPr>
              <w:t>destruct</w:t>
            </w:r>
            <w:proofErr w:type="spellEnd"/>
            <w:r w:rsidRPr="00904838">
              <w:rPr>
                <w:rFonts w:ascii="Tahoma" w:hAnsi="Tahoma" w:cs="Tahoma"/>
                <w:sz w:val="20"/>
                <w:szCs w:val="20"/>
              </w:rPr>
              <w:t>. totale  ___ partielle   _</w:t>
            </w:r>
            <w:r w:rsidR="00693352">
              <w:rPr>
                <w:rFonts w:ascii="Tahoma" w:hAnsi="Tahoma" w:cs="Tahoma"/>
                <w:sz w:val="20"/>
                <w:szCs w:val="20"/>
              </w:rPr>
              <w:t>1</w:t>
            </w:r>
            <w:r w:rsidRPr="00904838">
              <w:rPr>
                <w:rFonts w:ascii="Tahoma" w:hAnsi="Tahoma" w:cs="Tahoma"/>
                <w:sz w:val="20"/>
                <w:szCs w:val="20"/>
              </w:rPr>
              <w:t xml:space="preserve"> pas de dégât</w:t>
            </w:r>
          </w:p>
        </w:tc>
      </w:tr>
      <w:tr w:rsidR="00E96920" w:rsidRPr="00904838" w:rsidTr="005002BC">
        <w:tc>
          <w:tcPr>
            <w:tcW w:w="4788" w:type="dxa"/>
          </w:tcPr>
          <w:p w:rsidR="00E96920" w:rsidRPr="00904838" w:rsidRDefault="00E96920" w:rsidP="005002BC">
            <w:pPr>
              <w:numPr>
                <w:ilvl w:val="0"/>
                <w:numId w:val="1"/>
              </w:numPr>
              <w:rPr>
                <w:rFonts w:ascii="Tahoma" w:hAnsi="Tahoma" w:cs="Tahoma"/>
                <w:sz w:val="20"/>
                <w:szCs w:val="20"/>
              </w:rPr>
            </w:pPr>
            <w:r w:rsidRPr="00904838">
              <w:rPr>
                <w:rFonts w:ascii="Tahoma" w:hAnsi="Tahoma" w:cs="Tahoma"/>
                <w:sz w:val="20"/>
                <w:szCs w:val="20"/>
              </w:rPr>
              <w:t xml:space="preserve">       Mosquée</w:t>
            </w:r>
          </w:p>
        </w:tc>
        <w:tc>
          <w:tcPr>
            <w:tcW w:w="4788" w:type="dxa"/>
          </w:tcPr>
          <w:p w:rsidR="00E96920" w:rsidRPr="00904838" w:rsidRDefault="00E96920" w:rsidP="005002BC">
            <w:pPr>
              <w:rPr>
                <w:rFonts w:ascii="Tahoma" w:hAnsi="Tahoma" w:cs="Tahoma"/>
                <w:sz w:val="20"/>
                <w:szCs w:val="20"/>
              </w:rPr>
            </w:pPr>
            <w:r w:rsidRPr="00904838">
              <w:rPr>
                <w:rFonts w:ascii="Tahoma" w:hAnsi="Tahoma" w:cs="Tahoma"/>
                <w:sz w:val="20"/>
                <w:szCs w:val="20"/>
              </w:rPr>
              <w:t xml:space="preserve">___ </w:t>
            </w:r>
            <w:proofErr w:type="spellStart"/>
            <w:r w:rsidRPr="00904838">
              <w:rPr>
                <w:rFonts w:ascii="Tahoma" w:hAnsi="Tahoma" w:cs="Tahoma"/>
                <w:sz w:val="20"/>
                <w:szCs w:val="20"/>
              </w:rPr>
              <w:t>destruct</w:t>
            </w:r>
            <w:proofErr w:type="spellEnd"/>
            <w:r w:rsidRPr="00904838">
              <w:rPr>
                <w:rFonts w:ascii="Tahoma" w:hAnsi="Tahoma" w:cs="Tahoma"/>
                <w:sz w:val="20"/>
                <w:szCs w:val="20"/>
              </w:rPr>
              <w:t xml:space="preserve">. totale  </w:t>
            </w:r>
            <w:r w:rsidRPr="00904838">
              <w:rPr>
                <w:rFonts w:ascii="Bradley Hand ITC" w:hAnsi="Bradley Hand ITC" w:cs="Tahoma"/>
                <w:b/>
              </w:rPr>
              <w:t>1</w:t>
            </w:r>
            <w:r w:rsidRPr="00904838">
              <w:rPr>
                <w:rFonts w:ascii="Tahoma" w:hAnsi="Tahoma" w:cs="Tahoma"/>
                <w:sz w:val="20"/>
                <w:szCs w:val="20"/>
              </w:rPr>
              <w:t xml:space="preserve">  partielle   ___ pas de dégât</w:t>
            </w:r>
          </w:p>
        </w:tc>
      </w:tr>
      <w:tr w:rsidR="00E96920" w:rsidRPr="00904838" w:rsidTr="005002BC">
        <w:tc>
          <w:tcPr>
            <w:tcW w:w="4788" w:type="dxa"/>
          </w:tcPr>
          <w:p w:rsidR="00E96920" w:rsidRPr="00904838" w:rsidRDefault="00E96920" w:rsidP="005002BC">
            <w:pPr>
              <w:numPr>
                <w:ilvl w:val="0"/>
                <w:numId w:val="1"/>
              </w:numPr>
              <w:rPr>
                <w:rFonts w:ascii="Tahoma" w:hAnsi="Tahoma" w:cs="Tahoma"/>
                <w:sz w:val="20"/>
                <w:szCs w:val="20"/>
              </w:rPr>
            </w:pPr>
            <w:r w:rsidRPr="00904838">
              <w:rPr>
                <w:rFonts w:ascii="Tahoma" w:hAnsi="Tahoma" w:cs="Tahoma"/>
                <w:sz w:val="20"/>
                <w:szCs w:val="20"/>
              </w:rPr>
              <w:t xml:space="preserve">   Observation – échelle de dégâts</w:t>
            </w:r>
          </w:p>
        </w:tc>
        <w:tc>
          <w:tcPr>
            <w:tcW w:w="4788" w:type="dxa"/>
          </w:tcPr>
          <w:p w:rsidR="00E96920" w:rsidRPr="00904838" w:rsidRDefault="00693352" w:rsidP="005002BC">
            <w:pPr>
              <w:rPr>
                <w:rFonts w:ascii="Tahoma" w:hAnsi="Tahoma" w:cs="Tahoma"/>
                <w:sz w:val="20"/>
                <w:szCs w:val="20"/>
              </w:rPr>
            </w:pPr>
            <w:r>
              <w:rPr>
                <w:rFonts w:ascii="Bradley Hand ITC" w:hAnsi="Bradley Hand ITC" w:cs="Tahoma"/>
                <w:b/>
              </w:rPr>
              <w:t>2</w:t>
            </w:r>
            <w:r w:rsidR="00E96920" w:rsidRPr="00904838">
              <w:rPr>
                <w:rFonts w:ascii="Bradley Hand ITC" w:hAnsi="Bradley Hand ITC" w:cs="Tahoma"/>
                <w:b/>
              </w:rPr>
              <w:t xml:space="preserve"> </w:t>
            </w:r>
            <w:r w:rsidR="00E96920" w:rsidRPr="00904838">
              <w:rPr>
                <w:rFonts w:ascii="Tahoma" w:hAnsi="Tahoma" w:cs="Tahoma"/>
                <w:sz w:val="20"/>
                <w:szCs w:val="20"/>
              </w:rPr>
              <w:t xml:space="preserve">  1 à 5 (5 = 90%)</w:t>
            </w:r>
          </w:p>
        </w:tc>
      </w:tr>
    </w:tbl>
    <w:p w:rsidR="00E96920" w:rsidRPr="00904838" w:rsidRDefault="00E96920" w:rsidP="00E96920">
      <w:pPr>
        <w:ind w:left="-540"/>
        <w:rPr>
          <w:rFonts w:ascii="Tahoma" w:hAnsi="Tahoma" w:cs="Tahoma"/>
          <w:b/>
          <w:sz w:val="20"/>
          <w:szCs w:val="20"/>
        </w:rPr>
      </w:pPr>
    </w:p>
    <w:p w:rsidR="00E96920" w:rsidRPr="00904838" w:rsidRDefault="00E96920" w:rsidP="00E96920">
      <w:pPr>
        <w:ind w:left="-540"/>
        <w:rPr>
          <w:rFonts w:ascii="Tahoma" w:hAnsi="Tahoma" w:cs="Tahoma"/>
          <w:b/>
          <w:sz w:val="20"/>
          <w:szCs w:val="20"/>
        </w:rPr>
      </w:pPr>
      <w:r w:rsidRPr="00904838">
        <w:rPr>
          <w:rFonts w:ascii="Tahoma" w:hAnsi="Tahoma" w:cs="Tahoma"/>
          <w:b/>
          <w:sz w:val="20"/>
          <w:szCs w:val="20"/>
        </w:rPr>
        <w:t>Sources d’approvisionnement en eau:</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2340"/>
        <w:gridCol w:w="2214"/>
        <w:gridCol w:w="2214"/>
      </w:tblGrid>
      <w:tr w:rsidR="00E96920" w:rsidRPr="00904838" w:rsidTr="005002BC">
        <w:tc>
          <w:tcPr>
            <w:tcW w:w="2520" w:type="dxa"/>
          </w:tcPr>
          <w:p w:rsidR="00E96920" w:rsidRPr="00904838" w:rsidRDefault="00E96920" w:rsidP="005002BC">
            <w:pPr>
              <w:rPr>
                <w:rFonts w:ascii="Tahoma" w:hAnsi="Tahoma" w:cs="Tahoma"/>
                <w:sz w:val="20"/>
                <w:szCs w:val="20"/>
              </w:rPr>
            </w:pPr>
          </w:p>
        </w:tc>
        <w:tc>
          <w:tcPr>
            <w:tcW w:w="2340" w:type="dxa"/>
          </w:tcPr>
          <w:p w:rsidR="00E96920" w:rsidRPr="00904838" w:rsidRDefault="00E96920" w:rsidP="005002BC">
            <w:pPr>
              <w:rPr>
                <w:rFonts w:ascii="Tahoma" w:hAnsi="Tahoma" w:cs="Tahoma"/>
                <w:sz w:val="20"/>
                <w:szCs w:val="20"/>
              </w:rPr>
            </w:pPr>
            <w:r w:rsidRPr="00904838">
              <w:rPr>
                <w:rFonts w:ascii="Tahoma" w:hAnsi="Tahoma" w:cs="Tahoma"/>
                <w:sz w:val="20"/>
                <w:szCs w:val="20"/>
              </w:rPr>
              <w:t>Quelles sources d’eau existaient auparavant? (cocher les réponses)</w:t>
            </w:r>
          </w:p>
        </w:tc>
        <w:tc>
          <w:tcPr>
            <w:tcW w:w="2214" w:type="dxa"/>
          </w:tcPr>
          <w:p w:rsidR="00E96920" w:rsidRPr="00904838" w:rsidRDefault="00E96920" w:rsidP="005002BC">
            <w:pPr>
              <w:rPr>
                <w:rFonts w:ascii="Tahoma" w:hAnsi="Tahoma" w:cs="Tahoma"/>
                <w:sz w:val="20"/>
                <w:szCs w:val="20"/>
              </w:rPr>
            </w:pPr>
            <w:r w:rsidRPr="00904838">
              <w:rPr>
                <w:rFonts w:ascii="Tahoma" w:hAnsi="Tahoma" w:cs="Tahoma"/>
                <w:sz w:val="20"/>
                <w:szCs w:val="20"/>
              </w:rPr>
              <w:t>Quelle est la source principale d’eau de boisson?</w:t>
            </w:r>
          </w:p>
        </w:tc>
        <w:tc>
          <w:tcPr>
            <w:tcW w:w="2214" w:type="dxa"/>
          </w:tcPr>
          <w:p w:rsidR="00E96920" w:rsidRPr="00904838" w:rsidRDefault="00E96920" w:rsidP="005002BC">
            <w:pPr>
              <w:rPr>
                <w:rFonts w:ascii="Tahoma" w:hAnsi="Tahoma" w:cs="Tahoma"/>
                <w:sz w:val="20"/>
                <w:szCs w:val="20"/>
              </w:rPr>
            </w:pPr>
            <w:r w:rsidRPr="00904838">
              <w:rPr>
                <w:rFonts w:ascii="Tahoma" w:hAnsi="Tahoma" w:cs="Tahoma"/>
                <w:sz w:val="20"/>
                <w:szCs w:val="20"/>
              </w:rPr>
              <w:t>Dégâts</w:t>
            </w:r>
          </w:p>
        </w:tc>
      </w:tr>
      <w:tr w:rsidR="00E96920" w:rsidRPr="00904838" w:rsidTr="005002BC">
        <w:tc>
          <w:tcPr>
            <w:tcW w:w="2520" w:type="dxa"/>
          </w:tcPr>
          <w:p w:rsidR="00E96920" w:rsidRPr="00904838" w:rsidRDefault="00E96920" w:rsidP="005002BC">
            <w:pPr>
              <w:rPr>
                <w:rFonts w:ascii="Tahoma" w:hAnsi="Tahoma" w:cs="Tahoma"/>
                <w:sz w:val="20"/>
                <w:szCs w:val="20"/>
              </w:rPr>
            </w:pPr>
            <w:r w:rsidRPr="00904838">
              <w:rPr>
                <w:rFonts w:ascii="Tahoma" w:hAnsi="Tahoma" w:cs="Tahoma"/>
                <w:sz w:val="20"/>
                <w:szCs w:val="20"/>
              </w:rPr>
              <w:t>Pompes à main</w:t>
            </w:r>
          </w:p>
        </w:tc>
        <w:tc>
          <w:tcPr>
            <w:tcW w:w="2340" w:type="dxa"/>
          </w:tcPr>
          <w:p w:rsidR="00E96920" w:rsidRPr="00904838" w:rsidRDefault="00E96920" w:rsidP="005002BC">
            <w:pPr>
              <w:rPr>
                <w:rFonts w:ascii="Tahoma" w:hAnsi="Tahoma" w:cs="Tahoma"/>
                <w:sz w:val="20"/>
                <w:szCs w:val="20"/>
              </w:rPr>
            </w:pPr>
          </w:p>
        </w:tc>
        <w:tc>
          <w:tcPr>
            <w:tcW w:w="2214" w:type="dxa"/>
          </w:tcPr>
          <w:p w:rsidR="00E96920" w:rsidRPr="00904838" w:rsidRDefault="00E96920" w:rsidP="005002BC">
            <w:pPr>
              <w:rPr>
                <w:rFonts w:ascii="Tahoma" w:hAnsi="Tahoma" w:cs="Tahoma"/>
                <w:sz w:val="20"/>
                <w:szCs w:val="20"/>
              </w:rPr>
            </w:pPr>
          </w:p>
        </w:tc>
        <w:tc>
          <w:tcPr>
            <w:tcW w:w="2214" w:type="dxa"/>
          </w:tcPr>
          <w:p w:rsidR="00E96920" w:rsidRPr="00904838" w:rsidRDefault="00E96920" w:rsidP="005002BC">
            <w:pPr>
              <w:rPr>
                <w:rFonts w:ascii="Tahoma" w:hAnsi="Tahoma" w:cs="Tahoma"/>
                <w:sz w:val="20"/>
                <w:szCs w:val="20"/>
              </w:rPr>
            </w:pPr>
            <w:r w:rsidRPr="00904838">
              <w:rPr>
                <w:rFonts w:ascii="Tahoma" w:hAnsi="Tahoma" w:cs="Tahoma"/>
                <w:sz w:val="20"/>
                <w:szCs w:val="20"/>
              </w:rPr>
              <w:t xml:space="preserve">(  </w:t>
            </w:r>
            <w:proofErr w:type="gramStart"/>
            <w:r w:rsidRPr="00904838">
              <w:rPr>
                <w:rFonts w:ascii="Tahoma" w:hAnsi="Tahoma" w:cs="Tahoma"/>
                <w:sz w:val="20"/>
                <w:szCs w:val="20"/>
              </w:rPr>
              <w:t>)O</w:t>
            </w:r>
            <w:proofErr w:type="gramEnd"/>
            <w:r w:rsidRPr="00904838">
              <w:rPr>
                <w:rFonts w:ascii="Tahoma" w:hAnsi="Tahoma" w:cs="Tahoma"/>
                <w:sz w:val="20"/>
                <w:szCs w:val="20"/>
              </w:rPr>
              <w:t xml:space="preserve">   (  ) N</w:t>
            </w:r>
          </w:p>
        </w:tc>
      </w:tr>
      <w:tr w:rsidR="00E96920" w:rsidRPr="00904838" w:rsidTr="005002BC">
        <w:tc>
          <w:tcPr>
            <w:tcW w:w="2520" w:type="dxa"/>
          </w:tcPr>
          <w:p w:rsidR="00E96920" w:rsidRPr="00904838" w:rsidRDefault="00E96920" w:rsidP="005002BC">
            <w:pPr>
              <w:rPr>
                <w:rFonts w:ascii="Tahoma" w:hAnsi="Tahoma" w:cs="Tahoma"/>
                <w:sz w:val="20"/>
                <w:szCs w:val="20"/>
              </w:rPr>
            </w:pPr>
            <w:r w:rsidRPr="00904838">
              <w:rPr>
                <w:rFonts w:ascii="Tahoma" w:hAnsi="Tahoma" w:cs="Tahoma"/>
                <w:sz w:val="20"/>
                <w:szCs w:val="20"/>
              </w:rPr>
              <w:t>Adduction d’eau potable</w:t>
            </w:r>
          </w:p>
        </w:tc>
        <w:tc>
          <w:tcPr>
            <w:tcW w:w="2340" w:type="dxa"/>
          </w:tcPr>
          <w:p w:rsidR="00E96920" w:rsidRPr="00904838" w:rsidRDefault="00E96920" w:rsidP="005002BC">
            <w:pPr>
              <w:rPr>
                <w:rFonts w:ascii="Tahoma" w:hAnsi="Tahoma" w:cs="Tahoma"/>
                <w:sz w:val="20"/>
                <w:szCs w:val="20"/>
              </w:rPr>
            </w:pPr>
          </w:p>
        </w:tc>
        <w:tc>
          <w:tcPr>
            <w:tcW w:w="2214" w:type="dxa"/>
          </w:tcPr>
          <w:p w:rsidR="00E96920" w:rsidRPr="00904838" w:rsidRDefault="00E96920" w:rsidP="005002BC">
            <w:pPr>
              <w:rPr>
                <w:rFonts w:ascii="Tahoma" w:hAnsi="Tahoma" w:cs="Tahoma"/>
                <w:sz w:val="20"/>
                <w:szCs w:val="20"/>
              </w:rPr>
            </w:pPr>
          </w:p>
        </w:tc>
        <w:tc>
          <w:tcPr>
            <w:tcW w:w="2214" w:type="dxa"/>
          </w:tcPr>
          <w:p w:rsidR="00E96920" w:rsidRPr="00904838" w:rsidRDefault="00E96920" w:rsidP="005002BC">
            <w:pPr>
              <w:rPr>
                <w:rFonts w:ascii="Tahoma" w:hAnsi="Tahoma" w:cs="Tahoma"/>
                <w:sz w:val="20"/>
                <w:szCs w:val="20"/>
              </w:rPr>
            </w:pPr>
            <w:r w:rsidRPr="00904838">
              <w:rPr>
                <w:rFonts w:ascii="Tahoma" w:hAnsi="Tahoma" w:cs="Tahoma"/>
                <w:sz w:val="20"/>
                <w:szCs w:val="20"/>
              </w:rPr>
              <w:t xml:space="preserve">(  </w:t>
            </w:r>
            <w:proofErr w:type="gramStart"/>
            <w:r w:rsidRPr="00904838">
              <w:rPr>
                <w:rFonts w:ascii="Tahoma" w:hAnsi="Tahoma" w:cs="Tahoma"/>
                <w:sz w:val="20"/>
                <w:szCs w:val="20"/>
              </w:rPr>
              <w:t>)O</w:t>
            </w:r>
            <w:proofErr w:type="gramEnd"/>
            <w:r w:rsidRPr="00904838">
              <w:rPr>
                <w:rFonts w:ascii="Tahoma" w:hAnsi="Tahoma" w:cs="Tahoma"/>
                <w:sz w:val="20"/>
                <w:szCs w:val="20"/>
              </w:rPr>
              <w:t xml:space="preserve">   (  ) N</w:t>
            </w:r>
          </w:p>
        </w:tc>
      </w:tr>
      <w:tr w:rsidR="00E96920" w:rsidRPr="00904838" w:rsidTr="005002BC">
        <w:tc>
          <w:tcPr>
            <w:tcW w:w="2520" w:type="dxa"/>
          </w:tcPr>
          <w:p w:rsidR="00E96920" w:rsidRPr="00904838" w:rsidRDefault="00E96920" w:rsidP="005002BC">
            <w:pPr>
              <w:rPr>
                <w:rFonts w:ascii="Tahoma" w:hAnsi="Tahoma" w:cs="Tahoma"/>
                <w:sz w:val="20"/>
                <w:szCs w:val="20"/>
              </w:rPr>
            </w:pPr>
            <w:r w:rsidRPr="00904838">
              <w:rPr>
                <w:rFonts w:ascii="Tahoma" w:hAnsi="Tahoma" w:cs="Tahoma"/>
                <w:sz w:val="20"/>
                <w:szCs w:val="20"/>
              </w:rPr>
              <w:t>Puits à grand diamètre</w:t>
            </w:r>
          </w:p>
        </w:tc>
        <w:tc>
          <w:tcPr>
            <w:tcW w:w="2340" w:type="dxa"/>
          </w:tcPr>
          <w:p w:rsidR="00E96920" w:rsidRPr="00904838" w:rsidRDefault="00E96920" w:rsidP="005002BC">
            <w:pPr>
              <w:rPr>
                <w:rFonts w:ascii="Bradley Hand ITC" w:hAnsi="Bradley Hand ITC" w:cs="Tahoma"/>
                <w:b/>
              </w:rPr>
            </w:pPr>
            <w:r w:rsidRPr="00904838">
              <w:rPr>
                <w:rFonts w:ascii="Bradley Hand ITC" w:hAnsi="Bradley Hand ITC" w:cs="Tahoma"/>
                <w:b/>
              </w:rPr>
              <w:t>√</w:t>
            </w:r>
          </w:p>
        </w:tc>
        <w:tc>
          <w:tcPr>
            <w:tcW w:w="2214" w:type="dxa"/>
          </w:tcPr>
          <w:p w:rsidR="00E96920" w:rsidRPr="00904838" w:rsidRDefault="00E96920" w:rsidP="00693352">
            <w:pPr>
              <w:rPr>
                <w:rFonts w:ascii="Bradley Hand ITC" w:hAnsi="Bradley Hand ITC" w:cs="Tahoma"/>
                <w:b/>
              </w:rPr>
            </w:pPr>
            <w:r w:rsidRPr="00904838">
              <w:rPr>
                <w:rFonts w:ascii="Bradley Hand ITC" w:hAnsi="Bradley Hand ITC" w:cs="Tahoma"/>
                <w:b/>
              </w:rPr>
              <w:t xml:space="preserve">√ </w:t>
            </w:r>
          </w:p>
        </w:tc>
        <w:tc>
          <w:tcPr>
            <w:tcW w:w="2214" w:type="dxa"/>
          </w:tcPr>
          <w:p w:rsidR="00E96920" w:rsidRPr="00904838" w:rsidRDefault="00E96920" w:rsidP="005002BC">
            <w:pPr>
              <w:rPr>
                <w:rFonts w:ascii="Tahoma" w:hAnsi="Tahoma" w:cs="Tahoma"/>
                <w:sz w:val="20"/>
                <w:szCs w:val="20"/>
              </w:rPr>
            </w:pPr>
            <w:r w:rsidRPr="00904838">
              <w:rPr>
                <w:rFonts w:ascii="Tahoma" w:hAnsi="Tahoma" w:cs="Tahoma"/>
                <w:sz w:val="20"/>
                <w:szCs w:val="20"/>
              </w:rPr>
              <w:t xml:space="preserve">( </w:t>
            </w:r>
            <w:r w:rsidRPr="00904838">
              <w:rPr>
                <w:rFonts w:ascii="Bradley Hand ITC" w:hAnsi="Bradley Hand ITC" w:cs="Tahoma"/>
                <w:b/>
              </w:rPr>
              <w:t>√</w:t>
            </w:r>
            <w:r w:rsidRPr="00904838">
              <w:rPr>
                <w:rFonts w:ascii="Tahoma" w:hAnsi="Tahoma" w:cs="Tahoma"/>
                <w:sz w:val="20"/>
                <w:szCs w:val="20"/>
              </w:rPr>
              <w:t>)O   (  ) N</w:t>
            </w:r>
          </w:p>
        </w:tc>
      </w:tr>
      <w:tr w:rsidR="00E96920" w:rsidRPr="00904838" w:rsidTr="005002BC">
        <w:tc>
          <w:tcPr>
            <w:tcW w:w="2520" w:type="dxa"/>
          </w:tcPr>
          <w:p w:rsidR="00E96920" w:rsidRPr="00904838" w:rsidRDefault="00E96920" w:rsidP="005002BC">
            <w:pPr>
              <w:rPr>
                <w:rFonts w:ascii="Tahoma" w:hAnsi="Tahoma" w:cs="Tahoma"/>
                <w:sz w:val="20"/>
                <w:szCs w:val="20"/>
              </w:rPr>
            </w:pPr>
            <w:r w:rsidRPr="00904838">
              <w:rPr>
                <w:rFonts w:ascii="Tahoma" w:hAnsi="Tahoma" w:cs="Tahoma"/>
                <w:sz w:val="20"/>
                <w:szCs w:val="20"/>
              </w:rPr>
              <w:t>Forage (avec pompe électrique)</w:t>
            </w:r>
          </w:p>
        </w:tc>
        <w:tc>
          <w:tcPr>
            <w:tcW w:w="2340" w:type="dxa"/>
          </w:tcPr>
          <w:p w:rsidR="00E96920" w:rsidRPr="00904838" w:rsidRDefault="00E96920" w:rsidP="005002BC">
            <w:pPr>
              <w:rPr>
                <w:rFonts w:ascii="Tahoma" w:hAnsi="Tahoma" w:cs="Tahoma"/>
                <w:sz w:val="20"/>
                <w:szCs w:val="20"/>
              </w:rPr>
            </w:pPr>
          </w:p>
        </w:tc>
        <w:tc>
          <w:tcPr>
            <w:tcW w:w="2214" w:type="dxa"/>
          </w:tcPr>
          <w:p w:rsidR="00E96920" w:rsidRPr="00904838" w:rsidRDefault="00E96920" w:rsidP="005002BC">
            <w:pPr>
              <w:rPr>
                <w:rFonts w:ascii="Tahoma" w:hAnsi="Tahoma" w:cs="Tahoma"/>
                <w:sz w:val="20"/>
                <w:szCs w:val="20"/>
              </w:rPr>
            </w:pPr>
          </w:p>
        </w:tc>
        <w:tc>
          <w:tcPr>
            <w:tcW w:w="2214" w:type="dxa"/>
          </w:tcPr>
          <w:p w:rsidR="00E96920" w:rsidRPr="00904838" w:rsidRDefault="00E96920" w:rsidP="005002BC">
            <w:pPr>
              <w:rPr>
                <w:rFonts w:ascii="Tahoma" w:hAnsi="Tahoma" w:cs="Tahoma"/>
                <w:sz w:val="20"/>
                <w:szCs w:val="20"/>
              </w:rPr>
            </w:pPr>
            <w:r w:rsidRPr="00904838">
              <w:rPr>
                <w:rFonts w:ascii="Tahoma" w:hAnsi="Tahoma" w:cs="Tahoma"/>
                <w:sz w:val="20"/>
                <w:szCs w:val="20"/>
              </w:rPr>
              <w:t xml:space="preserve">(  </w:t>
            </w:r>
            <w:proofErr w:type="gramStart"/>
            <w:r w:rsidRPr="00904838">
              <w:rPr>
                <w:rFonts w:ascii="Tahoma" w:hAnsi="Tahoma" w:cs="Tahoma"/>
                <w:sz w:val="20"/>
                <w:szCs w:val="20"/>
              </w:rPr>
              <w:t>)O</w:t>
            </w:r>
            <w:proofErr w:type="gramEnd"/>
            <w:r w:rsidRPr="00904838">
              <w:rPr>
                <w:rFonts w:ascii="Tahoma" w:hAnsi="Tahoma" w:cs="Tahoma"/>
                <w:sz w:val="20"/>
                <w:szCs w:val="20"/>
              </w:rPr>
              <w:t xml:space="preserve">   (  ) N</w:t>
            </w:r>
          </w:p>
        </w:tc>
      </w:tr>
      <w:tr w:rsidR="00E96920" w:rsidRPr="00904838" w:rsidTr="005002BC">
        <w:trPr>
          <w:trHeight w:val="70"/>
        </w:trPr>
        <w:tc>
          <w:tcPr>
            <w:tcW w:w="9288" w:type="dxa"/>
            <w:gridSpan w:val="4"/>
          </w:tcPr>
          <w:p w:rsidR="00E96920" w:rsidRPr="00904838" w:rsidRDefault="00E96920" w:rsidP="005002BC">
            <w:pPr>
              <w:rPr>
                <w:rFonts w:ascii="Tahoma" w:hAnsi="Tahoma" w:cs="Tahoma"/>
                <w:i/>
                <w:sz w:val="20"/>
                <w:szCs w:val="20"/>
              </w:rPr>
            </w:pPr>
            <w:r w:rsidRPr="00904838">
              <w:rPr>
                <w:rFonts w:ascii="Tahoma" w:hAnsi="Tahoma" w:cs="Tahoma"/>
                <w:sz w:val="20"/>
                <w:szCs w:val="20"/>
              </w:rPr>
              <w:t>Commentaires</w:t>
            </w:r>
            <w:proofErr w:type="gramStart"/>
            <w:r w:rsidRPr="00904838">
              <w:rPr>
                <w:rFonts w:ascii="Tahoma" w:hAnsi="Tahoma" w:cs="Tahoma"/>
                <w:sz w:val="20"/>
                <w:szCs w:val="20"/>
              </w:rPr>
              <w:t xml:space="preserve">:  </w:t>
            </w:r>
            <w:r w:rsidRPr="00904838">
              <w:rPr>
                <w:rFonts w:ascii="Tahoma" w:hAnsi="Tahoma" w:cs="Tahoma"/>
                <w:i/>
                <w:sz w:val="20"/>
                <w:szCs w:val="20"/>
              </w:rPr>
              <w:t>(</w:t>
            </w:r>
            <w:proofErr w:type="gramEnd"/>
            <w:r w:rsidRPr="00904838">
              <w:rPr>
                <w:rFonts w:ascii="Tahoma" w:hAnsi="Tahoma" w:cs="Tahoma"/>
                <w:i/>
                <w:sz w:val="20"/>
                <w:szCs w:val="20"/>
              </w:rPr>
              <w:t>sur les sources secondaires)</w:t>
            </w:r>
          </w:p>
          <w:p w:rsidR="00E96920" w:rsidRPr="00904838" w:rsidRDefault="00E96920" w:rsidP="005002BC">
            <w:pPr>
              <w:rPr>
                <w:rFonts w:ascii="Tahoma" w:hAnsi="Tahoma" w:cs="Tahoma"/>
                <w:i/>
                <w:sz w:val="20"/>
                <w:szCs w:val="20"/>
              </w:rPr>
            </w:pPr>
          </w:p>
          <w:p w:rsidR="00E96920" w:rsidRPr="00904838" w:rsidRDefault="00E96920" w:rsidP="005002BC">
            <w:pPr>
              <w:rPr>
                <w:rFonts w:ascii="Monotype Corsiva" w:hAnsi="Monotype Corsiva" w:cs="Tahoma"/>
                <w:sz w:val="28"/>
                <w:szCs w:val="28"/>
              </w:rPr>
            </w:pPr>
            <w:r w:rsidRPr="00904838">
              <w:rPr>
                <w:rFonts w:ascii="Monotype Corsiva" w:hAnsi="Monotype Corsiva" w:cs="Tahoma"/>
                <w:sz w:val="28"/>
                <w:szCs w:val="28"/>
              </w:rPr>
              <w:t xml:space="preserve">L’eau est du puits est sale.  Certaines familles font de la filtration, d’autres font bouillir. </w:t>
            </w:r>
          </w:p>
          <w:p w:rsidR="00E96920" w:rsidRPr="00904838" w:rsidRDefault="00E96920" w:rsidP="005002BC">
            <w:pPr>
              <w:rPr>
                <w:rFonts w:ascii="Monotype Corsiva" w:hAnsi="Monotype Corsiva" w:cs="Tahoma"/>
                <w:i/>
                <w:sz w:val="28"/>
                <w:szCs w:val="28"/>
              </w:rPr>
            </w:pPr>
          </w:p>
          <w:p w:rsidR="00E96920" w:rsidRPr="00904838" w:rsidRDefault="00E96920" w:rsidP="005002BC">
            <w:pPr>
              <w:rPr>
                <w:rFonts w:ascii="Tahoma" w:hAnsi="Tahoma" w:cs="Tahoma"/>
                <w:i/>
                <w:sz w:val="20"/>
                <w:szCs w:val="20"/>
              </w:rPr>
            </w:pPr>
          </w:p>
          <w:p w:rsidR="00E96920" w:rsidRPr="00904838" w:rsidRDefault="00E96920" w:rsidP="005002BC">
            <w:pPr>
              <w:rPr>
                <w:rFonts w:ascii="Tahoma" w:hAnsi="Tahoma" w:cs="Tahoma"/>
                <w:sz w:val="20"/>
                <w:szCs w:val="20"/>
              </w:rPr>
            </w:pPr>
          </w:p>
        </w:tc>
      </w:tr>
    </w:tbl>
    <w:p w:rsidR="00E96920" w:rsidRPr="00904838" w:rsidRDefault="00E96920" w:rsidP="00E96920">
      <w:pPr>
        <w:ind w:left="-540"/>
        <w:rPr>
          <w:rFonts w:ascii="Tahoma" w:hAnsi="Tahoma" w:cs="Tahoma"/>
          <w:sz w:val="20"/>
          <w:szCs w:val="20"/>
        </w:rPr>
      </w:pPr>
    </w:p>
    <w:p w:rsidR="00E96920" w:rsidRPr="00904838" w:rsidRDefault="00E96920" w:rsidP="00E96920">
      <w:pPr>
        <w:pBdr>
          <w:top w:val="single" w:sz="4" w:space="0" w:color="auto"/>
          <w:left w:val="single" w:sz="4" w:space="8" w:color="auto"/>
          <w:bottom w:val="single" w:sz="4" w:space="1" w:color="auto"/>
          <w:right w:val="single" w:sz="4" w:space="4" w:color="auto"/>
        </w:pBdr>
        <w:ind w:left="-360"/>
        <w:rPr>
          <w:rFonts w:ascii="Tahoma" w:hAnsi="Tahoma" w:cs="Tahoma"/>
          <w:sz w:val="20"/>
          <w:szCs w:val="20"/>
        </w:rPr>
      </w:pPr>
      <w:r w:rsidRPr="00904838">
        <w:rPr>
          <w:rFonts w:ascii="Tahoma" w:hAnsi="Tahoma" w:cs="Tahoma"/>
          <w:sz w:val="20"/>
          <w:szCs w:val="20"/>
        </w:rPr>
        <w:t xml:space="preserve">Quel est la qualité de l’eau disponible?   ____ Propre  </w:t>
      </w:r>
      <w:r w:rsidRPr="00904838">
        <w:rPr>
          <w:rFonts w:ascii="Tahoma" w:hAnsi="Tahoma" w:cs="Tahoma"/>
          <w:sz w:val="20"/>
          <w:szCs w:val="20"/>
        </w:rPr>
        <w:tab/>
      </w:r>
      <w:r w:rsidRPr="00904838">
        <w:rPr>
          <w:rFonts w:ascii="Tahoma" w:hAnsi="Tahoma" w:cs="Tahoma"/>
          <w:sz w:val="20"/>
          <w:szCs w:val="20"/>
        </w:rPr>
        <w:tab/>
      </w:r>
      <w:r w:rsidRPr="00904838">
        <w:rPr>
          <w:rFonts w:ascii="Bradley Hand ITC" w:hAnsi="Bradley Hand ITC" w:cs="Tahoma"/>
          <w:b/>
        </w:rPr>
        <w:t>√</w:t>
      </w:r>
      <w:r w:rsidRPr="00904838">
        <w:rPr>
          <w:rFonts w:ascii="Tahoma" w:hAnsi="Tahoma" w:cs="Tahoma"/>
          <w:sz w:val="20"/>
          <w:szCs w:val="20"/>
        </w:rPr>
        <w:t>Turbide</w:t>
      </w:r>
    </w:p>
    <w:p w:rsidR="00E96920" w:rsidRPr="00904838" w:rsidRDefault="00E96920" w:rsidP="00E96920">
      <w:pPr>
        <w:pBdr>
          <w:top w:val="single" w:sz="4" w:space="0" w:color="auto"/>
          <w:left w:val="single" w:sz="4" w:space="8" w:color="auto"/>
          <w:bottom w:val="single" w:sz="4" w:space="1" w:color="auto"/>
          <w:right w:val="single" w:sz="4" w:space="4" w:color="auto"/>
        </w:pBdr>
        <w:ind w:left="-360"/>
        <w:rPr>
          <w:rFonts w:ascii="Tahoma" w:hAnsi="Tahoma" w:cs="Tahoma"/>
          <w:sz w:val="20"/>
          <w:szCs w:val="20"/>
        </w:rPr>
      </w:pPr>
      <w:r w:rsidRPr="00904838">
        <w:rPr>
          <w:rFonts w:ascii="Tahoma" w:hAnsi="Tahoma" w:cs="Tahoma"/>
          <w:sz w:val="20"/>
          <w:szCs w:val="20"/>
        </w:rPr>
        <w:t xml:space="preserve">Commentaires: </w:t>
      </w:r>
    </w:p>
    <w:p w:rsidR="00E96920" w:rsidRPr="00904838" w:rsidRDefault="00E96920" w:rsidP="00E96920">
      <w:pPr>
        <w:pBdr>
          <w:top w:val="single" w:sz="4" w:space="0" w:color="auto"/>
          <w:left w:val="single" w:sz="4" w:space="8" w:color="auto"/>
          <w:bottom w:val="single" w:sz="4" w:space="1" w:color="auto"/>
          <w:right w:val="single" w:sz="4" w:space="4" w:color="auto"/>
        </w:pBdr>
        <w:ind w:left="-360"/>
        <w:rPr>
          <w:rFonts w:ascii="Tahoma" w:hAnsi="Tahoma" w:cs="Tahoma"/>
          <w:sz w:val="20"/>
          <w:szCs w:val="20"/>
        </w:rPr>
      </w:pPr>
    </w:p>
    <w:p w:rsidR="00E96920" w:rsidRPr="00904838" w:rsidRDefault="00E96920" w:rsidP="00E96920">
      <w:pPr>
        <w:ind w:left="-540"/>
        <w:rPr>
          <w:rFonts w:ascii="Tahoma" w:hAnsi="Tahoma" w:cs="Tahoma"/>
          <w:b/>
          <w:sz w:val="20"/>
          <w:szCs w:val="20"/>
        </w:rPr>
      </w:pPr>
    </w:p>
    <w:p w:rsidR="00E96920" w:rsidRPr="00904838" w:rsidRDefault="00E96920" w:rsidP="00E96920">
      <w:pPr>
        <w:tabs>
          <w:tab w:val="left" w:pos="1005"/>
        </w:tabs>
        <w:ind w:left="-540"/>
        <w:rPr>
          <w:rFonts w:ascii="Tahoma" w:hAnsi="Tahoma" w:cs="Tahoma"/>
          <w:b/>
          <w:sz w:val="20"/>
          <w:szCs w:val="20"/>
        </w:rPr>
      </w:pPr>
      <w:r w:rsidRPr="00904838">
        <w:rPr>
          <w:rFonts w:ascii="Tahoma" w:hAnsi="Tahoma" w:cs="Tahoma"/>
          <w:b/>
          <w:sz w:val="20"/>
          <w:szCs w:val="20"/>
        </w:rPr>
        <w:t>Assainissement</w:t>
      </w:r>
      <w:r w:rsidRPr="00904838">
        <w:rPr>
          <w:rFonts w:ascii="Tahoma" w:hAnsi="Tahoma" w:cs="Tahoma"/>
          <w:b/>
          <w:sz w:val="20"/>
          <w:szCs w:val="20"/>
        </w:rPr>
        <w:tab/>
      </w:r>
    </w:p>
    <w:p w:rsidR="00E96920" w:rsidRPr="00904838" w:rsidRDefault="00E96920" w:rsidP="00E96920">
      <w:pPr>
        <w:pBdr>
          <w:top w:val="single" w:sz="4" w:space="1" w:color="auto"/>
          <w:left w:val="single" w:sz="4" w:space="8" w:color="auto"/>
          <w:bottom w:val="single" w:sz="4" w:space="1" w:color="auto"/>
          <w:right w:val="single" w:sz="4" w:space="4" w:color="auto"/>
        </w:pBdr>
        <w:ind w:hanging="360"/>
        <w:rPr>
          <w:rFonts w:ascii="Tahoma" w:hAnsi="Tahoma" w:cs="Tahoma"/>
          <w:sz w:val="20"/>
          <w:szCs w:val="20"/>
        </w:rPr>
      </w:pPr>
      <w:r w:rsidRPr="00904838">
        <w:rPr>
          <w:rFonts w:ascii="Tahoma" w:hAnsi="Tahoma" w:cs="Tahoma"/>
          <w:sz w:val="20"/>
          <w:szCs w:val="20"/>
        </w:rPr>
        <w:t xml:space="preserve">Les familles avaient-elles des latrines auparavant? </w:t>
      </w:r>
      <w:r w:rsidRPr="00904838">
        <w:rPr>
          <w:rFonts w:ascii="Tahoma" w:hAnsi="Tahoma" w:cs="Tahoma"/>
          <w:sz w:val="20"/>
          <w:szCs w:val="20"/>
        </w:rPr>
        <w:tab/>
      </w:r>
      <w:r w:rsidRPr="00904838">
        <w:rPr>
          <w:rFonts w:ascii="Tahoma" w:hAnsi="Tahoma" w:cs="Tahoma"/>
          <w:sz w:val="20"/>
          <w:szCs w:val="20"/>
        </w:rPr>
        <w:tab/>
        <w:t>O ()  N (</w:t>
      </w:r>
      <w:r w:rsidR="00693352" w:rsidRPr="00904838">
        <w:rPr>
          <w:rFonts w:ascii="Bradley Hand ITC" w:hAnsi="Bradley Hand ITC" w:cs="Tahoma"/>
          <w:b/>
        </w:rPr>
        <w:t>√</w:t>
      </w:r>
      <w:r w:rsidRPr="00904838">
        <w:rPr>
          <w:rFonts w:ascii="Tahoma" w:hAnsi="Tahoma" w:cs="Tahoma"/>
          <w:sz w:val="20"/>
          <w:szCs w:val="20"/>
        </w:rPr>
        <w:t xml:space="preserve">) </w:t>
      </w:r>
      <w:r w:rsidR="00693352" w:rsidRPr="00693352">
        <w:rPr>
          <w:rFonts w:ascii="Monotype Corsiva" w:hAnsi="Monotype Corsiva" w:cs="Tahoma"/>
          <w:sz w:val="28"/>
          <w:szCs w:val="28"/>
        </w:rPr>
        <w:t>très peu de latrines</w:t>
      </w:r>
    </w:p>
    <w:p w:rsidR="00E96920" w:rsidRPr="00904838" w:rsidRDefault="00E96920" w:rsidP="00E96920">
      <w:pPr>
        <w:pBdr>
          <w:top w:val="single" w:sz="4" w:space="1" w:color="auto"/>
          <w:left w:val="single" w:sz="4" w:space="8" w:color="auto"/>
          <w:bottom w:val="single" w:sz="4" w:space="1" w:color="auto"/>
          <w:right w:val="single" w:sz="4" w:space="4" w:color="auto"/>
        </w:pBdr>
        <w:ind w:hanging="360"/>
        <w:rPr>
          <w:rFonts w:ascii="Tahoma" w:hAnsi="Tahoma" w:cs="Tahoma"/>
          <w:sz w:val="20"/>
          <w:szCs w:val="20"/>
        </w:rPr>
      </w:pPr>
      <w:r w:rsidRPr="00904838">
        <w:rPr>
          <w:rFonts w:ascii="Tahoma" w:hAnsi="Tahoma" w:cs="Tahoma"/>
          <w:sz w:val="20"/>
          <w:szCs w:val="20"/>
        </w:rPr>
        <w:t xml:space="preserve">         Si oui, quel type?  </w:t>
      </w:r>
      <w:r w:rsidRPr="00904838">
        <w:rPr>
          <w:rFonts w:ascii="Tahoma" w:hAnsi="Tahoma" w:cs="Tahoma"/>
          <w:sz w:val="20"/>
          <w:szCs w:val="20"/>
        </w:rPr>
        <w:tab/>
      </w:r>
      <w:r w:rsidRPr="00904838">
        <w:rPr>
          <w:rFonts w:ascii="Tahoma" w:hAnsi="Tahoma" w:cs="Tahoma"/>
          <w:sz w:val="20"/>
          <w:szCs w:val="20"/>
        </w:rPr>
        <w:tab/>
      </w:r>
      <w:r w:rsidRPr="00904838">
        <w:rPr>
          <w:rFonts w:ascii="Tahoma" w:hAnsi="Tahoma" w:cs="Tahoma"/>
          <w:sz w:val="20"/>
          <w:szCs w:val="20"/>
        </w:rPr>
        <w:tab/>
      </w:r>
      <w:r w:rsidRPr="00904838">
        <w:rPr>
          <w:rFonts w:ascii="Tahoma" w:hAnsi="Tahoma" w:cs="Tahoma"/>
          <w:sz w:val="20"/>
          <w:szCs w:val="20"/>
        </w:rPr>
        <w:tab/>
        <w:t xml:space="preserve">____ </w:t>
      </w:r>
      <w:proofErr w:type="gramStart"/>
      <w:r w:rsidRPr="00904838">
        <w:rPr>
          <w:rFonts w:ascii="Tahoma" w:hAnsi="Tahoma" w:cs="Tahoma"/>
          <w:sz w:val="20"/>
          <w:szCs w:val="20"/>
        </w:rPr>
        <w:t>fosse</w:t>
      </w:r>
      <w:proofErr w:type="gramEnd"/>
      <w:r w:rsidRPr="00904838">
        <w:rPr>
          <w:rFonts w:ascii="Tahoma" w:hAnsi="Tahoma" w:cs="Tahoma"/>
          <w:sz w:val="20"/>
          <w:szCs w:val="20"/>
        </w:rPr>
        <w:t xml:space="preserve"> sèche   __</w:t>
      </w:r>
      <w:r w:rsidRPr="00904838">
        <w:rPr>
          <w:rFonts w:ascii="Bradley Hand ITC" w:hAnsi="Bradley Hand ITC" w:cs="Tahoma"/>
          <w:b/>
        </w:rPr>
        <w:t>√</w:t>
      </w:r>
      <w:r w:rsidRPr="00904838">
        <w:rPr>
          <w:rFonts w:ascii="Tahoma" w:hAnsi="Tahoma" w:cs="Tahoma"/>
          <w:sz w:val="20"/>
          <w:szCs w:val="20"/>
        </w:rPr>
        <w:t>__ à siphon</w:t>
      </w:r>
    </w:p>
    <w:p w:rsidR="00E96920" w:rsidRPr="00904838" w:rsidRDefault="00E96920" w:rsidP="00E96920">
      <w:pPr>
        <w:pBdr>
          <w:top w:val="single" w:sz="4" w:space="1" w:color="auto"/>
          <w:left w:val="single" w:sz="4" w:space="8" w:color="auto"/>
          <w:bottom w:val="single" w:sz="4" w:space="1" w:color="auto"/>
          <w:right w:val="single" w:sz="4" w:space="4" w:color="auto"/>
        </w:pBdr>
        <w:ind w:hanging="360"/>
        <w:rPr>
          <w:rFonts w:ascii="Tahoma" w:hAnsi="Tahoma" w:cs="Tahoma"/>
          <w:sz w:val="20"/>
          <w:szCs w:val="20"/>
        </w:rPr>
      </w:pPr>
      <w:r w:rsidRPr="00904838">
        <w:rPr>
          <w:rFonts w:ascii="Tahoma" w:hAnsi="Tahoma" w:cs="Tahoma"/>
          <w:sz w:val="20"/>
          <w:szCs w:val="20"/>
        </w:rPr>
        <w:t>Y a-t-il des douches?</w:t>
      </w:r>
      <w:r w:rsidRPr="00904838">
        <w:rPr>
          <w:rFonts w:ascii="Tahoma" w:hAnsi="Tahoma" w:cs="Tahoma"/>
          <w:sz w:val="20"/>
          <w:szCs w:val="20"/>
        </w:rPr>
        <w:tab/>
      </w:r>
      <w:r w:rsidRPr="00904838">
        <w:rPr>
          <w:rFonts w:ascii="Tahoma" w:hAnsi="Tahoma" w:cs="Tahoma"/>
          <w:sz w:val="20"/>
          <w:szCs w:val="20"/>
        </w:rPr>
        <w:tab/>
      </w:r>
      <w:r w:rsidRPr="00904838">
        <w:rPr>
          <w:rFonts w:ascii="Tahoma" w:hAnsi="Tahoma" w:cs="Tahoma"/>
          <w:sz w:val="20"/>
          <w:szCs w:val="20"/>
        </w:rPr>
        <w:tab/>
      </w:r>
      <w:r w:rsidRPr="00904838">
        <w:rPr>
          <w:rFonts w:ascii="Tahoma" w:hAnsi="Tahoma" w:cs="Tahoma"/>
          <w:sz w:val="20"/>
          <w:szCs w:val="20"/>
        </w:rPr>
        <w:tab/>
      </w:r>
      <w:r w:rsidRPr="00904838">
        <w:rPr>
          <w:rFonts w:ascii="Tahoma" w:hAnsi="Tahoma" w:cs="Tahoma"/>
          <w:sz w:val="20"/>
          <w:szCs w:val="20"/>
        </w:rPr>
        <w:tab/>
        <w:t>O ( )  N (</w:t>
      </w:r>
      <w:proofErr w:type="gramStart"/>
      <w:r w:rsidRPr="00904838">
        <w:rPr>
          <w:rFonts w:ascii="Bradley Hand ITC" w:hAnsi="Bradley Hand ITC" w:cs="Tahoma"/>
          <w:b/>
        </w:rPr>
        <w:t>√</w:t>
      </w:r>
      <w:r w:rsidRPr="00904838">
        <w:rPr>
          <w:rFonts w:ascii="Tahoma" w:hAnsi="Tahoma" w:cs="Tahoma"/>
          <w:sz w:val="20"/>
          <w:szCs w:val="20"/>
        </w:rPr>
        <w:t xml:space="preserve"> )</w:t>
      </w:r>
      <w:proofErr w:type="gramEnd"/>
    </w:p>
    <w:p w:rsidR="00E96920" w:rsidRPr="00904838" w:rsidRDefault="00E96920" w:rsidP="00E96920">
      <w:pPr>
        <w:pBdr>
          <w:top w:val="single" w:sz="4" w:space="1" w:color="auto"/>
          <w:left w:val="single" w:sz="4" w:space="8" w:color="auto"/>
          <w:bottom w:val="single" w:sz="4" w:space="1" w:color="auto"/>
          <w:right w:val="single" w:sz="4" w:space="4" w:color="auto"/>
        </w:pBdr>
        <w:ind w:hanging="360"/>
        <w:rPr>
          <w:rFonts w:ascii="Tahoma" w:hAnsi="Tahoma" w:cs="Tahoma"/>
          <w:sz w:val="20"/>
          <w:szCs w:val="20"/>
        </w:rPr>
      </w:pPr>
      <w:r w:rsidRPr="00904838">
        <w:rPr>
          <w:rFonts w:ascii="Tahoma" w:hAnsi="Tahoma" w:cs="Tahoma"/>
          <w:sz w:val="20"/>
          <w:szCs w:val="20"/>
        </w:rPr>
        <w:t xml:space="preserve">Si oui, sont-elles séparées pour les femmes et les hommes? </w:t>
      </w:r>
      <w:r w:rsidRPr="00904838">
        <w:rPr>
          <w:rFonts w:ascii="Tahoma" w:hAnsi="Tahoma" w:cs="Tahoma"/>
          <w:sz w:val="20"/>
          <w:szCs w:val="20"/>
        </w:rPr>
        <w:tab/>
        <w:t>O ( )  N ( )</w:t>
      </w:r>
    </w:p>
    <w:p w:rsidR="00E96920" w:rsidRPr="00904838" w:rsidRDefault="00E96920" w:rsidP="00E96920">
      <w:pPr>
        <w:tabs>
          <w:tab w:val="center" w:pos="4320"/>
        </w:tabs>
        <w:ind w:left="-540"/>
        <w:rPr>
          <w:rFonts w:ascii="Tahoma" w:hAnsi="Tahoma" w:cs="Tahoma"/>
          <w:b/>
          <w:sz w:val="20"/>
          <w:szCs w:val="20"/>
        </w:rPr>
      </w:pPr>
    </w:p>
    <w:p w:rsidR="00E96920" w:rsidRPr="00904838" w:rsidRDefault="00E96920" w:rsidP="00E96920">
      <w:pPr>
        <w:tabs>
          <w:tab w:val="center" w:pos="4320"/>
        </w:tabs>
        <w:ind w:left="-540"/>
        <w:rPr>
          <w:rFonts w:ascii="Tahoma" w:hAnsi="Tahoma" w:cs="Tahoma"/>
          <w:b/>
          <w:sz w:val="20"/>
          <w:szCs w:val="20"/>
        </w:rPr>
      </w:pPr>
      <w:r w:rsidRPr="00904838">
        <w:rPr>
          <w:rFonts w:ascii="Tahoma" w:hAnsi="Tahoma" w:cs="Tahoma"/>
          <w:b/>
          <w:sz w:val="20"/>
          <w:szCs w:val="20"/>
        </w:rPr>
        <w:lastRenderedPageBreak/>
        <w:t>Santé / Hygiène</w:t>
      </w:r>
    </w:p>
    <w:p w:rsidR="00E96920" w:rsidRPr="00904838" w:rsidRDefault="00E96920" w:rsidP="00E96920">
      <w:pPr>
        <w:pBdr>
          <w:top w:val="single" w:sz="4" w:space="1" w:color="auto"/>
          <w:left w:val="single" w:sz="4" w:space="8" w:color="auto"/>
          <w:bottom w:val="single" w:sz="4" w:space="1" w:color="auto"/>
          <w:right w:val="single" w:sz="4" w:space="4" w:color="auto"/>
        </w:pBdr>
        <w:ind w:hanging="360"/>
        <w:rPr>
          <w:rFonts w:ascii="Tahoma" w:hAnsi="Tahoma" w:cs="Tahoma"/>
          <w:sz w:val="20"/>
          <w:szCs w:val="20"/>
        </w:rPr>
      </w:pPr>
      <w:r w:rsidRPr="00904838">
        <w:rPr>
          <w:rFonts w:ascii="Tahoma" w:hAnsi="Tahoma" w:cs="Tahoma"/>
          <w:sz w:val="20"/>
          <w:szCs w:val="20"/>
        </w:rPr>
        <w:t>A la suite du cyclone y a-t-il eu :</w:t>
      </w:r>
    </w:p>
    <w:p w:rsidR="00E96920" w:rsidRPr="00904838" w:rsidRDefault="00E96920" w:rsidP="00E96920">
      <w:pPr>
        <w:pBdr>
          <w:top w:val="single" w:sz="4" w:space="1" w:color="auto"/>
          <w:left w:val="single" w:sz="4" w:space="8" w:color="auto"/>
          <w:bottom w:val="single" w:sz="4" w:space="1" w:color="auto"/>
          <w:right w:val="single" w:sz="4" w:space="4" w:color="auto"/>
        </w:pBdr>
        <w:ind w:hanging="360"/>
        <w:rPr>
          <w:rFonts w:ascii="Tahoma" w:hAnsi="Tahoma" w:cs="Tahoma"/>
          <w:sz w:val="20"/>
          <w:szCs w:val="20"/>
        </w:rPr>
      </w:pPr>
      <w:r w:rsidRPr="00904838">
        <w:rPr>
          <w:rFonts w:ascii="Tahoma" w:hAnsi="Tahoma" w:cs="Tahoma"/>
          <w:sz w:val="20"/>
          <w:szCs w:val="20"/>
        </w:rPr>
        <w:t xml:space="preserve">  </w:t>
      </w:r>
      <w:r w:rsidRPr="00904838">
        <w:rPr>
          <w:rFonts w:ascii="Tahoma" w:hAnsi="Tahoma" w:cs="Tahoma"/>
          <w:sz w:val="20"/>
          <w:szCs w:val="20"/>
        </w:rPr>
        <w:tab/>
        <w:t xml:space="preserve">Une augmentation des cas de diarrhée chez les enfants?  </w:t>
      </w:r>
      <w:r w:rsidRPr="00904838">
        <w:rPr>
          <w:rFonts w:ascii="Tahoma" w:hAnsi="Tahoma" w:cs="Tahoma"/>
          <w:sz w:val="20"/>
          <w:szCs w:val="20"/>
        </w:rPr>
        <w:tab/>
      </w:r>
      <w:r w:rsidRPr="00904838">
        <w:rPr>
          <w:rFonts w:ascii="Tahoma" w:hAnsi="Tahoma" w:cs="Tahoma"/>
          <w:sz w:val="20"/>
          <w:szCs w:val="20"/>
        </w:rPr>
        <w:tab/>
        <w:t>O (</w:t>
      </w:r>
      <w:proofErr w:type="gramStart"/>
      <w:r w:rsidRPr="00904838">
        <w:rPr>
          <w:rFonts w:ascii="Bradley Hand ITC" w:hAnsi="Bradley Hand ITC" w:cs="Tahoma"/>
          <w:b/>
        </w:rPr>
        <w:t>√</w:t>
      </w:r>
      <w:r w:rsidRPr="00904838">
        <w:rPr>
          <w:rFonts w:ascii="Tahoma" w:hAnsi="Tahoma" w:cs="Tahoma"/>
          <w:sz w:val="20"/>
          <w:szCs w:val="20"/>
        </w:rPr>
        <w:t xml:space="preserve"> )</w:t>
      </w:r>
      <w:proofErr w:type="gramEnd"/>
      <w:r w:rsidRPr="00904838">
        <w:rPr>
          <w:rFonts w:ascii="Tahoma" w:hAnsi="Tahoma" w:cs="Tahoma"/>
          <w:sz w:val="20"/>
          <w:szCs w:val="20"/>
        </w:rPr>
        <w:t xml:space="preserve">   N (  )</w:t>
      </w:r>
    </w:p>
    <w:p w:rsidR="00E96920" w:rsidRPr="00904838" w:rsidRDefault="00E96920" w:rsidP="00E96920">
      <w:pPr>
        <w:pBdr>
          <w:top w:val="single" w:sz="4" w:space="1" w:color="auto"/>
          <w:left w:val="single" w:sz="4" w:space="8" w:color="auto"/>
          <w:bottom w:val="single" w:sz="4" w:space="1" w:color="auto"/>
          <w:right w:val="single" w:sz="4" w:space="4" w:color="auto"/>
        </w:pBdr>
        <w:ind w:hanging="360"/>
        <w:rPr>
          <w:rFonts w:ascii="Tahoma" w:hAnsi="Tahoma" w:cs="Tahoma"/>
          <w:sz w:val="20"/>
          <w:szCs w:val="20"/>
        </w:rPr>
      </w:pPr>
      <w:r w:rsidRPr="00904838">
        <w:rPr>
          <w:rFonts w:ascii="Tahoma" w:hAnsi="Tahoma" w:cs="Tahoma"/>
          <w:sz w:val="20"/>
          <w:szCs w:val="20"/>
        </w:rPr>
        <w:tab/>
        <w:t>Une augmentation des cas d’infections respiratoires?</w:t>
      </w:r>
      <w:r w:rsidRPr="00904838">
        <w:rPr>
          <w:rFonts w:ascii="Tahoma" w:hAnsi="Tahoma" w:cs="Tahoma"/>
          <w:sz w:val="20"/>
          <w:szCs w:val="20"/>
        </w:rPr>
        <w:tab/>
      </w:r>
      <w:r w:rsidRPr="00904838">
        <w:rPr>
          <w:rFonts w:ascii="Tahoma" w:hAnsi="Tahoma" w:cs="Tahoma"/>
          <w:sz w:val="20"/>
          <w:szCs w:val="20"/>
        </w:rPr>
        <w:tab/>
        <w:t xml:space="preserve">  </w:t>
      </w:r>
      <w:r w:rsidRPr="00904838">
        <w:rPr>
          <w:rFonts w:ascii="Tahoma" w:hAnsi="Tahoma" w:cs="Tahoma"/>
          <w:sz w:val="20"/>
          <w:szCs w:val="20"/>
        </w:rPr>
        <w:tab/>
        <w:t>O ()   N (</w:t>
      </w:r>
      <w:proofErr w:type="gramStart"/>
      <w:r w:rsidR="00E21579" w:rsidRPr="00904838">
        <w:rPr>
          <w:rFonts w:ascii="Bradley Hand ITC" w:hAnsi="Bradley Hand ITC" w:cs="Tahoma"/>
          <w:b/>
        </w:rPr>
        <w:t>√</w:t>
      </w:r>
      <w:r w:rsidRPr="00904838">
        <w:rPr>
          <w:rFonts w:ascii="Tahoma" w:hAnsi="Tahoma" w:cs="Tahoma"/>
          <w:sz w:val="20"/>
          <w:szCs w:val="20"/>
        </w:rPr>
        <w:t xml:space="preserve">  )</w:t>
      </w:r>
      <w:proofErr w:type="gramEnd"/>
    </w:p>
    <w:p w:rsidR="00E96920" w:rsidRPr="00904838" w:rsidRDefault="00E96920" w:rsidP="00E96920">
      <w:pPr>
        <w:pBdr>
          <w:top w:val="single" w:sz="4" w:space="1" w:color="auto"/>
          <w:left w:val="single" w:sz="4" w:space="8" w:color="auto"/>
          <w:bottom w:val="single" w:sz="4" w:space="1" w:color="auto"/>
          <w:right w:val="single" w:sz="4" w:space="4" w:color="auto"/>
        </w:pBdr>
        <w:ind w:hanging="360"/>
        <w:rPr>
          <w:rFonts w:ascii="Tahoma" w:hAnsi="Tahoma" w:cs="Tahoma"/>
          <w:sz w:val="20"/>
          <w:szCs w:val="20"/>
        </w:rPr>
      </w:pPr>
      <w:r w:rsidRPr="00904838">
        <w:rPr>
          <w:rFonts w:ascii="Tahoma" w:hAnsi="Tahoma" w:cs="Tahoma"/>
          <w:sz w:val="20"/>
          <w:szCs w:val="20"/>
        </w:rPr>
        <w:t xml:space="preserve">  </w:t>
      </w:r>
      <w:r w:rsidRPr="00904838">
        <w:rPr>
          <w:rFonts w:ascii="Tahoma" w:hAnsi="Tahoma" w:cs="Tahoma"/>
          <w:sz w:val="20"/>
          <w:szCs w:val="20"/>
        </w:rPr>
        <w:tab/>
        <w:t>Une augmentation des cas d’infections des yeux?</w:t>
      </w:r>
      <w:r w:rsidRPr="00904838">
        <w:rPr>
          <w:rFonts w:ascii="Tahoma" w:hAnsi="Tahoma" w:cs="Tahoma"/>
          <w:sz w:val="20"/>
          <w:szCs w:val="20"/>
        </w:rPr>
        <w:tab/>
      </w:r>
      <w:r w:rsidRPr="00904838">
        <w:rPr>
          <w:rFonts w:ascii="Tahoma" w:hAnsi="Tahoma" w:cs="Tahoma"/>
          <w:sz w:val="20"/>
          <w:szCs w:val="20"/>
        </w:rPr>
        <w:tab/>
      </w:r>
      <w:r w:rsidRPr="00904838">
        <w:rPr>
          <w:rFonts w:ascii="Tahoma" w:hAnsi="Tahoma" w:cs="Tahoma"/>
          <w:sz w:val="20"/>
          <w:szCs w:val="20"/>
        </w:rPr>
        <w:tab/>
        <w:t>O (</w:t>
      </w:r>
      <w:proofErr w:type="gramStart"/>
      <w:r w:rsidR="00E21579" w:rsidRPr="00904838">
        <w:rPr>
          <w:rFonts w:ascii="Bradley Hand ITC" w:hAnsi="Bradley Hand ITC" w:cs="Tahoma"/>
          <w:b/>
        </w:rPr>
        <w:t>√</w:t>
      </w:r>
      <w:r w:rsidRPr="00904838">
        <w:rPr>
          <w:rFonts w:ascii="Tahoma" w:hAnsi="Tahoma" w:cs="Tahoma"/>
          <w:sz w:val="20"/>
          <w:szCs w:val="20"/>
        </w:rPr>
        <w:t xml:space="preserve"> )</w:t>
      </w:r>
      <w:proofErr w:type="gramEnd"/>
      <w:r w:rsidRPr="00904838">
        <w:rPr>
          <w:rFonts w:ascii="Tahoma" w:hAnsi="Tahoma" w:cs="Tahoma"/>
          <w:sz w:val="20"/>
          <w:szCs w:val="20"/>
        </w:rPr>
        <w:t xml:space="preserve">   N ( )</w:t>
      </w:r>
    </w:p>
    <w:p w:rsidR="00E96920" w:rsidRPr="00904838" w:rsidRDefault="00E96920" w:rsidP="00E96920">
      <w:pPr>
        <w:pBdr>
          <w:top w:val="single" w:sz="4" w:space="1" w:color="auto"/>
          <w:left w:val="single" w:sz="4" w:space="8" w:color="auto"/>
          <w:bottom w:val="single" w:sz="4" w:space="1" w:color="auto"/>
          <w:right w:val="single" w:sz="4" w:space="4" w:color="auto"/>
        </w:pBdr>
        <w:ind w:hanging="360"/>
        <w:rPr>
          <w:rFonts w:ascii="Tahoma" w:hAnsi="Tahoma" w:cs="Tahoma"/>
          <w:sz w:val="20"/>
          <w:szCs w:val="20"/>
        </w:rPr>
      </w:pPr>
      <w:r w:rsidRPr="00904838">
        <w:rPr>
          <w:rFonts w:ascii="Tahoma" w:hAnsi="Tahoma" w:cs="Tahoma"/>
          <w:sz w:val="20"/>
          <w:szCs w:val="20"/>
        </w:rPr>
        <w:t xml:space="preserve">      Autres ____</w:t>
      </w:r>
      <w:r w:rsidR="00E21579" w:rsidRPr="00E21579">
        <w:rPr>
          <w:rFonts w:ascii="Monotype Corsiva" w:hAnsi="Monotype Corsiva" w:cs="Tahoma"/>
          <w:sz w:val="28"/>
          <w:szCs w:val="28"/>
        </w:rPr>
        <w:t>dermatoses, blessures infectées</w:t>
      </w:r>
      <w:r w:rsidRPr="00904838">
        <w:rPr>
          <w:rFonts w:ascii="Tahoma" w:hAnsi="Tahoma" w:cs="Tahoma"/>
          <w:sz w:val="20"/>
          <w:szCs w:val="20"/>
        </w:rPr>
        <w:t>_______________</w:t>
      </w:r>
    </w:p>
    <w:p w:rsidR="00E96920" w:rsidRPr="00904838" w:rsidRDefault="00E96920" w:rsidP="00E96920">
      <w:pPr>
        <w:pBdr>
          <w:top w:val="single" w:sz="4" w:space="1" w:color="auto"/>
          <w:left w:val="single" w:sz="4" w:space="8" w:color="auto"/>
          <w:bottom w:val="single" w:sz="4" w:space="1" w:color="auto"/>
          <w:right w:val="single" w:sz="4" w:space="4" w:color="auto"/>
        </w:pBdr>
        <w:ind w:hanging="360"/>
        <w:rPr>
          <w:rFonts w:ascii="Tahoma" w:hAnsi="Tahoma" w:cs="Tahoma"/>
          <w:sz w:val="20"/>
          <w:szCs w:val="20"/>
        </w:rPr>
      </w:pPr>
    </w:p>
    <w:p w:rsidR="00E96920" w:rsidRPr="00904838" w:rsidRDefault="00E96920" w:rsidP="00E96920">
      <w:pPr>
        <w:pBdr>
          <w:top w:val="single" w:sz="4" w:space="1" w:color="auto"/>
          <w:left w:val="single" w:sz="4" w:space="8" w:color="auto"/>
          <w:bottom w:val="single" w:sz="4" w:space="1" w:color="auto"/>
          <w:right w:val="single" w:sz="4" w:space="4" w:color="auto"/>
        </w:pBdr>
        <w:ind w:hanging="360"/>
        <w:rPr>
          <w:rFonts w:ascii="Tahoma" w:hAnsi="Tahoma" w:cs="Tahoma"/>
          <w:sz w:val="20"/>
          <w:szCs w:val="20"/>
        </w:rPr>
      </w:pPr>
    </w:p>
    <w:p w:rsidR="00E96920" w:rsidRPr="00904838" w:rsidRDefault="00E96920" w:rsidP="00E96920">
      <w:pPr>
        <w:rPr>
          <w:rFonts w:ascii="Tahoma" w:hAnsi="Tahoma" w:cs="Tahoma"/>
          <w:b/>
          <w:sz w:val="20"/>
          <w:szCs w:val="20"/>
        </w:rPr>
      </w:pPr>
    </w:p>
    <w:p w:rsidR="00E96920" w:rsidRPr="00904838" w:rsidRDefault="00E96920" w:rsidP="00E96920">
      <w:pPr>
        <w:ind w:left="-540"/>
        <w:rPr>
          <w:rFonts w:ascii="Tahoma" w:hAnsi="Tahoma" w:cs="Tahoma"/>
          <w:b/>
          <w:sz w:val="20"/>
          <w:szCs w:val="20"/>
        </w:rPr>
      </w:pPr>
      <w:r w:rsidRPr="00904838">
        <w:rPr>
          <w:rFonts w:ascii="Tahoma" w:hAnsi="Tahoma" w:cs="Tahoma"/>
          <w:b/>
          <w:sz w:val="20"/>
          <w:szCs w:val="20"/>
        </w:rPr>
        <w:t>Habitat/ abri:</w:t>
      </w:r>
    </w:p>
    <w:p w:rsidR="00E96920" w:rsidRPr="00904838" w:rsidRDefault="00E96920" w:rsidP="00E96920">
      <w:pPr>
        <w:pBdr>
          <w:top w:val="single" w:sz="4" w:space="1" w:color="auto"/>
          <w:left w:val="single" w:sz="4" w:space="8" w:color="auto"/>
          <w:bottom w:val="single" w:sz="4" w:space="1" w:color="auto"/>
          <w:right w:val="single" w:sz="4" w:space="4" w:color="auto"/>
        </w:pBdr>
        <w:ind w:hanging="360"/>
        <w:rPr>
          <w:rFonts w:ascii="Tahoma" w:hAnsi="Tahoma" w:cs="Tahoma"/>
          <w:sz w:val="20"/>
          <w:szCs w:val="20"/>
        </w:rPr>
      </w:pPr>
      <w:r w:rsidRPr="00904838">
        <w:rPr>
          <w:rFonts w:ascii="Tahoma" w:hAnsi="Tahoma" w:cs="Tahoma"/>
          <w:sz w:val="20"/>
          <w:szCs w:val="20"/>
        </w:rPr>
        <w:t xml:space="preserve">Quel est le type majoritaire d’abri?   </w:t>
      </w:r>
      <w:r w:rsidRPr="00904838">
        <w:rPr>
          <w:rFonts w:ascii="Tahoma" w:hAnsi="Tahoma" w:cs="Tahoma"/>
          <w:sz w:val="20"/>
          <w:szCs w:val="20"/>
        </w:rPr>
        <w:tab/>
        <w:t>____ ciment __</w:t>
      </w:r>
      <w:r w:rsidRPr="00904838">
        <w:rPr>
          <w:rFonts w:ascii="Bradley Hand ITC" w:hAnsi="Bradley Hand ITC" w:cs="Tahoma"/>
          <w:b/>
        </w:rPr>
        <w:t>√</w:t>
      </w:r>
      <w:r w:rsidRPr="00904838">
        <w:rPr>
          <w:rFonts w:ascii="Tahoma" w:hAnsi="Tahoma" w:cs="Tahoma"/>
          <w:sz w:val="20"/>
          <w:szCs w:val="20"/>
        </w:rPr>
        <w:t>__ terre</w:t>
      </w:r>
    </w:p>
    <w:p w:rsidR="00E96920" w:rsidRPr="00904838" w:rsidRDefault="00E96920" w:rsidP="00E96920">
      <w:pPr>
        <w:pBdr>
          <w:top w:val="single" w:sz="4" w:space="1" w:color="auto"/>
          <w:left w:val="single" w:sz="4" w:space="8" w:color="auto"/>
          <w:bottom w:val="single" w:sz="4" w:space="1" w:color="auto"/>
          <w:right w:val="single" w:sz="4" w:space="4" w:color="auto"/>
        </w:pBdr>
        <w:ind w:hanging="360"/>
        <w:rPr>
          <w:rFonts w:ascii="Tahoma" w:hAnsi="Tahoma" w:cs="Tahoma"/>
          <w:sz w:val="20"/>
          <w:szCs w:val="20"/>
        </w:rPr>
      </w:pPr>
      <w:r w:rsidRPr="00904838">
        <w:rPr>
          <w:rFonts w:ascii="Tahoma" w:hAnsi="Tahoma" w:cs="Tahoma"/>
          <w:sz w:val="20"/>
          <w:szCs w:val="20"/>
        </w:rPr>
        <w:t xml:space="preserve">Est-ce que les foyers ont reçu des tentes?   </w:t>
      </w:r>
      <w:r w:rsidRPr="00904838">
        <w:rPr>
          <w:rFonts w:ascii="Tahoma" w:hAnsi="Tahoma" w:cs="Tahoma"/>
          <w:sz w:val="20"/>
          <w:szCs w:val="20"/>
        </w:rPr>
        <w:tab/>
      </w:r>
      <w:r w:rsidRPr="00904838">
        <w:rPr>
          <w:rFonts w:ascii="Tahoma" w:hAnsi="Tahoma" w:cs="Tahoma"/>
          <w:sz w:val="20"/>
          <w:szCs w:val="20"/>
        </w:rPr>
        <w:tab/>
      </w:r>
      <w:r w:rsidRPr="00904838">
        <w:rPr>
          <w:rFonts w:ascii="Tahoma" w:hAnsi="Tahoma" w:cs="Tahoma"/>
          <w:sz w:val="20"/>
          <w:szCs w:val="20"/>
        </w:rPr>
        <w:tab/>
      </w:r>
      <w:r w:rsidRPr="00904838">
        <w:rPr>
          <w:rFonts w:ascii="Tahoma" w:hAnsi="Tahoma" w:cs="Tahoma"/>
          <w:sz w:val="20"/>
          <w:szCs w:val="20"/>
        </w:rPr>
        <w:tab/>
      </w:r>
      <w:proofErr w:type="gramStart"/>
      <w:r w:rsidRPr="00904838">
        <w:rPr>
          <w:rFonts w:ascii="Tahoma" w:hAnsi="Tahoma" w:cs="Tahoma"/>
          <w:sz w:val="20"/>
          <w:szCs w:val="20"/>
        </w:rPr>
        <w:t>O(</w:t>
      </w:r>
      <w:proofErr w:type="gramEnd"/>
      <w:r w:rsidRPr="00904838">
        <w:rPr>
          <w:rFonts w:ascii="Tahoma" w:hAnsi="Tahoma" w:cs="Tahoma"/>
          <w:sz w:val="20"/>
          <w:szCs w:val="20"/>
        </w:rPr>
        <w:t xml:space="preserve">  )   N (</w:t>
      </w:r>
      <w:r w:rsidR="00E21579" w:rsidRPr="00904838">
        <w:rPr>
          <w:rFonts w:ascii="Bradley Hand ITC" w:hAnsi="Bradley Hand ITC" w:cs="Tahoma"/>
          <w:b/>
        </w:rPr>
        <w:t>√</w:t>
      </w:r>
      <w:r w:rsidRPr="00904838">
        <w:rPr>
          <w:rFonts w:ascii="Tahoma" w:hAnsi="Tahoma" w:cs="Tahoma"/>
          <w:sz w:val="20"/>
          <w:szCs w:val="20"/>
        </w:rPr>
        <w:t xml:space="preserve">  )</w:t>
      </w:r>
    </w:p>
    <w:p w:rsidR="00E96920" w:rsidRPr="00904838" w:rsidRDefault="00E96920" w:rsidP="00E96920">
      <w:pPr>
        <w:pBdr>
          <w:top w:val="single" w:sz="4" w:space="1" w:color="auto"/>
          <w:left w:val="single" w:sz="4" w:space="8" w:color="auto"/>
          <w:bottom w:val="single" w:sz="4" w:space="1" w:color="auto"/>
          <w:right w:val="single" w:sz="4" w:space="4" w:color="auto"/>
        </w:pBdr>
        <w:ind w:hanging="360"/>
        <w:rPr>
          <w:rFonts w:ascii="Tahoma" w:hAnsi="Tahoma" w:cs="Tahoma"/>
          <w:sz w:val="20"/>
          <w:szCs w:val="20"/>
        </w:rPr>
      </w:pPr>
      <w:r w:rsidRPr="00904838">
        <w:rPr>
          <w:rFonts w:ascii="Tahoma" w:hAnsi="Tahoma" w:cs="Tahoma"/>
          <w:sz w:val="20"/>
          <w:szCs w:val="20"/>
        </w:rPr>
        <w:tab/>
        <w:t xml:space="preserve">Sont-elles suffisantes? </w:t>
      </w:r>
      <w:r w:rsidRPr="00904838">
        <w:rPr>
          <w:rFonts w:ascii="Tahoma" w:hAnsi="Tahoma" w:cs="Tahoma"/>
          <w:sz w:val="20"/>
          <w:szCs w:val="20"/>
        </w:rPr>
        <w:tab/>
      </w:r>
      <w:r w:rsidRPr="00904838">
        <w:rPr>
          <w:rFonts w:ascii="Tahoma" w:hAnsi="Tahoma" w:cs="Tahoma"/>
          <w:sz w:val="20"/>
          <w:szCs w:val="20"/>
        </w:rPr>
        <w:tab/>
      </w:r>
      <w:r w:rsidRPr="00904838">
        <w:rPr>
          <w:rFonts w:ascii="Tahoma" w:hAnsi="Tahoma" w:cs="Tahoma"/>
          <w:sz w:val="20"/>
          <w:szCs w:val="20"/>
        </w:rPr>
        <w:tab/>
      </w:r>
      <w:r w:rsidRPr="00904838">
        <w:rPr>
          <w:rFonts w:ascii="Tahoma" w:hAnsi="Tahoma" w:cs="Tahoma"/>
          <w:sz w:val="20"/>
          <w:szCs w:val="20"/>
        </w:rPr>
        <w:tab/>
      </w:r>
      <w:r w:rsidRPr="00904838">
        <w:rPr>
          <w:rFonts w:ascii="Tahoma" w:hAnsi="Tahoma" w:cs="Tahoma"/>
          <w:sz w:val="20"/>
          <w:szCs w:val="20"/>
        </w:rPr>
        <w:tab/>
      </w:r>
      <w:r w:rsidRPr="00904838">
        <w:rPr>
          <w:rFonts w:ascii="Tahoma" w:hAnsi="Tahoma" w:cs="Tahoma"/>
          <w:sz w:val="20"/>
          <w:szCs w:val="20"/>
        </w:rPr>
        <w:tab/>
      </w:r>
      <w:proofErr w:type="gramStart"/>
      <w:r w:rsidRPr="00904838">
        <w:rPr>
          <w:rFonts w:ascii="Tahoma" w:hAnsi="Tahoma" w:cs="Tahoma"/>
          <w:sz w:val="20"/>
          <w:szCs w:val="20"/>
        </w:rPr>
        <w:t>O(</w:t>
      </w:r>
      <w:proofErr w:type="gramEnd"/>
      <w:r w:rsidRPr="00904838">
        <w:rPr>
          <w:rFonts w:ascii="Tahoma" w:hAnsi="Tahoma" w:cs="Tahoma"/>
          <w:sz w:val="20"/>
          <w:szCs w:val="20"/>
        </w:rPr>
        <w:t xml:space="preserve">   )   N (  )</w:t>
      </w:r>
    </w:p>
    <w:p w:rsidR="00E96920" w:rsidRPr="00904838" w:rsidRDefault="00E96920" w:rsidP="00E96920">
      <w:pPr>
        <w:pBdr>
          <w:top w:val="single" w:sz="4" w:space="1" w:color="auto"/>
          <w:left w:val="single" w:sz="4" w:space="8" w:color="auto"/>
          <w:bottom w:val="single" w:sz="4" w:space="1" w:color="auto"/>
          <w:right w:val="single" w:sz="4" w:space="4" w:color="auto"/>
        </w:pBdr>
        <w:ind w:hanging="360"/>
        <w:rPr>
          <w:rFonts w:ascii="Tahoma" w:hAnsi="Tahoma" w:cs="Tahoma"/>
          <w:sz w:val="20"/>
          <w:szCs w:val="20"/>
        </w:rPr>
      </w:pPr>
      <w:r w:rsidRPr="00904838">
        <w:rPr>
          <w:rFonts w:ascii="Tahoma" w:hAnsi="Tahoma" w:cs="Tahoma"/>
          <w:sz w:val="20"/>
          <w:szCs w:val="20"/>
        </w:rPr>
        <w:t>Est-ce que les foyers ont reçu d’autres matériaux pour l’abri?</w:t>
      </w:r>
      <w:r w:rsidR="00E21579">
        <w:rPr>
          <w:rFonts w:ascii="Tahoma" w:hAnsi="Tahoma" w:cs="Tahoma"/>
          <w:sz w:val="20"/>
          <w:szCs w:val="20"/>
        </w:rPr>
        <w:tab/>
      </w:r>
      <w:r w:rsidRPr="00904838">
        <w:rPr>
          <w:rFonts w:ascii="Tahoma" w:hAnsi="Tahoma" w:cs="Tahoma"/>
          <w:sz w:val="20"/>
          <w:szCs w:val="20"/>
        </w:rPr>
        <w:tab/>
      </w:r>
      <w:proofErr w:type="gramStart"/>
      <w:r w:rsidRPr="00904838">
        <w:rPr>
          <w:rFonts w:ascii="Tahoma" w:hAnsi="Tahoma" w:cs="Tahoma"/>
          <w:sz w:val="20"/>
          <w:szCs w:val="20"/>
        </w:rPr>
        <w:t>O(</w:t>
      </w:r>
      <w:proofErr w:type="gramEnd"/>
      <w:r w:rsidRPr="00904838">
        <w:rPr>
          <w:rFonts w:ascii="Tahoma" w:hAnsi="Tahoma" w:cs="Tahoma"/>
          <w:sz w:val="20"/>
          <w:szCs w:val="20"/>
        </w:rPr>
        <w:t xml:space="preserve">   )   N (  )</w:t>
      </w:r>
    </w:p>
    <w:p w:rsidR="00E96920" w:rsidRPr="00904838" w:rsidRDefault="00E96920" w:rsidP="00E96920">
      <w:pPr>
        <w:pBdr>
          <w:top w:val="single" w:sz="4" w:space="1" w:color="auto"/>
          <w:left w:val="single" w:sz="4" w:space="8" w:color="auto"/>
          <w:bottom w:val="single" w:sz="4" w:space="1" w:color="auto"/>
          <w:right w:val="single" w:sz="4" w:space="4" w:color="auto"/>
        </w:pBdr>
        <w:ind w:hanging="360"/>
        <w:rPr>
          <w:rFonts w:ascii="Tahoma" w:hAnsi="Tahoma" w:cs="Tahoma"/>
          <w:sz w:val="20"/>
          <w:szCs w:val="20"/>
        </w:rPr>
      </w:pPr>
      <w:r w:rsidRPr="00904838">
        <w:rPr>
          <w:rFonts w:ascii="Tahoma" w:hAnsi="Tahoma" w:cs="Tahoma"/>
          <w:sz w:val="20"/>
          <w:szCs w:val="20"/>
        </w:rPr>
        <w:tab/>
        <w:t>Si oui, quoi?   ___________________________________________________</w:t>
      </w:r>
    </w:p>
    <w:p w:rsidR="00E96920" w:rsidRPr="00904838" w:rsidRDefault="00E96920" w:rsidP="00E96920">
      <w:pPr>
        <w:ind w:right="-180"/>
        <w:rPr>
          <w:rFonts w:ascii="Tahoma" w:hAnsi="Tahoma" w:cs="Tahoma"/>
          <w:sz w:val="20"/>
          <w:szCs w:val="20"/>
        </w:rPr>
      </w:pPr>
    </w:p>
    <w:p w:rsidR="00E96920" w:rsidRPr="00904838" w:rsidRDefault="00E96920" w:rsidP="00E96920">
      <w:pPr>
        <w:ind w:left="-540"/>
        <w:rPr>
          <w:rFonts w:ascii="Tahoma" w:hAnsi="Tahoma" w:cs="Tahoma"/>
          <w:b/>
          <w:sz w:val="20"/>
          <w:szCs w:val="20"/>
        </w:rPr>
      </w:pPr>
      <w:r w:rsidRPr="00904838">
        <w:rPr>
          <w:rFonts w:ascii="Tahoma" w:hAnsi="Tahoma" w:cs="Tahoma"/>
          <w:b/>
          <w:sz w:val="20"/>
          <w:szCs w:val="20"/>
        </w:rPr>
        <w:t>Secours</w:t>
      </w:r>
    </w:p>
    <w:p w:rsidR="00E96920" w:rsidRPr="00904838" w:rsidRDefault="00E96920" w:rsidP="00E96920">
      <w:pPr>
        <w:pBdr>
          <w:top w:val="single" w:sz="4" w:space="1" w:color="auto"/>
          <w:left w:val="single" w:sz="4" w:space="8" w:color="auto"/>
          <w:bottom w:val="single" w:sz="4" w:space="1" w:color="auto"/>
          <w:right w:val="single" w:sz="4" w:space="4" w:color="auto"/>
        </w:pBdr>
        <w:ind w:hanging="360"/>
        <w:rPr>
          <w:rFonts w:ascii="Tahoma" w:hAnsi="Tahoma" w:cs="Tahoma"/>
          <w:sz w:val="20"/>
          <w:szCs w:val="20"/>
        </w:rPr>
      </w:pPr>
      <w:r w:rsidRPr="00904838">
        <w:rPr>
          <w:rFonts w:ascii="Tahoma" w:hAnsi="Tahoma" w:cs="Tahoma"/>
          <w:sz w:val="20"/>
          <w:szCs w:val="20"/>
        </w:rPr>
        <w:t xml:space="preserve">Les familles ont-elles reçu du secours? </w:t>
      </w:r>
      <w:r w:rsidRPr="00904838">
        <w:rPr>
          <w:rFonts w:ascii="Tahoma" w:hAnsi="Tahoma" w:cs="Tahoma"/>
          <w:sz w:val="20"/>
          <w:szCs w:val="20"/>
        </w:rPr>
        <w:tab/>
      </w:r>
      <w:r w:rsidRPr="00904838">
        <w:rPr>
          <w:rFonts w:ascii="Tahoma" w:hAnsi="Tahoma" w:cs="Tahoma"/>
          <w:sz w:val="20"/>
          <w:szCs w:val="20"/>
        </w:rPr>
        <w:tab/>
      </w:r>
      <w:r w:rsidRPr="00904838">
        <w:rPr>
          <w:rFonts w:ascii="Tahoma" w:hAnsi="Tahoma" w:cs="Tahoma"/>
          <w:sz w:val="20"/>
          <w:szCs w:val="20"/>
        </w:rPr>
        <w:tab/>
      </w:r>
      <w:r w:rsidRPr="00904838">
        <w:rPr>
          <w:rFonts w:ascii="Tahoma" w:hAnsi="Tahoma" w:cs="Tahoma"/>
          <w:sz w:val="20"/>
          <w:szCs w:val="20"/>
        </w:rPr>
        <w:tab/>
      </w:r>
      <w:r w:rsidRPr="00904838">
        <w:rPr>
          <w:rFonts w:ascii="Tahoma" w:hAnsi="Tahoma" w:cs="Tahoma"/>
          <w:sz w:val="20"/>
          <w:szCs w:val="20"/>
        </w:rPr>
        <w:tab/>
      </w:r>
      <w:r w:rsidRPr="00904838">
        <w:rPr>
          <w:rFonts w:ascii="Tahoma" w:hAnsi="Tahoma" w:cs="Tahoma"/>
          <w:sz w:val="20"/>
          <w:szCs w:val="20"/>
        </w:rPr>
        <w:tab/>
        <w:t>O</w:t>
      </w:r>
      <w:proofErr w:type="gramStart"/>
      <w:r w:rsidRPr="00904838">
        <w:rPr>
          <w:rFonts w:ascii="Tahoma" w:hAnsi="Tahoma" w:cs="Tahoma"/>
          <w:sz w:val="20"/>
          <w:szCs w:val="20"/>
        </w:rPr>
        <w:t xml:space="preserve">( </w:t>
      </w:r>
      <w:r w:rsidRPr="00904838">
        <w:rPr>
          <w:rFonts w:ascii="Bradley Hand ITC" w:hAnsi="Bradley Hand ITC" w:cs="Tahoma"/>
          <w:b/>
        </w:rPr>
        <w:t>√</w:t>
      </w:r>
      <w:proofErr w:type="gramEnd"/>
      <w:r w:rsidRPr="00904838">
        <w:rPr>
          <w:rFonts w:ascii="Tahoma" w:hAnsi="Tahoma" w:cs="Tahoma"/>
          <w:sz w:val="20"/>
          <w:szCs w:val="20"/>
        </w:rPr>
        <w:t xml:space="preserve"> )   N (   )</w:t>
      </w:r>
    </w:p>
    <w:p w:rsidR="00E96920" w:rsidRPr="00904838" w:rsidRDefault="00E96920" w:rsidP="00E96920">
      <w:pPr>
        <w:pBdr>
          <w:top w:val="single" w:sz="4" w:space="1" w:color="auto"/>
          <w:left w:val="single" w:sz="4" w:space="8" w:color="auto"/>
          <w:bottom w:val="single" w:sz="4" w:space="1" w:color="auto"/>
          <w:right w:val="single" w:sz="4" w:space="4" w:color="auto"/>
        </w:pBdr>
        <w:ind w:hanging="360"/>
        <w:rPr>
          <w:rFonts w:ascii="Tahoma" w:hAnsi="Tahoma" w:cs="Tahoma"/>
          <w:sz w:val="20"/>
          <w:szCs w:val="20"/>
        </w:rPr>
      </w:pPr>
      <w:r w:rsidRPr="00904838">
        <w:rPr>
          <w:rFonts w:ascii="Tahoma" w:hAnsi="Tahoma" w:cs="Tahoma"/>
          <w:sz w:val="20"/>
          <w:szCs w:val="20"/>
        </w:rPr>
        <w:t>Sinon, pourquoi ?        _</w:t>
      </w:r>
      <w:r w:rsidR="007F48AB" w:rsidRPr="00904838">
        <w:rPr>
          <w:rFonts w:ascii="Bradley Hand ITC" w:hAnsi="Bradley Hand ITC" w:cs="Tahoma"/>
          <w:b/>
        </w:rPr>
        <w:t>√</w:t>
      </w:r>
      <w:r w:rsidRPr="00904838">
        <w:rPr>
          <w:rFonts w:ascii="Tahoma" w:hAnsi="Tahoma" w:cs="Tahoma"/>
          <w:sz w:val="20"/>
          <w:szCs w:val="20"/>
        </w:rPr>
        <w:t>__ Pas de carte identité  ___ difficulté d’accès _____ Autres (</w:t>
      </w:r>
      <w:proofErr w:type="spellStart"/>
      <w:r w:rsidRPr="00904838">
        <w:rPr>
          <w:rFonts w:ascii="Tahoma" w:hAnsi="Tahoma" w:cs="Tahoma"/>
          <w:sz w:val="20"/>
          <w:szCs w:val="20"/>
        </w:rPr>
        <w:t>Spécifiez__</w:t>
      </w:r>
      <w:r w:rsidRPr="00904838">
        <w:rPr>
          <w:rFonts w:ascii="Monotype Corsiva" w:hAnsi="Monotype Corsiva" w:cs="Tahoma"/>
          <w:sz w:val="28"/>
          <w:szCs w:val="28"/>
        </w:rPr>
        <w:t>L</w:t>
      </w:r>
      <w:r w:rsidR="007F48AB">
        <w:rPr>
          <w:rFonts w:ascii="Monotype Corsiva" w:hAnsi="Monotype Corsiva" w:cs="Tahoma"/>
          <w:sz w:val="28"/>
          <w:szCs w:val="28"/>
        </w:rPr>
        <w:t>e</w:t>
      </w:r>
      <w:proofErr w:type="spellEnd"/>
      <w:r w:rsidR="007F48AB">
        <w:rPr>
          <w:rFonts w:ascii="Monotype Corsiva" w:hAnsi="Monotype Corsiva" w:cs="Tahoma"/>
          <w:sz w:val="28"/>
          <w:szCs w:val="28"/>
        </w:rPr>
        <w:t xml:space="preserve"> gouvernement a distribué de l</w:t>
      </w:r>
      <w:r w:rsidR="0024378A">
        <w:rPr>
          <w:rFonts w:ascii="Monotype Corsiva" w:hAnsi="Monotype Corsiva" w:cs="Tahoma"/>
          <w:sz w:val="28"/>
          <w:szCs w:val="28"/>
        </w:rPr>
        <w:t>’aide</w:t>
      </w:r>
      <w:r w:rsidR="007F48AB">
        <w:rPr>
          <w:rFonts w:ascii="Monotype Corsiva" w:hAnsi="Monotype Corsiva" w:cs="Tahoma"/>
          <w:sz w:val="28"/>
          <w:szCs w:val="28"/>
        </w:rPr>
        <w:t xml:space="preserve"> alimentaire. Les familles sans carte d’identité n’ont pas reçu.</w:t>
      </w:r>
      <w:r w:rsidR="0024378A">
        <w:rPr>
          <w:rFonts w:ascii="Monotype Corsiva" w:hAnsi="Monotype Corsiva" w:cs="Tahoma"/>
          <w:sz w:val="28"/>
          <w:szCs w:val="28"/>
        </w:rPr>
        <w:t xml:space="preserve"> </w:t>
      </w:r>
      <w:r w:rsidR="007F48AB">
        <w:rPr>
          <w:rFonts w:ascii="Monotype Corsiva" w:hAnsi="Monotype Corsiva" w:cs="Tahoma"/>
          <w:sz w:val="28"/>
          <w:szCs w:val="28"/>
        </w:rPr>
        <w:t>Certain</w:t>
      </w:r>
      <w:r w:rsidR="0024378A">
        <w:rPr>
          <w:rFonts w:ascii="Monotype Corsiva" w:hAnsi="Monotype Corsiva" w:cs="Tahoma"/>
          <w:sz w:val="28"/>
          <w:szCs w:val="28"/>
        </w:rPr>
        <w:t>e</w:t>
      </w:r>
      <w:r w:rsidR="007F48AB">
        <w:rPr>
          <w:rFonts w:ascii="Monotype Corsiva" w:hAnsi="Monotype Corsiva" w:cs="Tahoma"/>
          <w:sz w:val="28"/>
          <w:szCs w:val="28"/>
        </w:rPr>
        <w:t>s avai</w:t>
      </w:r>
      <w:r w:rsidR="0024378A">
        <w:rPr>
          <w:rFonts w:ascii="Monotype Corsiva" w:hAnsi="Monotype Corsiva" w:cs="Tahoma"/>
          <w:sz w:val="28"/>
          <w:szCs w:val="28"/>
        </w:rPr>
        <w:t>e</w:t>
      </w:r>
      <w:r w:rsidR="007F48AB">
        <w:rPr>
          <w:rFonts w:ascii="Monotype Corsiva" w:hAnsi="Monotype Corsiva" w:cs="Tahoma"/>
          <w:sz w:val="28"/>
          <w:szCs w:val="28"/>
        </w:rPr>
        <w:t>nt perdu leurs cartes dans la tempête</w:t>
      </w:r>
      <w:r w:rsidR="0024378A">
        <w:rPr>
          <w:rFonts w:ascii="Monotype Corsiva" w:hAnsi="Monotype Corsiva" w:cs="Tahoma"/>
          <w:sz w:val="28"/>
          <w:szCs w:val="28"/>
        </w:rPr>
        <w:t>.</w:t>
      </w:r>
      <w:r w:rsidR="007F48AB">
        <w:rPr>
          <w:rFonts w:ascii="Monotype Corsiva" w:hAnsi="Monotype Corsiva" w:cs="Tahoma"/>
          <w:sz w:val="28"/>
          <w:szCs w:val="28"/>
        </w:rPr>
        <w:t xml:space="preserve"> Les familles de l’ethnie </w:t>
      </w:r>
      <w:proofErr w:type="spellStart"/>
      <w:r w:rsidR="007F48AB">
        <w:rPr>
          <w:rFonts w:ascii="Monotype Corsiva" w:hAnsi="Monotype Corsiva" w:cs="Tahoma"/>
          <w:sz w:val="28"/>
          <w:szCs w:val="28"/>
        </w:rPr>
        <w:t>Zakare</w:t>
      </w:r>
      <w:proofErr w:type="spellEnd"/>
      <w:r w:rsidR="007F48AB">
        <w:rPr>
          <w:rFonts w:ascii="Monotype Corsiva" w:hAnsi="Monotype Corsiva" w:cs="Tahoma"/>
          <w:sz w:val="28"/>
          <w:szCs w:val="28"/>
        </w:rPr>
        <w:t xml:space="preserve"> n’ont parfois jamais eu de carte d’identité</w:t>
      </w:r>
    </w:p>
    <w:p w:rsidR="00E96920" w:rsidRPr="00904838" w:rsidRDefault="00E96920" w:rsidP="00E96920">
      <w:pPr>
        <w:pBdr>
          <w:top w:val="single" w:sz="4" w:space="1" w:color="auto"/>
          <w:left w:val="single" w:sz="4" w:space="8" w:color="auto"/>
          <w:bottom w:val="single" w:sz="4" w:space="1" w:color="auto"/>
          <w:right w:val="single" w:sz="4" w:space="4" w:color="auto"/>
        </w:pBdr>
        <w:ind w:hanging="360"/>
        <w:rPr>
          <w:rFonts w:ascii="Tahoma" w:hAnsi="Tahoma" w:cs="Tahoma"/>
          <w:sz w:val="20"/>
          <w:szCs w:val="20"/>
        </w:rPr>
      </w:pPr>
      <w:r w:rsidRPr="00904838">
        <w:rPr>
          <w:rFonts w:ascii="Tahoma" w:hAnsi="Tahoma" w:cs="Tahoma"/>
          <w:sz w:val="20"/>
          <w:szCs w:val="20"/>
        </w:rPr>
        <w:t xml:space="preserve">Quel type de secours a été reçu dans ce village? (cocher les réponses) </w:t>
      </w:r>
    </w:p>
    <w:p w:rsidR="00E96920" w:rsidRPr="00904838" w:rsidRDefault="00E96920" w:rsidP="00E96920">
      <w:pPr>
        <w:pBdr>
          <w:top w:val="single" w:sz="4" w:space="1" w:color="auto"/>
          <w:left w:val="single" w:sz="4" w:space="8" w:color="auto"/>
          <w:bottom w:val="single" w:sz="4" w:space="1" w:color="auto"/>
          <w:right w:val="single" w:sz="4" w:space="4" w:color="auto"/>
        </w:pBdr>
        <w:ind w:hanging="360"/>
        <w:rPr>
          <w:rFonts w:ascii="Tahoma" w:hAnsi="Tahoma" w:cs="Tahoma"/>
          <w:sz w:val="20"/>
          <w:szCs w:val="20"/>
        </w:rPr>
      </w:pPr>
      <w:r w:rsidRPr="00904838">
        <w:rPr>
          <w:rFonts w:ascii="Tahoma" w:hAnsi="Tahoma" w:cs="Tahoma"/>
          <w:sz w:val="20"/>
          <w:szCs w:val="20"/>
        </w:rPr>
        <w:tab/>
        <w:t>___</w:t>
      </w:r>
      <w:r w:rsidRPr="00904838">
        <w:rPr>
          <w:rFonts w:ascii="Bradley Hand ITC" w:hAnsi="Bradley Hand ITC" w:cs="Tahoma"/>
          <w:b/>
        </w:rPr>
        <w:t>√</w:t>
      </w:r>
      <w:r w:rsidRPr="00904838">
        <w:rPr>
          <w:rFonts w:ascii="Tahoma" w:hAnsi="Tahoma" w:cs="Tahoma"/>
          <w:sz w:val="20"/>
          <w:szCs w:val="20"/>
        </w:rPr>
        <w:t xml:space="preserve">_ </w:t>
      </w:r>
      <w:proofErr w:type="gramStart"/>
      <w:r w:rsidRPr="00904838">
        <w:rPr>
          <w:rFonts w:ascii="Tahoma" w:hAnsi="Tahoma" w:cs="Tahoma"/>
          <w:sz w:val="20"/>
          <w:szCs w:val="20"/>
        </w:rPr>
        <w:t>alimentaire</w:t>
      </w:r>
      <w:proofErr w:type="gramEnd"/>
      <w:r w:rsidRPr="00904838">
        <w:rPr>
          <w:rFonts w:ascii="Tahoma" w:hAnsi="Tahoma" w:cs="Tahoma"/>
          <w:sz w:val="20"/>
          <w:szCs w:val="20"/>
        </w:rPr>
        <w:t xml:space="preserve"> ____récipients pour l’eau  _</w:t>
      </w:r>
      <w:r w:rsidRPr="00904838">
        <w:rPr>
          <w:rFonts w:ascii="Bradley Hand ITC" w:hAnsi="Bradley Hand ITC" w:cs="Tahoma"/>
          <w:b/>
        </w:rPr>
        <w:t>√</w:t>
      </w:r>
      <w:r w:rsidRPr="00904838">
        <w:rPr>
          <w:rFonts w:ascii="Tahoma" w:hAnsi="Tahoma" w:cs="Tahoma"/>
          <w:sz w:val="20"/>
          <w:szCs w:val="20"/>
        </w:rPr>
        <w:t xml:space="preserve">_ tentes  ___ plastic </w:t>
      </w:r>
      <w:proofErr w:type="spellStart"/>
      <w:r w:rsidRPr="00904838">
        <w:rPr>
          <w:rFonts w:ascii="Tahoma" w:hAnsi="Tahoma" w:cs="Tahoma"/>
          <w:sz w:val="20"/>
          <w:szCs w:val="20"/>
        </w:rPr>
        <w:t>sheeting</w:t>
      </w:r>
      <w:proofErr w:type="spellEnd"/>
      <w:r w:rsidRPr="00904838">
        <w:rPr>
          <w:rFonts w:ascii="Tahoma" w:hAnsi="Tahoma" w:cs="Tahoma"/>
          <w:sz w:val="20"/>
          <w:szCs w:val="20"/>
        </w:rPr>
        <w:t xml:space="preserve">  ___ couchage</w:t>
      </w:r>
    </w:p>
    <w:p w:rsidR="00E96920" w:rsidRPr="00904838" w:rsidRDefault="00E96920" w:rsidP="00E96920">
      <w:pPr>
        <w:pBdr>
          <w:top w:val="single" w:sz="4" w:space="1" w:color="auto"/>
          <w:left w:val="single" w:sz="4" w:space="8" w:color="auto"/>
          <w:bottom w:val="single" w:sz="4" w:space="1" w:color="auto"/>
          <w:right w:val="single" w:sz="4" w:space="4" w:color="auto"/>
        </w:pBdr>
        <w:ind w:hanging="360"/>
        <w:rPr>
          <w:rFonts w:ascii="Tahoma" w:hAnsi="Tahoma" w:cs="Tahoma"/>
          <w:sz w:val="20"/>
          <w:szCs w:val="20"/>
        </w:rPr>
      </w:pPr>
      <w:r w:rsidRPr="00904838">
        <w:rPr>
          <w:rFonts w:ascii="Tahoma" w:hAnsi="Tahoma" w:cs="Tahoma"/>
          <w:sz w:val="20"/>
          <w:szCs w:val="20"/>
        </w:rPr>
        <w:t xml:space="preserve">   </w:t>
      </w:r>
      <w:r w:rsidRPr="00904838">
        <w:rPr>
          <w:rFonts w:ascii="Tahoma" w:hAnsi="Tahoma" w:cs="Tahoma"/>
          <w:sz w:val="20"/>
          <w:szCs w:val="20"/>
        </w:rPr>
        <w:tab/>
        <w:t>____ kit cuisine  ___ habits  ___ autres:___________________</w:t>
      </w:r>
    </w:p>
    <w:p w:rsidR="00E96920" w:rsidRPr="00904838" w:rsidRDefault="00E96920" w:rsidP="00E96920">
      <w:pPr>
        <w:pBdr>
          <w:top w:val="single" w:sz="4" w:space="1" w:color="auto"/>
          <w:left w:val="single" w:sz="4" w:space="8" w:color="auto"/>
          <w:bottom w:val="single" w:sz="4" w:space="1" w:color="auto"/>
          <w:right w:val="single" w:sz="4" w:space="4" w:color="auto"/>
        </w:pBdr>
        <w:ind w:hanging="360"/>
        <w:rPr>
          <w:rFonts w:ascii="Tahoma" w:hAnsi="Tahoma" w:cs="Tahoma"/>
          <w:sz w:val="20"/>
          <w:szCs w:val="20"/>
        </w:rPr>
      </w:pPr>
      <w:r w:rsidRPr="00904838">
        <w:rPr>
          <w:rFonts w:ascii="Tahoma" w:hAnsi="Tahoma" w:cs="Tahoma"/>
          <w:sz w:val="20"/>
          <w:szCs w:val="20"/>
        </w:rPr>
        <w:t xml:space="preserve">Ont-ils reçu des coupons pour l’abri?  </w:t>
      </w:r>
      <w:r w:rsidRPr="00904838">
        <w:rPr>
          <w:rFonts w:ascii="Tahoma" w:hAnsi="Tahoma" w:cs="Tahoma"/>
          <w:sz w:val="20"/>
          <w:szCs w:val="20"/>
        </w:rPr>
        <w:tab/>
      </w:r>
      <w:r w:rsidRPr="00904838">
        <w:rPr>
          <w:rFonts w:ascii="Tahoma" w:hAnsi="Tahoma" w:cs="Tahoma"/>
          <w:sz w:val="20"/>
          <w:szCs w:val="20"/>
        </w:rPr>
        <w:tab/>
      </w:r>
      <w:proofErr w:type="gramStart"/>
      <w:r w:rsidRPr="00904838">
        <w:rPr>
          <w:rFonts w:ascii="Tahoma" w:hAnsi="Tahoma" w:cs="Tahoma"/>
          <w:sz w:val="20"/>
          <w:szCs w:val="20"/>
        </w:rPr>
        <w:t>O(</w:t>
      </w:r>
      <w:proofErr w:type="gramEnd"/>
      <w:r w:rsidRPr="00904838">
        <w:rPr>
          <w:rFonts w:ascii="Tahoma" w:hAnsi="Tahoma" w:cs="Tahoma"/>
          <w:sz w:val="20"/>
          <w:szCs w:val="20"/>
        </w:rPr>
        <w:t xml:space="preserve">   )   N (</w:t>
      </w:r>
      <w:r w:rsidRPr="00904838">
        <w:rPr>
          <w:rFonts w:ascii="Bradley Hand ITC" w:hAnsi="Bradley Hand ITC" w:cs="Tahoma"/>
          <w:b/>
        </w:rPr>
        <w:t>√</w:t>
      </w:r>
      <w:r w:rsidRPr="00904838">
        <w:rPr>
          <w:rFonts w:ascii="Tahoma" w:hAnsi="Tahoma" w:cs="Tahoma"/>
          <w:sz w:val="20"/>
          <w:szCs w:val="20"/>
        </w:rPr>
        <w:t xml:space="preserve">  )</w:t>
      </w:r>
    </w:p>
    <w:p w:rsidR="00E96920" w:rsidRPr="00904838" w:rsidRDefault="00E96920" w:rsidP="00E96920">
      <w:pPr>
        <w:pBdr>
          <w:top w:val="single" w:sz="4" w:space="1" w:color="auto"/>
          <w:left w:val="single" w:sz="4" w:space="8" w:color="auto"/>
          <w:bottom w:val="single" w:sz="4" w:space="1" w:color="auto"/>
          <w:right w:val="single" w:sz="4" w:space="4" w:color="auto"/>
        </w:pBdr>
        <w:ind w:hanging="360"/>
        <w:rPr>
          <w:rFonts w:ascii="Tahoma" w:hAnsi="Tahoma" w:cs="Tahoma"/>
          <w:sz w:val="20"/>
          <w:szCs w:val="20"/>
        </w:rPr>
      </w:pPr>
      <w:r w:rsidRPr="00904838">
        <w:rPr>
          <w:rFonts w:ascii="Tahoma" w:hAnsi="Tahoma" w:cs="Tahoma"/>
          <w:sz w:val="20"/>
          <w:szCs w:val="20"/>
        </w:rPr>
        <w:t xml:space="preserve">Qui a distribué? </w:t>
      </w:r>
    </w:p>
    <w:p w:rsidR="00E96920" w:rsidRPr="00904838" w:rsidRDefault="00E96920" w:rsidP="00E96920">
      <w:pPr>
        <w:pBdr>
          <w:top w:val="single" w:sz="4" w:space="1" w:color="auto"/>
          <w:left w:val="single" w:sz="4" w:space="8" w:color="auto"/>
          <w:bottom w:val="single" w:sz="4" w:space="1" w:color="auto"/>
          <w:right w:val="single" w:sz="4" w:space="4" w:color="auto"/>
        </w:pBdr>
        <w:ind w:hanging="360"/>
        <w:rPr>
          <w:rFonts w:ascii="Tahoma" w:hAnsi="Tahoma" w:cs="Tahoma"/>
          <w:sz w:val="20"/>
          <w:szCs w:val="20"/>
        </w:rPr>
      </w:pPr>
      <w:r w:rsidRPr="00904838">
        <w:rPr>
          <w:rFonts w:ascii="Tahoma" w:hAnsi="Tahoma" w:cs="Tahoma"/>
          <w:sz w:val="20"/>
          <w:szCs w:val="20"/>
        </w:rPr>
        <w:t xml:space="preserve">  </w:t>
      </w:r>
      <w:r w:rsidRPr="00904838">
        <w:rPr>
          <w:rFonts w:ascii="Tahoma" w:hAnsi="Tahoma" w:cs="Tahoma"/>
          <w:sz w:val="20"/>
          <w:szCs w:val="20"/>
        </w:rPr>
        <w:tab/>
      </w:r>
      <w:r w:rsidRPr="00904838">
        <w:rPr>
          <w:rFonts w:ascii="Tahoma" w:hAnsi="Tahoma" w:cs="Tahoma"/>
          <w:sz w:val="20"/>
          <w:szCs w:val="20"/>
        </w:rPr>
        <w:tab/>
        <w:t>_________ ONG  (nom: _______________________)</w:t>
      </w:r>
    </w:p>
    <w:p w:rsidR="00E96920" w:rsidRPr="00904838" w:rsidRDefault="00E96920" w:rsidP="00E96920">
      <w:pPr>
        <w:pBdr>
          <w:top w:val="single" w:sz="4" w:space="1" w:color="auto"/>
          <w:left w:val="single" w:sz="4" w:space="8" w:color="auto"/>
          <w:bottom w:val="single" w:sz="4" w:space="1" w:color="auto"/>
          <w:right w:val="single" w:sz="4" w:space="4" w:color="auto"/>
        </w:pBdr>
        <w:ind w:hanging="360"/>
        <w:rPr>
          <w:rFonts w:ascii="Tahoma" w:hAnsi="Tahoma" w:cs="Tahoma"/>
          <w:sz w:val="20"/>
          <w:szCs w:val="20"/>
        </w:rPr>
      </w:pPr>
      <w:r w:rsidRPr="00904838">
        <w:rPr>
          <w:rFonts w:ascii="Tahoma" w:hAnsi="Tahoma" w:cs="Tahoma"/>
          <w:sz w:val="20"/>
          <w:szCs w:val="20"/>
        </w:rPr>
        <w:t xml:space="preserve"> </w:t>
      </w:r>
      <w:r w:rsidRPr="00904838">
        <w:rPr>
          <w:rFonts w:ascii="Tahoma" w:hAnsi="Tahoma" w:cs="Tahoma"/>
          <w:sz w:val="20"/>
          <w:szCs w:val="20"/>
        </w:rPr>
        <w:tab/>
      </w:r>
      <w:r w:rsidRPr="00904838">
        <w:rPr>
          <w:rFonts w:ascii="Tahoma" w:hAnsi="Tahoma" w:cs="Tahoma"/>
          <w:sz w:val="20"/>
          <w:szCs w:val="20"/>
        </w:rPr>
        <w:tab/>
        <w:t>_________ Gouvernement</w:t>
      </w:r>
    </w:p>
    <w:p w:rsidR="00E96920" w:rsidRPr="00904838" w:rsidRDefault="00E96920" w:rsidP="00E96920">
      <w:pPr>
        <w:pBdr>
          <w:bottom w:val="single" w:sz="12" w:space="1" w:color="auto"/>
        </w:pBdr>
        <w:ind w:left="-540"/>
        <w:rPr>
          <w:rFonts w:ascii="Tahoma" w:hAnsi="Tahoma" w:cs="Tahoma"/>
          <w:b/>
          <w:sz w:val="20"/>
          <w:szCs w:val="20"/>
        </w:rPr>
      </w:pPr>
    </w:p>
    <w:p w:rsidR="00E96920" w:rsidRPr="00904838" w:rsidRDefault="00E96920" w:rsidP="00E96920">
      <w:pPr>
        <w:pBdr>
          <w:bottom w:val="single" w:sz="12" w:space="1" w:color="auto"/>
        </w:pBdr>
        <w:ind w:left="-540"/>
        <w:rPr>
          <w:rFonts w:ascii="Tahoma" w:hAnsi="Tahoma" w:cs="Tahoma"/>
          <w:b/>
          <w:sz w:val="20"/>
          <w:szCs w:val="20"/>
        </w:rPr>
      </w:pPr>
      <w:r w:rsidRPr="00904838">
        <w:rPr>
          <w:rFonts w:ascii="Tahoma" w:hAnsi="Tahoma" w:cs="Tahoma"/>
          <w:b/>
          <w:sz w:val="20"/>
          <w:szCs w:val="20"/>
        </w:rPr>
        <w:t>OBSERVATIONS:</w:t>
      </w:r>
    </w:p>
    <w:p w:rsidR="00E96920" w:rsidRPr="00904838" w:rsidRDefault="00E96920" w:rsidP="00E96920">
      <w:pPr>
        <w:pBdr>
          <w:bottom w:val="single" w:sz="12" w:space="1" w:color="auto"/>
        </w:pBdr>
        <w:ind w:left="-540"/>
        <w:rPr>
          <w:rFonts w:ascii="Tahoma" w:hAnsi="Tahoma" w:cs="Tahoma"/>
          <w:b/>
          <w:sz w:val="20"/>
          <w:szCs w:val="20"/>
        </w:rPr>
      </w:pPr>
    </w:p>
    <w:p w:rsidR="00E96920" w:rsidRPr="00904838" w:rsidRDefault="00E96920" w:rsidP="00E96920">
      <w:pPr>
        <w:pBdr>
          <w:bottom w:val="single" w:sz="12" w:space="1" w:color="auto"/>
        </w:pBdr>
        <w:ind w:left="-540"/>
        <w:rPr>
          <w:rFonts w:ascii="Tahoma" w:hAnsi="Tahoma" w:cs="Tahoma"/>
          <w:b/>
          <w:sz w:val="20"/>
          <w:szCs w:val="20"/>
        </w:rPr>
      </w:pPr>
    </w:p>
    <w:p w:rsidR="00E96920" w:rsidRPr="00904838" w:rsidRDefault="00E96920" w:rsidP="00E96920">
      <w:pPr>
        <w:pBdr>
          <w:bottom w:val="single" w:sz="12" w:space="1" w:color="auto"/>
        </w:pBdr>
        <w:ind w:left="-540"/>
        <w:rPr>
          <w:rFonts w:ascii="Tahoma" w:hAnsi="Tahoma" w:cs="Tahoma"/>
          <w:b/>
          <w:sz w:val="20"/>
          <w:szCs w:val="20"/>
        </w:rPr>
      </w:pPr>
    </w:p>
    <w:p w:rsidR="00E96920" w:rsidRPr="00904838" w:rsidRDefault="00E96920" w:rsidP="00E96920">
      <w:pPr>
        <w:pBdr>
          <w:bottom w:val="single" w:sz="12" w:space="1" w:color="auto"/>
        </w:pBdr>
        <w:ind w:left="-540"/>
        <w:rPr>
          <w:rFonts w:ascii="Tahoma" w:hAnsi="Tahoma" w:cs="Tahoma"/>
          <w:b/>
          <w:sz w:val="20"/>
          <w:szCs w:val="20"/>
        </w:rPr>
      </w:pPr>
    </w:p>
    <w:p w:rsidR="00E96920" w:rsidRPr="00904838" w:rsidRDefault="00E96920" w:rsidP="00E96920">
      <w:pPr>
        <w:pBdr>
          <w:bottom w:val="single" w:sz="12" w:space="1" w:color="auto"/>
        </w:pBdr>
        <w:ind w:left="-540"/>
        <w:rPr>
          <w:rFonts w:ascii="Tahoma" w:hAnsi="Tahoma" w:cs="Tahoma"/>
          <w:b/>
          <w:sz w:val="20"/>
          <w:szCs w:val="20"/>
        </w:rPr>
      </w:pPr>
    </w:p>
    <w:p w:rsidR="00E96920" w:rsidRPr="00904838" w:rsidRDefault="00E96920" w:rsidP="00E96920">
      <w:pPr>
        <w:pBdr>
          <w:bottom w:val="single" w:sz="12" w:space="1" w:color="auto"/>
        </w:pBdr>
        <w:ind w:left="-540"/>
        <w:rPr>
          <w:rFonts w:ascii="Tahoma" w:hAnsi="Tahoma" w:cs="Tahoma"/>
          <w:b/>
          <w:sz w:val="20"/>
          <w:szCs w:val="20"/>
        </w:rPr>
      </w:pPr>
    </w:p>
    <w:p w:rsidR="00E96920" w:rsidRPr="00904838" w:rsidRDefault="00E96920" w:rsidP="00E96920">
      <w:pPr>
        <w:pBdr>
          <w:bottom w:val="single" w:sz="12" w:space="1" w:color="auto"/>
        </w:pBdr>
        <w:ind w:left="-540"/>
        <w:rPr>
          <w:rFonts w:ascii="Tahoma" w:hAnsi="Tahoma" w:cs="Tahoma"/>
          <w:i/>
          <w:sz w:val="20"/>
          <w:szCs w:val="20"/>
        </w:rPr>
      </w:pPr>
      <w:r w:rsidRPr="00904838">
        <w:rPr>
          <w:rFonts w:ascii="Tahoma" w:hAnsi="Tahoma" w:cs="Tahoma"/>
          <w:i/>
          <w:sz w:val="20"/>
          <w:szCs w:val="20"/>
        </w:rPr>
        <w:t xml:space="preserve">Formulaire remplit par: </w:t>
      </w:r>
      <w:r w:rsidR="007F48AB">
        <w:rPr>
          <w:rFonts w:ascii="Tahoma" w:hAnsi="Tahoma" w:cs="Tahoma"/>
          <w:i/>
          <w:sz w:val="20"/>
          <w:szCs w:val="20"/>
        </w:rPr>
        <w:t>Robert Keita</w:t>
      </w:r>
    </w:p>
    <w:p w:rsidR="00E96920" w:rsidRPr="00904838" w:rsidRDefault="00E96920" w:rsidP="00E96920">
      <w:pPr>
        <w:autoSpaceDE w:val="0"/>
        <w:autoSpaceDN w:val="0"/>
        <w:adjustRightInd w:val="0"/>
        <w:ind w:left="-540"/>
        <w:rPr>
          <w:rFonts w:ascii="Tahoma" w:hAnsi="Tahoma" w:cs="Tahoma"/>
          <w:i/>
          <w:sz w:val="20"/>
          <w:szCs w:val="20"/>
        </w:rPr>
      </w:pPr>
    </w:p>
    <w:p w:rsidR="00CF5433" w:rsidRPr="00904838" w:rsidRDefault="00CF5433">
      <w:bookmarkStart w:id="0" w:name="_GoBack"/>
      <w:bookmarkEnd w:id="0"/>
    </w:p>
    <w:sectPr w:rsidR="00CF5433" w:rsidRPr="00904838">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71C" w:rsidRDefault="002E271C">
      <w:r>
        <w:separator/>
      </w:r>
    </w:p>
  </w:endnote>
  <w:endnote w:type="continuationSeparator" w:id="0">
    <w:p w:rsidR="002E271C" w:rsidRDefault="002E2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52B" w:rsidRDefault="00E96920" w:rsidP="000646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9052B" w:rsidRDefault="002E271C" w:rsidP="0098685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52B" w:rsidRDefault="00E96920" w:rsidP="000646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4378A">
      <w:rPr>
        <w:rStyle w:val="PageNumber"/>
        <w:noProof/>
      </w:rPr>
      <w:t>5</w:t>
    </w:r>
    <w:r>
      <w:rPr>
        <w:rStyle w:val="PageNumber"/>
      </w:rPr>
      <w:fldChar w:fldCharType="end"/>
    </w:r>
  </w:p>
  <w:p w:rsidR="00B9052B" w:rsidRDefault="002E271C" w:rsidP="0098685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71C" w:rsidRDefault="002E271C">
      <w:r>
        <w:separator/>
      </w:r>
    </w:p>
  </w:footnote>
  <w:footnote w:type="continuationSeparator" w:id="0">
    <w:p w:rsidR="002E271C" w:rsidRDefault="002E27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5514F"/>
    <w:multiLevelType w:val="hybridMultilevel"/>
    <w:tmpl w:val="D12E861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B3F648F"/>
    <w:multiLevelType w:val="hybridMultilevel"/>
    <w:tmpl w:val="1E68E6B0"/>
    <w:lvl w:ilvl="0" w:tplc="3AB24FAE">
      <w:start w:val="1"/>
      <w:numFmt w:val="bullet"/>
      <w:lvlText w:val="-"/>
      <w:lvlJc w:val="left"/>
      <w:pPr>
        <w:tabs>
          <w:tab w:val="num" w:pos="-120"/>
        </w:tabs>
        <w:ind w:left="-120" w:hanging="360"/>
      </w:pPr>
      <w:rPr>
        <w:rFonts w:ascii="Tahoma" w:eastAsia="Times New Roman" w:hAnsi="Tahoma" w:cs="Tahoma" w:hint="default"/>
      </w:rPr>
    </w:lvl>
    <w:lvl w:ilvl="1" w:tplc="04090003" w:tentative="1">
      <w:start w:val="1"/>
      <w:numFmt w:val="bullet"/>
      <w:lvlText w:val="o"/>
      <w:lvlJc w:val="left"/>
      <w:pPr>
        <w:tabs>
          <w:tab w:val="num" w:pos="600"/>
        </w:tabs>
        <w:ind w:left="600" w:hanging="360"/>
      </w:pPr>
      <w:rPr>
        <w:rFonts w:ascii="Courier New" w:hAnsi="Courier New" w:cs="Courier New" w:hint="default"/>
      </w:rPr>
    </w:lvl>
    <w:lvl w:ilvl="2" w:tplc="04090005" w:tentative="1">
      <w:start w:val="1"/>
      <w:numFmt w:val="bullet"/>
      <w:lvlText w:val=""/>
      <w:lvlJc w:val="left"/>
      <w:pPr>
        <w:tabs>
          <w:tab w:val="num" w:pos="1320"/>
        </w:tabs>
        <w:ind w:left="1320" w:hanging="360"/>
      </w:pPr>
      <w:rPr>
        <w:rFonts w:ascii="Wingdings" w:hAnsi="Wingdings" w:hint="default"/>
      </w:rPr>
    </w:lvl>
    <w:lvl w:ilvl="3" w:tplc="04090001" w:tentative="1">
      <w:start w:val="1"/>
      <w:numFmt w:val="bullet"/>
      <w:lvlText w:val=""/>
      <w:lvlJc w:val="left"/>
      <w:pPr>
        <w:tabs>
          <w:tab w:val="num" w:pos="2040"/>
        </w:tabs>
        <w:ind w:left="2040" w:hanging="360"/>
      </w:pPr>
      <w:rPr>
        <w:rFonts w:ascii="Symbol" w:hAnsi="Symbol" w:hint="default"/>
      </w:rPr>
    </w:lvl>
    <w:lvl w:ilvl="4" w:tplc="04090003" w:tentative="1">
      <w:start w:val="1"/>
      <w:numFmt w:val="bullet"/>
      <w:lvlText w:val="o"/>
      <w:lvlJc w:val="left"/>
      <w:pPr>
        <w:tabs>
          <w:tab w:val="num" w:pos="2760"/>
        </w:tabs>
        <w:ind w:left="2760" w:hanging="360"/>
      </w:pPr>
      <w:rPr>
        <w:rFonts w:ascii="Courier New" w:hAnsi="Courier New" w:cs="Courier New" w:hint="default"/>
      </w:rPr>
    </w:lvl>
    <w:lvl w:ilvl="5" w:tplc="04090005" w:tentative="1">
      <w:start w:val="1"/>
      <w:numFmt w:val="bullet"/>
      <w:lvlText w:val=""/>
      <w:lvlJc w:val="left"/>
      <w:pPr>
        <w:tabs>
          <w:tab w:val="num" w:pos="3480"/>
        </w:tabs>
        <w:ind w:left="3480" w:hanging="360"/>
      </w:pPr>
      <w:rPr>
        <w:rFonts w:ascii="Wingdings" w:hAnsi="Wingdings" w:hint="default"/>
      </w:rPr>
    </w:lvl>
    <w:lvl w:ilvl="6" w:tplc="04090001" w:tentative="1">
      <w:start w:val="1"/>
      <w:numFmt w:val="bullet"/>
      <w:lvlText w:val=""/>
      <w:lvlJc w:val="left"/>
      <w:pPr>
        <w:tabs>
          <w:tab w:val="num" w:pos="4200"/>
        </w:tabs>
        <w:ind w:left="4200" w:hanging="360"/>
      </w:pPr>
      <w:rPr>
        <w:rFonts w:ascii="Symbol" w:hAnsi="Symbol" w:hint="default"/>
      </w:rPr>
    </w:lvl>
    <w:lvl w:ilvl="7" w:tplc="04090003" w:tentative="1">
      <w:start w:val="1"/>
      <w:numFmt w:val="bullet"/>
      <w:lvlText w:val="o"/>
      <w:lvlJc w:val="left"/>
      <w:pPr>
        <w:tabs>
          <w:tab w:val="num" w:pos="4920"/>
        </w:tabs>
        <w:ind w:left="4920" w:hanging="360"/>
      </w:pPr>
      <w:rPr>
        <w:rFonts w:ascii="Courier New" w:hAnsi="Courier New" w:cs="Courier New" w:hint="default"/>
      </w:rPr>
    </w:lvl>
    <w:lvl w:ilvl="8" w:tplc="04090005" w:tentative="1">
      <w:start w:val="1"/>
      <w:numFmt w:val="bullet"/>
      <w:lvlText w:val=""/>
      <w:lvlJc w:val="left"/>
      <w:pPr>
        <w:tabs>
          <w:tab w:val="num" w:pos="5640"/>
        </w:tabs>
        <w:ind w:left="5640" w:hanging="360"/>
      </w:pPr>
      <w:rPr>
        <w:rFonts w:ascii="Wingdings" w:hAnsi="Wingdings" w:hint="default"/>
      </w:rPr>
    </w:lvl>
  </w:abstractNum>
  <w:abstractNum w:abstractNumId="2">
    <w:nsid w:val="2A1365F6"/>
    <w:multiLevelType w:val="hybridMultilevel"/>
    <w:tmpl w:val="4560D3C2"/>
    <w:lvl w:ilvl="0" w:tplc="6D6077C8">
      <w:start w:val="1"/>
      <w:numFmt w:val="bullet"/>
      <w:pStyle w:val="MatrixBullet"/>
      <w:lvlText w:val=""/>
      <w:lvlJc w:val="left"/>
      <w:pPr>
        <w:tabs>
          <w:tab w:val="num" w:pos="360"/>
        </w:tabs>
        <w:ind w:left="360" w:hanging="360"/>
      </w:pPr>
      <w:rPr>
        <w:rFonts w:ascii="Wingdings 3" w:hAnsi="Wingdings 3" w:hint="default"/>
        <w:color w:val="008080"/>
        <w:sz w:val="16"/>
      </w:rPr>
    </w:lvl>
    <w:lvl w:ilvl="1" w:tplc="83783C5C">
      <w:start w:val="1"/>
      <w:numFmt w:val="bullet"/>
      <w:lvlText w:val=""/>
      <w:lvlJc w:val="left"/>
      <w:pPr>
        <w:tabs>
          <w:tab w:val="num" w:pos="360"/>
        </w:tabs>
        <w:ind w:left="360" w:hanging="360"/>
      </w:pPr>
      <w:rPr>
        <w:rFonts w:ascii="Wingdings 3" w:hAnsi="Wingdings 3" w:hint="default"/>
        <w:color w:val="00CC99"/>
        <w:sz w:val="16"/>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
    <w:nsid w:val="3497534C"/>
    <w:multiLevelType w:val="hybridMultilevel"/>
    <w:tmpl w:val="CD78E884"/>
    <w:lvl w:ilvl="0" w:tplc="C640331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5177DA7"/>
    <w:multiLevelType w:val="hybridMultilevel"/>
    <w:tmpl w:val="93ACA58A"/>
    <w:lvl w:ilvl="0" w:tplc="949481FE">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5683C87"/>
    <w:multiLevelType w:val="hybridMultilevel"/>
    <w:tmpl w:val="750CAA92"/>
    <w:lvl w:ilvl="0" w:tplc="59C42A92">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DEC544D"/>
    <w:multiLevelType w:val="hybridMultilevel"/>
    <w:tmpl w:val="CD70DFC4"/>
    <w:lvl w:ilvl="0" w:tplc="EDFA4B44">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920"/>
    <w:rsid w:val="000723C4"/>
    <w:rsid w:val="00136940"/>
    <w:rsid w:val="0024378A"/>
    <w:rsid w:val="002E271C"/>
    <w:rsid w:val="003774F3"/>
    <w:rsid w:val="004273A4"/>
    <w:rsid w:val="00693352"/>
    <w:rsid w:val="006A2473"/>
    <w:rsid w:val="006D75B7"/>
    <w:rsid w:val="00701767"/>
    <w:rsid w:val="007F48AB"/>
    <w:rsid w:val="008D698E"/>
    <w:rsid w:val="00904838"/>
    <w:rsid w:val="009730FB"/>
    <w:rsid w:val="009D13D3"/>
    <w:rsid w:val="00CF5433"/>
    <w:rsid w:val="00E21579"/>
    <w:rsid w:val="00E96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920"/>
    <w:pPr>
      <w:spacing w:after="0" w:line="240" w:lineRule="auto"/>
    </w:pPr>
    <w:rPr>
      <w:rFonts w:ascii="Times New Roman" w:eastAsia="Times New Roman" w:hAnsi="Times New Roman" w:cs="Times New Roman"/>
      <w:sz w:val="24"/>
      <w:szCs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96920"/>
    <w:pPr>
      <w:tabs>
        <w:tab w:val="center" w:pos="4320"/>
        <w:tab w:val="right" w:pos="8640"/>
      </w:tabs>
    </w:pPr>
  </w:style>
  <w:style w:type="character" w:customStyle="1" w:styleId="FooterChar">
    <w:name w:val="Footer Char"/>
    <w:basedOn w:val="DefaultParagraphFont"/>
    <w:link w:val="Footer"/>
    <w:rsid w:val="00E96920"/>
    <w:rPr>
      <w:rFonts w:ascii="Times New Roman" w:eastAsia="Times New Roman" w:hAnsi="Times New Roman" w:cs="Times New Roman"/>
      <w:sz w:val="24"/>
      <w:szCs w:val="24"/>
      <w:lang w:val="fr-FR"/>
    </w:rPr>
  </w:style>
  <w:style w:type="character" w:styleId="PageNumber">
    <w:name w:val="page number"/>
    <w:basedOn w:val="DefaultParagraphFont"/>
    <w:rsid w:val="00E96920"/>
  </w:style>
  <w:style w:type="paragraph" w:customStyle="1" w:styleId="MatrixBullet">
    <w:name w:val="Matrix Bullet"/>
    <w:basedOn w:val="Normal"/>
    <w:rsid w:val="00E96920"/>
    <w:pPr>
      <w:widowControl w:val="0"/>
      <w:numPr>
        <w:numId w:val="2"/>
      </w:numPr>
      <w:spacing w:before="240"/>
    </w:pPr>
    <w:rPr>
      <w:rFonts w:ascii="Arial Narrow" w:hAnsi="Arial Narro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920"/>
    <w:pPr>
      <w:spacing w:after="0" w:line="240" w:lineRule="auto"/>
    </w:pPr>
    <w:rPr>
      <w:rFonts w:ascii="Times New Roman" w:eastAsia="Times New Roman" w:hAnsi="Times New Roman" w:cs="Times New Roman"/>
      <w:sz w:val="24"/>
      <w:szCs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96920"/>
    <w:pPr>
      <w:tabs>
        <w:tab w:val="center" w:pos="4320"/>
        <w:tab w:val="right" w:pos="8640"/>
      </w:tabs>
    </w:pPr>
  </w:style>
  <w:style w:type="character" w:customStyle="1" w:styleId="FooterChar">
    <w:name w:val="Footer Char"/>
    <w:basedOn w:val="DefaultParagraphFont"/>
    <w:link w:val="Footer"/>
    <w:rsid w:val="00E96920"/>
    <w:rPr>
      <w:rFonts w:ascii="Times New Roman" w:eastAsia="Times New Roman" w:hAnsi="Times New Roman" w:cs="Times New Roman"/>
      <w:sz w:val="24"/>
      <w:szCs w:val="24"/>
      <w:lang w:val="fr-FR"/>
    </w:rPr>
  </w:style>
  <w:style w:type="character" w:styleId="PageNumber">
    <w:name w:val="page number"/>
    <w:basedOn w:val="DefaultParagraphFont"/>
    <w:rsid w:val="00E96920"/>
  </w:style>
  <w:style w:type="paragraph" w:customStyle="1" w:styleId="MatrixBullet">
    <w:name w:val="Matrix Bullet"/>
    <w:basedOn w:val="Normal"/>
    <w:rsid w:val="00E96920"/>
    <w:pPr>
      <w:widowControl w:val="0"/>
      <w:numPr>
        <w:numId w:val="2"/>
      </w:numPr>
      <w:spacing w:before="240"/>
    </w:pPr>
    <w:rPr>
      <w:rFonts w:ascii="Arial Narrow" w:hAnsi="Arial Narr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5</Pages>
  <Words>1262</Words>
  <Characters>7194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Catholic Relief Services</Company>
  <LinksUpToDate>false</LinksUpToDate>
  <CharactersWithSpaces>8440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Jean-Philippe Debus</dc:creator>
  <cp:lastModifiedBy>Jean-Philippe Debus</cp:lastModifiedBy>
  <cp:revision>12</cp:revision>
  <dcterms:created xsi:type="dcterms:W3CDTF">2012-09-25T19:11:00Z</dcterms:created>
  <dcterms:modified xsi:type="dcterms:W3CDTF">2012-09-25T19:58:00Z</dcterms:modified>
</cp:coreProperties>
</file>