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DF" w:rsidRPr="00A82961" w:rsidRDefault="009758DF" w:rsidP="009758DF">
      <w:pPr>
        <w:rPr>
          <w:b/>
          <w:lang w:val="en-GB"/>
        </w:rPr>
      </w:pPr>
      <w:r>
        <w:rPr>
          <w:b/>
          <w:lang w:val="en-GB"/>
        </w:rPr>
        <w:t>Coordination</w:t>
      </w:r>
      <w:bookmarkStart w:id="0" w:name="_GoBack"/>
      <w:bookmarkEnd w:id="0"/>
      <w:r>
        <w:rPr>
          <w:b/>
          <w:lang w:val="en-GB"/>
        </w:rPr>
        <w:t xml:space="preserve"> Matrix</w:t>
      </w:r>
    </w:p>
    <w:p w:rsidR="009758DF" w:rsidRPr="001C2B48" w:rsidRDefault="009758DF" w:rsidP="009758DF">
      <w:pPr>
        <w:rPr>
          <w:lang w:val="en-GB"/>
        </w:rPr>
      </w:pPr>
      <w:r w:rsidRPr="001C2B48">
        <w:rPr>
          <w:lang w:val="en-GB"/>
        </w:rPr>
        <w:t>Gap analysis shows whether other actors are already meeting the identified needs in a particular geographic zone.   It is an important step to ensure you are not unwittingly planning to duplicate activities that are already underway.  Gap analysis also ensures that your proposed activities are well coordinated</w:t>
      </w:r>
      <w:r>
        <w:rPr>
          <w:lang w:val="en-GB"/>
        </w:rPr>
        <w:t xml:space="preserve"> with other interested parties.</w:t>
      </w:r>
    </w:p>
    <w:p w:rsidR="009758DF" w:rsidRPr="001C2B48" w:rsidRDefault="009758DF" w:rsidP="009758DF">
      <w:pPr>
        <w:rPr>
          <w:lang w:val="en-GB"/>
        </w:rPr>
      </w:pPr>
      <w:r w:rsidRPr="001C2B48">
        <w:rPr>
          <w:lang w:val="en-GB"/>
        </w:rPr>
        <w:t xml:space="preserve">Information on gaps may come from existing knowledge from staff, partners or stakeholders.  The </w:t>
      </w:r>
      <w:r>
        <w:rPr>
          <w:lang w:val="en-GB"/>
        </w:rPr>
        <w:t>important questions to ask are:</w:t>
      </w:r>
    </w:p>
    <w:p w:rsidR="009758DF" w:rsidRPr="001C2B48" w:rsidRDefault="009758DF" w:rsidP="009758DF">
      <w:pPr>
        <w:ind w:left="1440" w:hanging="1440"/>
        <w:rPr>
          <w:lang w:val="en-GB"/>
        </w:rPr>
      </w:pPr>
      <w:r w:rsidRPr="001C2B48">
        <w:rPr>
          <w:b/>
          <w:lang w:val="en-GB"/>
        </w:rPr>
        <w:t>Who?</w:t>
      </w:r>
      <w:r w:rsidRPr="001C2B48">
        <w:rPr>
          <w:lang w:val="en-GB"/>
        </w:rPr>
        <w:tab/>
        <w:t>Identify other actors (</w:t>
      </w:r>
      <w:r>
        <w:rPr>
          <w:lang w:val="en-GB"/>
        </w:rPr>
        <w:t>I</w:t>
      </w:r>
      <w:r w:rsidRPr="001C2B48">
        <w:rPr>
          <w:lang w:val="en-GB"/>
        </w:rPr>
        <w:t>NGOs, private sector, government, other) who have projects addressing the needs revealed in the needs assessment</w:t>
      </w:r>
    </w:p>
    <w:p w:rsidR="009758DF" w:rsidRPr="001C2B48" w:rsidRDefault="009758DF" w:rsidP="009758DF">
      <w:pPr>
        <w:rPr>
          <w:lang w:val="en-GB"/>
        </w:rPr>
      </w:pPr>
      <w:r w:rsidRPr="001C2B48">
        <w:rPr>
          <w:b/>
          <w:lang w:val="en-GB"/>
        </w:rPr>
        <w:t>Where?</w:t>
      </w:r>
      <w:r>
        <w:rPr>
          <w:b/>
          <w:lang w:val="en-GB"/>
        </w:rPr>
        <w:tab/>
      </w:r>
      <w:r w:rsidRPr="001C2B48">
        <w:rPr>
          <w:lang w:val="en-GB"/>
        </w:rPr>
        <w:tab/>
        <w:t>Identifying geographic areas that these actors cover</w:t>
      </w:r>
    </w:p>
    <w:p w:rsidR="009758DF" w:rsidRPr="001C2B48" w:rsidRDefault="009758DF" w:rsidP="009758DF">
      <w:pPr>
        <w:rPr>
          <w:lang w:val="en-GB"/>
        </w:rPr>
      </w:pPr>
      <w:r w:rsidRPr="001C2B48">
        <w:rPr>
          <w:b/>
          <w:lang w:val="en-GB"/>
        </w:rPr>
        <w:t>What?</w:t>
      </w:r>
      <w:r w:rsidRPr="001C2B48">
        <w:rPr>
          <w:b/>
          <w:lang w:val="en-GB"/>
        </w:rPr>
        <w:tab/>
      </w:r>
      <w:r w:rsidRPr="001C2B48">
        <w:rPr>
          <w:lang w:val="en-GB"/>
        </w:rPr>
        <w:tab/>
        <w:t>Gathering information on their existing and future project activities</w:t>
      </w:r>
    </w:p>
    <w:p w:rsidR="009758DF" w:rsidRPr="001C2B48" w:rsidRDefault="009758DF" w:rsidP="009758DF">
      <w:pPr>
        <w:ind w:left="1440" w:hanging="1440"/>
        <w:rPr>
          <w:lang w:val="en-GB"/>
        </w:rPr>
      </w:pPr>
      <w:r w:rsidRPr="001C2B48">
        <w:rPr>
          <w:b/>
          <w:lang w:val="en-GB"/>
        </w:rPr>
        <w:t>How?</w:t>
      </w:r>
      <w:r w:rsidRPr="001C2B48">
        <w:rPr>
          <w:lang w:val="en-GB"/>
        </w:rPr>
        <w:tab/>
        <w:t>Gathering information on their strategies, approaches and project beneficiaries</w:t>
      </w:r>
    </w:p>
    <w:p w:rsidR="009758DF" w:rsidRPr="001C2B48" w:rsidRDefault="009758DF" w:rsidP="009758DF">
      <w:pPr>
        <w:ind w:left="1440" w:hanging="1440"/>
        <w:rPr>
          <w:lang w:val="en-GB"/>
        </w:rPr>
      </w:pPr>
      <w:proofErr w:type="gramStart"/>
      <w:r w:rsidRPr="001C2B48">
        <w:rPr>
          <w:b/>
          <w:lang w:val="en-GB"/>
        </w:rPr>
        <w:t>Coverage?</w:t>
      </w:r>
      <w:proofErr w:type="gramEnd"/>
      <w:r w:rsidRPr="001C2B48">
        <w:rPr>
          <w:lang w:val="en-GB"/>
        </w:rPr>
        <w:tab/>
        <w:t>Gathering information on the numbers of beneficiaries they will work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919"/>
        <w:gridCol w:w="1469"/>
        <w:gridCol w:w="1575"/>
        <w:gridCol w:w="3075"/>
      </w:tblGrid>
      <w:tr w:rsidR="009758DF" w:rsidRPr="0050605F" w:rsidTr="00FA4714">
        <w:tc>
          <w:tcPr>
            <w:tcW w:w="1771" w:type="dxa"/>
          </w:tcPr>
          <w:p w:rsidR="009758DF" w:rsidRPr="0050605F" w:rsidRDefault="009758DF" w:rsidP="00FA4714">
            <w:pPr>
              <w:rPr>
                <w:lang w:val="en-GB"/>
              </w:rPr>
            </w:pPr>
            <w:r w:rsidRPr="0050605F">
              <w:rPr>
                <w:lang w:val="en-GB"/>
              </w:rPr>
              <w:t>Organisation</w:t>
            </w:r>
          </w:p>
        </w:tc>
        <w:tc>
          <w:tcPr>
            <w:tcW w:w="2376" w:type="dxa"/>
          </w:tcPr>
          <w:p w:rsidR="009758DF" w:rsidRPr="0050605F" w:rsidRDefault="009758DF" w:rsidP="00FA4714">
            <w:pPr>
              <w:rPr>
                <w:lang w:val="en-GB"/>
              </w:rPr>
            </w:pPr>
            <w:r w:rsidRPr="00C029C1">
              <w:rPr>
                <w:lang w:val="en-GB"/>
              </w:rPr>
              <w:t>(Type of Project</w:t>
            </w:r>
            <w:r>
              <w:rPr>
                <w:lang w:val="en-GB"/>
              </w:rPr>
              <w:t>/Sector)</w:t>
            </w:r>
          </w:p>
        </w:tc>
        <w:tc>
          <w:tcPr>
            <w:tcW w:w="1771" w:type="dxa"/>
          </w:tcPr>
          <w:p w:rsidR="009758DF" w:rsidRPr="0050605F" w:rsidRDefault="009758DF" w:rsidP="00FA4714">
            <w:pPr>
              <w:rPr>
                <w:lang w:val="en-GB"/>
              </w:rPr>
            </w:pPr>
            <w:r w:rsidRPr="0050605F">
              <w:rPr>
                <w:lang w:val="en-GB"/>
              </w:rPr>
              <w:t>Geographic Area</w:t>
            </w:r>
          </w:p>
        </w:tc>
        <w:tc>
          <w:tcPr>
            <w:tcW w:w="1771" w:type="dxa"/>
          </w:tcPr>
          <w:p w:rsidR="009758DF" w:rsidRPr="0050605F" w:rsidRDefault="009758DF" w:rsidP="00FA4714">
            <w:pPr>
              <w:rPr>
                <w:lang w:val="en-GB"/>
              </w:rPr>
            </w:pPr>
            <w:r w:rsidRPr="00C029C1">
              <w:rPr>
                <w:lang w:val="en-GB"/>
              </w:rPr>
              <w:t>Beneficiaries</w:t>
            </w:r>
            <w:r>
              <w:rPr>
                <w:lang w:val="en-GB"/>
              </w:rPr>
              <w:t>-number &amp; type</w:t>
            </w:r>
          </w:p>
        </w:tc>
        <w:tc>
          <w:tcPr>
            <w:tcW w:w="5379" w:type="dxa"/>
          </w:tcPr>
          <w:p w:rsidR="009758DF" w:rsidRPr="0050605F" w:rsidRDefault="009758DF" w:rsidP="00FA4714">
            <w:pPr>
              <w:rPr>
                <w:lang w:val="en-GB"/>
              </w:rPr>
            </w:pPr>
            <w:r w:rsidRPr="00C029C1">
              <w:rPr>
                <w:lang w:val="en-GB"/>
              </w:rPr>
              <w:t>Capacity of the organization</w:t>
            </w:r>
            <w:r>
              <w:rPr>
                <w:lang w:val="en-GB"/>
              </w:rPr>
              <w:t xml:space="preserve"> –coverage ability</w:t>
            </w:r>
          </w:p>
        </w:tc>
      </w:tr>
      <w:tr w:rsidR="009758DF" w:rsidRPr="0050605F" w:rsidTr="00FA4714">
        <w:tc>
          <w:tcPr>
            <w:tcW w:w="1771" w:type="dxa"/>
          </w:tcPr>
          <w:p w:rsidR="009758DF" w:rsidRPr="0050605F" w:rsidRDefault="009758DF" w:rsidP="00FA4714">
            <w:pPr>
              <w:rPr>
                <w:lang w:val="en-GB"/>
              </w:rPr>
            </w:pPr>
          </w:p>
          <w:p w:rsidR="009758DF" w:rsidRPr="0050605F" w:rsidRDefault="009758DF" w:rsidP="00FA4714">
            <w:pPr>
              <w:rPr>
                <w:lang w:val="en-GB"/>
              </w:rPr>
            </w:pPr>
          </w:p>
        </w:tc>
        <w:tc>
          <w:tcPr>
            <w:tcW w:w="2376"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5379" w:type="dxa"/>
          </w:tcPr>
          <w:p w:rsidR="009758DF" w:rsidRPr="0050605F" w:rsidRDefault="009758DF" w:rsidP="00FA4714">
            <w:pPr>
              <w:rPr>
                <w:lang w:val="en-GB"/>
              </w:rPr>
            </w:pPr>
          </w:p>
        </w:tc>
      </w:tr>
      <w:tr w:rsidR="009758DF" w:rsidRPr="0050605F" w:rsidTr="00FA4714">
        <w:tc>
          <w:tcPr>
            <w:tcW w:w="1771" w:type="dxa"/>
          </w:tcPr>
          <w:p w:rsidR="009758DF" w:rsidRPr="0050605F" w:rsidRDefault="009758DF" w:rsidP="00FA4714">
            <w:pPr>
              <w:rPr>
                <w:lang w:val="en-GB"/>
              </w:rPr>
            </w:pPr>
          </w:p>
          <w:p w:rsidR="009758DF" w:rsidRPr="0050605F" w:rsidRDefault="009758DF" w:rsidP="00FA4714">
            <w:pPr>
              <w:rPr>
                <w:lang w:val="en-GB"/>
              </w:rPr>
            </w:pPr>
          </w:p>
        </w:tc>
        <w:tc>
          <w:tcPr>
            <w:tcW w:w="2376"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5379" w:type="dxa"/>
          </w:tcPr>
          <w:p w:rsidR="009758DF" w:rsidRPr="0050605F" w:rsidRDefault="009758DF" w:rsidP="00FA4714">
            <w:pPr>
              <w:rPr>
                <w:lang w:val="en-GB"/>
              </w:rPr>
            </w:pPr>
          </w:p>
        </w:tc>
      </w:tr>
      <w:tr w:rsidR="009758DF" w:rsidRPr="0050605F" w:rsidTr="00FA4714">
        <w:tc>
          <w:tcPr>
            <w:tcW w:w="1771" w:type="dxa"/>
          </w:tcPr>
          <w:p w:rsidR="009758DF" w:rsidRPr="0050605F" w:rsidRDefault="009758DF" w:rsidP="00FA4714">
            <w:pPr>
              <w:rPr>
                <w:lang w:val="en-GB"/>
              </w:rPr>
            </w:pPr>
          </w:p>
          <w:p w:rsidR="009758DF" w:rsidRPr="0050605F" w:rsidRDefault="009758DF" w:rsidP="00FA4714">
            <w:pPr>
              <w:rPr>
                <w:lang w:val="en-GB"/>
              </w:rPr>
            </w:pPr>
          </w:p>
        </w:tc>
        <w:tc>
          <w:tcPr>
            <w:tcW w:w="2376"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5379" w:type="dxa"/>
          </w:tcPr>
          <w:p w:rsidR="009758DF" w:rsidRPr="0050605F" w:rsidRDefault="009758DF" w:rsidP="00FA4714">
            <w:pPr>
              <w:rPr>
                <w:lang w:val="en-GB"/>
              </w:rPr>
            </w:pPr>
          </w:p>
        </w:tc>
      </w:tr>
      <w:tr w:rsidR="009758DF" w:rsidRPr="0050605F" w:rsidTr="00FA4714">
        <w:tc>
          <w:tcPr>
            <w:tcW w:w="1771" w:type="dxa"/>
          </w:tcPr>
          <w:p w:rsidR="009758DF" w:rsidRPr="0050605F" w:rsidRDefault="009758DF" w:rsidP="00FA4714">
            <w:pPr>
              <w:rPr>
                <w:lang w:val="en-GB"/>
              </w:rPr>
            </w:pPr>
          </w:p>
          <w:p w:rsidR="009758DF" w:rsidRPr="0050605F" w:rsidRDefault="009758DF" w:rsidP="00FA4714">
            <w:pPr>
              <w:rPr>
                <w:lang w:val="en-GB"/>
              </w:rPr>
            </w:pPr>
          </w:p>
        </w:tc>
        <w:tc>
          <w:tcPr>
            <w:tcW w:w="2376"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5379" w:type="dxa"/>
          </w:tcPr>
          <w:p w:rsidR="009758DF" w:rsidRPr="0050605F" w:rsidRDefault="009758DF" w:rsidP="00FA4714">
            <w:pPr>
              <w:rPr>
                <w:lang w:val="en-GB"/>
              </w:rPr>
            </w:pPr>
          </w:p>
        </w:tc>
      </w:tr>
      <w:tr w:rsidR="009758DF" w:rsidRPr="0050605F" w:rsidTr="00FA4714">
        <w:tc>
          <w:tcPr>
            <w:tcW w:w="1771" w:type="dxa"/>
          </w:tcPr>
          <w:p w:rsidR="009758DF" w:rsidRPr="0050605F" w:rsidRDefault="009758DF" w:rsidP="00FA4714">
            <w:pPr>
              <w:rPr>
                <w:lang w:val="en-GB"/>
              </w:rPr>
            </w:pPr>
          </w:p>
          <w:p w:rsidR="009758DF" w:rsidRPr="0050605F" w:rsidRDefault="009758DF" w:rsidP="00FA4714">
            <w:pPr>
              <w:rPr>
                <w:lang w:val="en-GB"/>
              </w:rPr>
            </w:pPr>
          </w:p>
        </w:tc>
        <w:tc>
          <w:tcPr>
            <w:tcW w:w="2376"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5379" w:type="dxa"/>
          </w:tcPr>
          <w:p w:rsidR="009758DF" w:rsidRPr="0050605F" w:rsidRDefault="009758DF" w:rsidP="00FA4714">
            <w:pPr>
              <w:rPr>
                <w:lang w:val="en-GB"/>
              </w:rPr>
            </w:pPr>
          </w:p>
        </w:tc>
      </w:tr>
      <w:tr w:rsidR="009758DF" w:rsidRPr="0050605F" w:rsidTr="00FA4714">
        <w:tc>
          <w:tcPr>
            <w:tcW w:w="1771" w:type="dxa"/>
          </w:tcPr>
          <w:p w:rsidR="009758DF" w:rsidRPr="0050605F" w:rsidRDefault="009758DF" w:rsidP="00FA4714">
            <w:pPr>
              <w:rPr>
                <w:lang w:val="en-GB"/>
              </w:rPr>
            </w:pPr>
          </w:p>
          <w:p w:rsidR="009758DF" w:rsidRPr="0050605F" w:rsidRDefault="009758DF" w:rsidP="00FA4714">
            <w:pPr>
              <w:rPr>
                <w:lang w:val="en-GB"/>
              </w:rPr>
            </w:pPr>
          </w:p>
        </w:tc>
        <w:tc>
          <w:tcPr>
            <w:tcW w:w="2376"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1771" w:type="dxa"/>
          </w:tcPr>
          <w:p w:rsidR="009758DF" w:rsidRPr="0050605F" w:rsidRDefault="009758DF" w:rsidP="00FA4714">
            <w:pPr>
              <w:rPr>
                <w:lang w:val="en-GB"/>
              </w:rPr>
            </w:pPr>
          </w:p>
        </w:tc>
        <w:tc>
          <w:tcPr>
            <w:tcW w:w="5379" w:type="dxa"/>
          </w:tcPr>
          <w:p w:rsidR="009758DF" w:rsidRPr="0050605F" w:rsidRDefault="009758DF" w:rsidP="00FA4714">
            <w:pPr>
              <w:rPr>
                <w:lang w:val="en-GB"/>
              </w:rPr>
            </w:pPr>
          </w:p>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DF"/>
    <w:rsid w:val="001714EC"/>
    <w:rsid w:val="0097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1</cp:revision>
  <dcterms:created xsi:type="dcterms:W3CDTF">2014-10-26T09:42:00Z</dcterms:created>
  <dcterms:modified xsi:type="dcterms:W3CDTF">2014-10-26T09:42:00Z</dcterms:modified>
</cp:coreProperties>
</file>