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82" w:rsidRDefault="00F01282" w:rsidP="00F01282">
      <w:pPr>
        <w:rPr>
          <w:b/>
        </w:rPr>
      </w:pPr>
      <w:r>
        <w:rPr>
          <w:b/>
        </w:rPr>
        <w:t>Lessons Learned i</w:t>
      </w:r>
      <w:r w:rsidRPr="001E4DFB">
        <w:rPr>
          <w:b/>
        </w:rPr>
        <w:t>n Staffing</w:t>
      </w:r>
      <w:r w:rsidRPr="001E4DFB">
        <w:rPr>
          <w:b/>
        </w:rPr>
        <w:tab/>
        <w:t xml:space="preserve">      </w:t>
      </w:r>
      <w:r w:rsidRPr="001E4DFB">
        <w:rPr>
          <w:b/>
        </w:rPr>
        <w:tab/>
      </w:r>
      <w:r>
        <w:rPr>
          <w:b/>
        </w:rPr>
        <w:tab/>
      </w:r>
    </w:p>
    <w:p w:rsidR="00F01282" w:rsidRPr="00B90A72" w:rsidRDefault="00F01282" w:rsidP="00F01282">
      <w:r w:rsidRPr="00B90A72">
        <w:t xml:space="preserve"> </w:t>
      </w:r>
    </w:p>
    <w:p w:rsidR="00F01282" w:rsidRPr="00B90A72" w:rsidRDefault="00F01282" w:rsidP="00F01282">
      <w:r w:rsidRPr="00B90A72">
        <w:rPr>
          <w:b/>
        </w:rPr>
        <w:t>Objective</w:t>
      </w:r>
      <w:r w:rsidRPr="00B90A72">
        <w:t>:</w:t>
      </w:r>
    </w:p>
    <w:p w:rsidR="00F01282" w:rsidRPr="00B90A72" w:rsidRDefault="00F01282" w:rsidP="00F01282">
      <w:pPr>
        <w:numPr>
          <w:ilvl w:val="0"/>
          <w:numId w:val="1"/>
        </w:numPr>
      </w:pPr>
      <w:r w:rsidRPr="00B90A72">
        <w:t>To identify lessons learned and best practice for staffing in emergencies, based either on recent experience or on the Pakistan Earthquake Case Study.</w:t>
      </w:r>
    </w:p>
    <w:p w:rsidR="00F01282" w:rsidRPr="00B90A72" w:rsidRDefault="00F01282" w:rsidP="00F01282"/>
    <w:p w:rsidR="00F01282" w:rsidRPr="00506E0E" w:rsidRDefault="00F01282" w:rsidP="00F01282">
      <w:pPr>
        <w:rPr>
          <w:b/>
        </w:rPr>
      </w:pPr>
      <w:r w:rsidRPr="00506E0E">
        <w:rPr>
          <w:b/>
        </w:rPr>
        <w:t>Materials:</w:t>
      </w:r>
    </w:p>
    <w:p w:rsidR="00F01282" w:rsidRPr="00B90A72" w:rsidRDefault="00F01282" w:rsidP="00F01282">
      <w:pPr>
        <w:numPr>
          <w:ilvl w:val="0"/>
          <w:numId w:val="1"/>
        </w:numPr>
      </w:pPr>
      <w:r>
        <w:t xml:space="preserve">Handout on </w:t>
      </w:r>
      <w:r w:rsidRPr="00B90A72">
        <w:t>Pakistan Earthquake Case Study on Staffing (For CPs without recent emergency experience.)</w:t>
      </w:r>
      <w:bookmarkStart w:id="0" w:name="_GoBack"/>
      <w:bookmarkEnd w:id="0"/>
    </w:p>
    <w:p w:rsidR="00F01282" w:rsidRPr="00B90A72" w:rsidRDefault="00F01282" w:rsidP="00F01282">
      <w:pPr>
        <w:ind w:left="360"/>
      </w:pPr>
    </w:p>
    <w:p w:rsidR="00F01282" w:rsidRPr="00B90A72" w:rsidRDefault="00F01282" w:rsidP="00F01282">
      <w:pPr>
        <w:rPr>
          <w:b/>
        </w:rPr>
      </w:pPr>
    </w:p>
    <w:tbl>
      <w:tblPr>
        <w:tblStyle w:val="TableGrid"/>
        <w:tblW w:w="9360" w:type="dxa"/>
        <w:tblInd w:w="-252" w:type="dxa"/>
        <w:tblLook w:val="01E0" w:firstRow="1" w:lastRow="1" w:firstColumn="1" w:lastColumn="1" w:noHBand="0" w:noVBand="0"/>
      </w:tblPr>
      <w:tblGrid>
        <w:gridCol w:w="1092"/>
        <w:gridCol w:w="1432"/>
        <w:gridCol w:w="6836"/>
      </w:tblGrid>
      <w:tr w:rsidR="00F01282" w:rsidRPr="00B90A72" w:rsidTr="00FA4714">
        <w:tc>
          <w:tcPr>
            <w:tcW w:w="1092" w:type="dxa"/>
            <w:tcBorders>
              <w:bottom w:val="single" w:sz="4" w:space="0" w:color="auto"/>
            </w:tcBorders>
          </w:tcPr>
          <w:p w:rsidR="00F01282" w:rsidRPr="00B90A72" w:rsidRDefault="00F01282" w:rsidP="00FA4714">
            <w:pPr>
              <w:spacing w:before="120"/>
              <w:jc w:val="center"/>
              <w:rPr>
                <w:rFonts w:cs="Courier New"/>
                <w:b/>
              </w:rPr>
            </w:pPr>
            <w:r w:rsidRPr="00B90A72">
              <w:rPr>
                <w:rFonts w:cs="Courier New"/>
                <w:b/>
              </w:rPr>
              <w:t>Time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F01282" w:rsidRPr="00B90A72" w:rsidRDefault="00F01282" w:rsidP="00FA4714">
            <w:pPr>
              <w:spacing w:before="120"/>
              <w:jc w:val="center"/>
              <w:rPr>
                <w:rFonts w:cs="Courier New"/>
                <w:b/>
              </w:rPr>
            </w:pPr>
            <w:r w:rsidRPr="00B90A72">
              <w:rPr>
                <w:b/>
              </w:rPr>
              <w:t>Method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F01282" w:rsidRPr="00B90A72" w:rsidRDefault="00F01282" w:rsidP="00FA4714">
            <w:pPr>
              <w:spacing w:before="120"/>
              <w:jc w:val="center"/>
              <w:rPr>
                <w:rFonts w:cs="Courier New"/>
                <w:b/>
              </w:rPr>
            </w:pPr>
            <w:r w:rsidRPr="00B90A72">
              <w:rPr>
                <w:b/>
              </w:rPr>
              <w:t>Contents</w:t>
            </w:r>
          </w:p>
        </w:tc>
      </w:tr>
      <w:tr w:rsidR="00F01282" w:rsidRPr="00B90A72" w:rsidTr="00FA4714">
        <w:tc>
          <w:tcPr>
            <w:tcW w:w="1092" w:type="dxa"/>
            <w:tcBorders>
              <w:bottom w:val="single" w:sz="4" w:space="0" w:color="auto"/>
            </w:tcBorders>
            <w:shd w:val="clear" w:color="auto" w:fill="CCFFFF"/>
          </w:tcPr>
          <w:p w:rsidR="00F01282" w:rsidRPr="00B90A72" w:rsidRDefault="00F01282" w:rsidP="00FA4714"/>
          <w:p w:rsidR="00F01282" w:rsidRPr="00B90A72" w:rsidRDefault="00F01282" w:rsidP="00FA4714"/>
          <w:p w:rsidR="00F01282" w:rsidRPr="00B90A72" w:rsidRDefault="00F01282" w:rsidP="00FA4714">
            <w:r w:rsidRPr="00B90A72">
              <w:t xml:space="preserve">30 </w:t>
            </w:r>
            <w:proofErr w:type="spellStart"/>
            <w:r w:rsidRPr="00B90A72">
              <w:t>mins</w:t>
            </w:r>
            <w:proofErr w:type="spellEnd"/>
          </w:p>
          <w:p w:rsidR="00F01282" w:rsidRPr="00B90A72" w:rsidRDefault="00F01282" w:rsidP="00FA4714"/>
          <w:p w:rsidR="00F01282" w:rsidRPr="00B90A72" w:rsidRDefault="00F01282" w:rsidP="00FA4714"/>
          <w:p w:rsidR="00F01282" w:rsidRDefault="00F01282" w:rsidP="00FA4714"/>
          <w:p w:rsidR="00F01282" w:rsidRPr="00B90A72" w:rsidRDefault="00F01282" w:rsidP="00FA4714"/>
          <w:p w:rsidR="00F01282" w:rsidRPr="00B90A72" w:rsidRDefault="00F01282" w:rsidP="00FA4714"/>
          <w:p w:rsidR="00F01282" w:rsidRPr="00B90A72" w:rsidRDefault="00F01282" w:rsidP="00FA4714"/>
          <w:p w:rsidR="00F01282" w:rsidRPr="00B90A72" w:rsidRDefault="00F01282" w:rsidP="00FA4714">
            <w:r w:rsidRPr="00B90A72">
              <w:t xml:space="preserve">30 </w:t>
            </w:r>
            <w:proofErr w:type="spellStart"/>
            <w:r w:rsidRPr="00B90A72">
              <w:t>mins</w:t>
            </w:r>
            <w:proofErr w:type="spellEnd"/>
          </w:p>
          <w:p w:rsidR="00F01282" w:rsidRPr="00B90A72" w:rsidRDefault="00F01282" w:rsidP="00FA4714"/>
          <w:p w:rsidR="00F01282" w:rsidRPr="00B90A72" w:rsidRDefault="00F01282" w:rsidP="00FA4714"/>
          <w:p w:rsidR="00F01282" w:rsidRPr="00B90A72" w:rsidRDefault="00F01282" w:rsidP="00FA4714">
            <w:r w:rsidRPr="00B90A72">
              <w:t xml:space="preserve">15 </w:t>
            </w:r>
            <w:proofErr w:type="spellStart"/>
            <w:r w:rsidRPr="00B90A72">
              <w:t>mins</w:t>
            </w:r>
            <w:proofErr w:type="spellEnd"/>
          </w:p>
          <w:p w:rsidR="00F01282" w:rsidRPr="00B90A72" w:rsidRDefault="00F01282" w:rsidP="00FA4714"/>
          <w:p w:rsidR="00F01282" w:rsidRPr="00B90A72" w:rsidRDefault="00F01282" w:rsidP="00FA4714">
            <w:r w:rsidRPr="00B90A72">
              <w:t xml:space="preserve">15 </w:t>
            </w:r>
            <w:proofErr w:type="spellStart"/>
            <w:r w:rsidRPr="00B90A72">
              <w:t>mins</w:t>
            </w:r>
            <w:proofErr w:type="spellEnd"/>
          </w:p>
          <w:p w:rsidR="00F01282" w:rsidRPr="00B90A72" w:rsidRDefault="00F01282" w:rsidP="00FA4714">
            <w:pPr>
              <w:spacing w:before="120"/>
              <w:jc w:val="both"/>
              <w:rPr>
                <w:rFonts w:cs="Courier New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CCFFFF"/>
          </w:tcPr>
          <w:p w:rsidR="00F01282" w:rsidRPr="00B90A72" w:rsidRDefault="00F01282" w:rsidP="00FA4714"/>
          <w:p w:rsidR="00F01282" w:rsidRPr="00B90A72" w:rsidRDefault="00F01282" w:rsidP="00FA4714"/>
          <w:p w:rsidR="00F01282" w:rsidRPr="00B90A72" w:rsidRDefault="00F01282" w:rsidP="00FA4714">
            <w:r w:rsidRPr="00B90A72">
              <w:t>Plenary</w:t>
            </w:r>
          </w:p>
          <w:p w:rsidR="00F01282" w:rsidRPr="00B90A72" w:rsidRDefault="00F01282" w:rsidP="00FA4714"/>
          <w:p w:rsidR="00F01282" w:rsidRPr="00B90A72" w:rsidRDefault="00F01282" w:rsidP="00FA4714"/>
          <w:p w:rsidR="00F01282" w:rsidRDefault="00F01282" w:rsidP="00FA4714"/>
          <w:p w:rsidR="00F01282" w:rsidRPr="00B90A72" w:rsidRDefault="00F01282" w:rsidP="00FA4714"/>
          <w:p w:rsidR="00F01282" w:rsidRPr="00B90A72" w:rsidRDefault="00F01282" w:rsidP="00FA4714"/>
          <w:p w:rsidR="00F01282" w:rsidRPr="00B90A72" w:rsidRDefault="00F01282" w:rsidP="00FA4714"/>
          <w:p w:rsidR="00F01282" w:rsidRPr="00B90A72" w:rsidRDefault="00F01282" w:rsidP="00FA4714">
            <w:r w:rsidRPr="00B90A72">
              <w:t>Group work</w:t>
            </w:r>
          </w:p>
          <w:p w:rsidR="00F01282" w:rsidRPr="00B90A72" w:rsidRDefault="00F01282" w:rsidP="00FA4714"/>
          <w:p w:rsidR="00F01282" w:rsidRPr="00B90A72" w:rsidRDefault="00F01282" w:rsidP="00FA4714"/>
          <w:p w:rsidR="00F01282" w:rsidRPr="00B90A72" w:rsidRDefault="00F01282" w:rsidP="00FA4714">
            <w:r w:rsidRPr="00B90A72">
              <w:t>Plenary</w:t>
            </w:r>
          </w:p>
          <w:p w:rsidR="00F01282" w:rsidRPr="00B90A72" w:rsidRDefault="00F01282" w:rsidP="00FA4714"/>
          <w:p w:rsidR="00F01282" w:rsidRPr="00B90A72" w:rsidRDefault="00F01282" w:rsidP="00FA4714">
            <w:pPr>
              <w:rPr>
                <w:rFonts w:cs="Courier New"/>
              </w:rPr>
            </w:pPr>
            <w:r w:rsidRPr="00B90A72">
              <w:t>Plenary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shd w:val="clear" w:color="auto" w:fill="CCFFFF"/>
          </w:tcPr>
          <w:p w:rsidR="00F01282" w:rsidRPr="003D364D" w:rsidRDefault="00F01282" w:rsidP="00FA4714">
            <w:pPr>
              <w:rPr>
                <w:b/>
              </w:rPr>
            </w:pPr>
            <w:r w:rsidRPr="003D364D">
              <w:rPr>
                <w:b/>
              </w:rPr>
              <w:t>FOR CPS WITH RECENT EMERGENCY EXPERIENCE:</w:t>
            </w:r>
          </w:p>
          <w:p w:rsidR="00F01282" w:rsidRPr="00B90A72" w:rsidRDefault="00F01282" w:rsidP="00FA4714"/>
          <w:p w:rsidR="00F01282" w:rsidRPr="00B90A72" w:rsidRDefault="00F01282" w:rsidP="00FA4714">
            <w:r w:rsidRPr="00B90A72">
              <w:t>Return to the timeline of events</w:t>
            </w:r>
            <w:r>
              <w:t xml:space="preserve"> (from the Setting the Scene Session)</w:t>
            </w:r>
            <w:r w:rsidRPr="00B90A72">
              <w:t xml:space="preserve">: 48 </w:t>
            </w:r>
            <w:proofErr w:type="spellStart"/>
            <w:r w:rsidRPr="00B90A72">
              <w:t>hrs</w:t>
            </w:r>
            <w:proofErr w:type="spellEnd"/>
            <w:r w:rsidRPr="00B90A72">
              <w:t xml:space="preserve">, 1 week, 2 weeks, 1 month, 3 months.   Mark on the timeline when each person got involved in the response and what their roles were.  Identify who was involved in each stage of the immediate response: - assessment, proposal development, implementation, monitoring. </w:t>
            </w:r>
          </w:p>
          <w:p w:rsidR="00F01282" w:rsidRPr="00B90A72" w:rsidRDefault="00F01282" w:rsidP="00FA4714"/>
          <w:p w:rsidR="00F01282" w:rsidRPr="00B90A72" w:rsidRDefault="00F01282" w:rsidP="00FA4714">
            <w:r w:rsidRPr="00B90A72">
              <w:t xml:space="preserve">Form groups and look at a) staff </w:t>
            </w:r>
            <w:proofErr w:type="gramStart"/>
            <w:r w:rsidRPr="00B90A72">
              <w:t>level  b</w:t>
            </w:r>
            <w:proofErr w:type="gramEnd"/>
            <w:r w:rsidRPr="00B90A72">
              <w:t>) staff competence.  What worked well?  What should have been done differently?</w:t>
            </w:r>
          </w:p>
          <w:p w:rsidR="00F01282" w:rsidRPr="00B90A72" w:rsidRDefault="00F01282" w:rsidP="00FA4714"/>
          <w:p w:rsidR="00F01282" w:rsidRPr="00B90A72" w:rsidRDefault="00F01282" w:rsidP="00FA4714">
            <w:r w:rsidRPr="00B90A72">
              <w:t xml:space="preserve">Each group presents their work.  </w:t>
            </w:r>
          </w:p>
          <w:p w:rsidR="00F01282" w:rsidRPr="00B90A72" w:rsidRDefault="00F01282" w:rsidP="00FA4714"/>
          <w:p w:rsidR="00F01282" w:rsidRDefault="00F01282" w:rsidP="00FA4714">
            <w:r w:rsidRPr="00B90A72">
              <w:t xml:space="preserve">Agree on key lessons learned.  </w:t>
            </w:r>
          </w:p>
          <w:p w:rsidR="00F01282" w:rsidRDefault="00F01282" w:rsidP="00FA4714"/>
          <w:p w:rsidR="00F01282" w:rsidRPr="00B90A72" w:rsidRDefault="00F01282" w:rsidP="00FA4714">
            <w:pPr>
              <w:rPr>
                <w:rFonts w:cs="Courier New"/>
              </w:rPr>
            </w:pPr>
          </w:p>
        </w:tc>
      </w:tr>
      <w:tr w:rsidR="00F01282" w:rsidRPr="00B90A72" w:rsidTr="00FA4714">
        <w:tc>
          <w:tcPr>
            <w:tcW w:w="1092" w:type="dxa"/>
            <w:shd w:val="clear" w:color="auto" w:fill="FFFF99"/>
          </w:tcPr>
          <w:p w:rsidR="00F01282" w:rsidRDefault="00F01282" w:rsidP="00FA4714"/>
          <w:p w:rsidR="00F01282" w:rsidRDefault="00F01282" w:rsidP="00FA4714"/>
          <w:p w:rsidR="00F01282" w:rsidRPr="004C466D" w:rsidRDefault="00F01282" w:rsidP="00FA4714"/>
          <w:p w:rsidR="00F01282" w:rsidRPr="004C466D" w:rsidRDefault="00F01282" w:rsidP="00FA4714">
            <w:r w:rsidRPr="004C466D">
              <w:t xml:space="preserve">15 </w:t>
            </w:r>
            <w:proofErr w:type="spellStart"/>
            <w:r w:rsidRPr="004C466D">
              <w:t>mins</w:t>
            </w:r>
            <w:proofErr w:type="spellEnd"/>
          </w:p>
          <w:p w:rsidR="00F01282" w:rsidRPr="004C466D" w:rsidRDefault="00F01282" w:rsidP="00FA4714"/>
          <w:p w:rsidR="00F01282" w:rsidRDefault="00F01282" w:rsidP="00FA4714"/>
          <w:p w:rsidR="00F01282" w:rsidRDefault="00F01282" w:rsidP="00FA4714"/>
          <w:p w:rsidR="00F01282" w:rsidRPr="004C466D" w:rsidRDefault="00F01282" w:rsidP="00FA4714"/>
          <w:p w:rsidR="00F01282" w:rsidRPr="004C466D" w:rsidRDefault="00F01282" w:rsidP="00FA4714">
            <w:r w:rsidRPr="004C466D">
              <w:t xml:space="preserve">20 </w:t>
            </w:r>
            <w:proofErr w:type="spellStart"/>
            <w:r w:rsidRPr="004C466D">
              <w:t>mins</w:t>
            </w:r>
            <w:proofErr w:type="spellEnd"/>
          </w:p>
          <w:p w:rsidR="00F01282" w:rsidRDefault="00F01282" w:rsidP="00FA4714"/>
          <w:p w:rsidR="00F01282" w:rsidRPr="004C466D" w:rsidRDefault="00F01282" w:rsidP="00FA4714"/>
          <w:p w:rsidR="00F01282" w:rsidRPr="004C466D" w:rsidRDefault="00F01282" w:rsidP="00FA4714">
            <w:r>
              <w:t>25</w:t>
            </w:r>
            <w:r w:rsidRPr="004C466D">
              <w:t xml:space="preserve"> </w:t>
            </w:r>
            <w:proofErr w:type="spellStart"/>
            <w:r w:rsidRPr="004C466D">
              <w:t>mins</w:t>
            </w:r>
            <w:proofErr w:type="spellEnd"/>
          </w:p>
          <w:p w:rsidR="00F01282" w:rsidRPr="00B90A72" w:rsidRDefault="00F01282" w:rsidP="00FA4714">
            <w:pPr>
              <w:spacing w:before="120"/>
              <w:jc w:val="both"/>
              <w:rPr>
                <w:rFonts w:cs="Courier New"/>
              </w:rPr>
            </w:pPr>
          </w:p>
        </w:tc>
        <w:tc>
          <w:tcPr>
            <w:tcW w:w="1432" w:type="dxa"/>
            <w:shd w:val="clear" w:color="auto" w:fill="FFFF99"/>
          </w:tcPr>
          <w:p w:rsidR="00F01282" w:rsidRPr="00B90A72" w:rsidRDefault="00F01282" w:rsidP="00FA4714"/>
          <w:p w:rsidR="00F01282" w:rsidRDefault="00F01282" w:rsidP="00FA4714"/>
          <w:p w:rsidR="00F01282" w:rsidRPr="00B90A72" w:rsidRDefault="00F01282" w:rsidP="00FA4714"/>
          <w:p w:rsidR="00F01282" w:rsidRPr="00B90A72" w:rsidRDefault="00F01282" w:rsidP="00FA4714">
            <w:r w:rsidRPr="00B90A72">
              <w:t>Plenary</w:t>
            </w:r>
          </w:p>
          <w:p w:rsidR="00F01282" w:rsidRPr="00B90A72" w:rsidRDefault="00F01282" w:rsidP="00FA4714"/>
          <w:p w:rsidR="00F01282" w:rsidRPr="00B90A72" w:rsidRDefault="00F01282" w:rsidP="00FA4714"/>
          <w:p w:rsidR="00F01282" w:rsidRDefault="00F01282" w:rsidP="00FA4714"/>
          <w:p w:rsidR="00F01282" w:rsidRPr="00B90A72" w:rsidRDefault="00F01282" w:rsidP="00FA4714"/>
          <w:p w:rsidR="00F01282" w:rsidRPr="00B90A72" w:rsidRDefault="00F01282" w:rsidP="00FA4714">
            <w:r w:rsidRPr="00B90A72">
              <w:t>Group work</w:t>
            </w:r>
          </w:p>
          <w:p w:rsidR="00F01282" w:rsidRPr="00B90A72" w:rsidRDefault="00F01282" w:rsidP="00FA4714"/>
          <w:p w:rsidR="00F01282" w:rsidRPr="00B90A72" w:rsidRDefault="00F01282" w:rsidP="00FA4714"/>
          <w:p w:rsidR="00F01282" w:rsidRPr="00B90A72" w:rsidRDefault="00F01282" w:rsidP="00FA4714">
            <w:r w:rsidRPr="00B90A72">
              <w:t>Plenary</w:t>
            </w:r>
          </w:p>
          <w:p w:rsidR="00F01282" w:rsidRPr="00B90A72" w:rsidRDefault="00F01282" w:rsidP="00FA4714">
            <w:pPr>
              <w:spacing w:before="120"/>
              <w:rPr>
                <w:rFonts w:cs="Courier New"/>
              </w:rPr>
            </w:pPr>
          </w:p>
        </w:tc>
        <w:tc>
          <w:tcPr>
            <w:tcW w:w="6836" w:type="dxa"/>
            <w:shd w:val="clear" w:color="auto" w:fill="FFFF99"/>
          </w:tcPr>
          <w:p w:rsidR="00F01282" w:rsidRPr="003D364D" w:rsidRDefault="00F01282" w:rsidP="00FA4714">
            <w:pPr>
              <w:rPr>
                <w:b/>
              </w:rPr>
            </w:pPr>
            <w:r w:rsidRPr="003D364D">
              <w:rPr>
                <w:b/>
              </w:rPr>
              <w:t>FOR CPS WITHOUT RECENT EMERGENCY EXPERIENCE:</w:t>
            </w:r>
          </w:p>
          <w:p w:rsidR="00F01282" w:rsidRPr="00B90A72" w:rsidRDefault="00F01282" w:rsidP="00FA4714"/>
          <w:p w:rsidR="00F01282" w:rsidRPr="00B90A72" w:rsidRDefault="00F01282" w:rsidP="00FA4714">
            <w:r w:rsidRPr="00B90A72">
              <w:t xml:space="preserve">Read the </w:t>
            </w:r>
            <w:smartTag w:uri="urn:schemas-microsoft-com:office:smarttags" w:element="place">
              <w:smartTag w:uri="urn:schemas-microsoft-com:office:smarttags" w:element="country-region">
                <w:r w:rsidRPr="00B90A72">
                  <w:t>Pakistan</w:t>
                </w:r>
              </w:smartTag>
            </w:smartTag>
            <w:r w:rsidRPr="00B90A72">
              <w:t xml:space="preserve"> Earthquake Case Study on Staffing.  Discuss the lessons learned.  Based on the emergency scenario developed in </w:t>
            </w:r>
            <w:r>
              <w:t>the Setting the Scene session</w:t>
            </w:r>
            <w:r w:rsidRPr="00B90A72">
              <w:t xml:space="preserve">, discuss whether these lessons learned might apply.  </w:t>
            </w:r>
          </w:p>
          <w:p w:rsidR="00F01282" w:rsidRPr="00B90A72" w:rsidRDefault="00F01282" w:rsidP="00FA4714"/>
          <w:p w:rsidR="00F01282" w:rsidRPr="00B90A72" w:rsidRDefault="00F01282" w:rsidP="00FA4714">
            <w:r w:rsidRPr="00B90A72">
              <w:t>Related to the scenario, what staffing challenges can be anticipated? How could they be overcome?</w:t>
            </w:r>
          </w:p>
          <w:p w:rsidR="00F01282" w:rsidRPr="00B90A72" w:rsidRDefault="00F01282" w:rsidP="00FA4714"/>
          <w:p w:rsidR="00F01282" w:rsidRPr="00B90A72" w:rsidRDefault="00F01282" w:rsidP="00FA4714">
            <w:r w:rsidRPr="00B90A72">
              <w:t xml:space="preserve">Each group presents their work.  Agree on common themes and lessons learned.  </w:t>
            </w:r>
          </w:p>
        </w:tc>
      </w:tr>
    </w:tbl>
    <w:p w:rsidR="001714EC" w:rsidRDefault="001714EC"/>
    <w:sectPr w:rsidR="0017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226F"/>
    <w:multiLevelType w:val="hybridMultilevel"/>
    <w:tmpl w:val="4C06F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82"/>
    <w:rsid w:val="001714EC"/>
    <w:rsid w:val="00F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ted.henning</dc:creator>
  <cp:lastModifiedBy>ted.henning</cp:lastModifiedBy>
  <cp:revision>1</cp:revision>
  <dcterms:created xsi:type="dcterms:W3CDTF">2014-10-26T08:29:00Z</dcterms:created>
  <dcterms:modified xsi:type="dcterms:W3CDTF">2014-10-26T08:37:00Z</dcterms:modified>
</cp:coreProperties>
</file>