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C1" w:rsidRPr="000F65A3" w:rsidRDefault="00097F51" w:rsidP="00690BA7">
      <w:pPr>
        <w:jc w:val="center"/>
        <w:rPr>
          <w:b/>
          <w:color w:val="000000" w:themeColor="text1"/>
        </w:rPr>
      </w:pPr>
      <w:bookmarkStart w:id="0" w:name="_GoBack"/>
      <w:bookmarkEnd w:id="0"/>
      <w:r>
        <w:rPr>
          <w:b/>
          <w:color w:val="000000" w:themeColor="text1"/>
        </w:rPr>
        <w:t>Test – Project O</w:t>
      </w:r>
      <w:r w:rsidR="007F6FE7" w:rsidRPr="000F65A3">
        <w:rPr>
          <w:b/>
          <w:color w:val="000000" w:themeColor="text1"/>
        </w:rPr>
        <w:t>fficer Shelter and Relief</w:t>
      </w:r>
    </w:p>
    <w:p w:rsidR="00690BA7" w:rsidRPr="007F6FE7" w:rsidRDefault="00690BA7" w:rsidP="00690BA7">
      <w:pPr>
        <w:jc w:val="center"/>
        <w:rPr>
          <w:color w:val="000000" w:themeColor="text1"/>
        </w:rPr>
      </w:pPr>
      <w:r>
        <w:rPr>
          <w:color w:val="000000" w:themeColor="text1"/>
        </w:rPr>
        <w:t>August 21 2010</w:t>
      </w:r>
    </w:p>
    <w:p w:rsidR="007F6FE7" w:rsidRDefault="007F6FE7" w:rsidP="007F6FE7">
      <w:pPr>
        <w:numPr>
          <w:ilvl w:val="0"/>
          <w:numId w:val="1"/>
        </w:numPr>
        <w:spacing w:after="0" w:line="240" w:lineRule="auto"/>
        <w:rPr>
          <w:color w:val="000000" w:themeColor="text1"/>
        </w:rPr>
      </w:pPr>
      <w:r w:rsidRPr="007F6FE7">
        <w:rPr>
          <w:rFonts w:ascii="Calibri" w:eastAsia="Calibri" w:hAnsi="Calibri" w:cs="Times New Roman"/>
          <w:color w:val="000000"/>
        </w:rPr>
        <w:t xml:space="preserve">CRS is implementing its </w:t>
      </w:r>
      <w:r>
        <w:rPr>
          <w:color w:val="000000" w:themeColor="text1"/>
        </w:rPr>
        <w:t>Shelter and Relief</w:t>
      </w:r>
      <w:r w:rsidRPr="007F6FE7">
        <w:rPr>
          <w:rFonts w:ascii="Calibri" w:eastAsia="Calibri" w:hAnsi="Calibri" w:cs="Times New Roman"/>
          <w:color w:val="000000"/>
        </w:rPr>
        <w:t xml:space="preserve"> project through national NGO </w:t>
      </w:r>
      <w:r>
        <w:rPr>
          <w:color w:val="000000" w:themeColor="text1"/>
        </w:rPr>
        <w:t xml:space="preserve">(local </w:t>
      </w:r>
      <w:r w:rsidRPr="007F6FE7">
        <w:rPr>
          <w:rFonts w:ascii="Calibri" w:eastAsia="Calibri" w:hAnsi="Calibri" w:cs="Times New Roman"/>
          <w:color w:val="000000"/>
        </w:rPr>
        <w:t>partners</w:t>
      </w:r>
      <w:r>
        <w:rPr>
          <w:color w:val="000000" w:themeColor="text1"/>
        </w:rPr>
        <w:t>)</w:t>
      </w:r>
      <w:r w:rsidRPr="007F6FE7">
        <w:rPr>
          <w:rFonts w:ascii="Calibri" w:eastAsia="Calibri" w:hAnsi="Calibri" w:cs="Times New Roman"/>
          <w:color w:val="000000"/>
        </w:rPr>
        <w:t xml:space="preserve">. </w:t>
      </w:r>
    </w:p>
    <w:p w:rsidR="007F6FE7" w:rsidRPr="007F6FE7" w:rsidRDefault="007F6FE7" w:rsidP="007F6FE7">
      <w:pPr>
        <w:pStyle w:val="ListParagraph"/>
        <w:numPr>
          <w:ilvl w:val="1"/>
          <w:numId w:val="1"/>
        </w:numPr>
        <w:spacing w:after="0" w:line="240" w:lineRule="auto"/>
        <w:rPr>
          <w:color w:val="000000" w:themeColor="text1"/>
        </w:rPr>
      </w:pPr>
      <w:r w:rsidRPr="007F6FE7">
        <w:rPr>
          <w:rFonts w:ascii="Calibri" w:eastAsia="Calibri" w:hAnsi="Calibri" w:cs="Times New Roman"/>
          <w:color w:val="000000"/>
        </w:rPr>
        <w:t xml:space="preserve">Describe the monitoring process you would develop to be used during the implementation phase of </w:t>
      </w:r>
      <w:r>
        <w:rPr>
          <w:color w:val="000000" w:themeColor="text1"/>
        </w:rPr>
        <w:t>Shelter program</w:t>
      </w:r>
      <w:r w:rsidRPr="007F6FE7">
        <w:rPr>
          <w:rFonts w:ascii="Calibri" w:eastAsia="Calibri" w:hAnsi="Calibri" w:cs="Times New Roman"/>
          <w:color w:val="000000"/>
        </w:rPr>
        <w:t>?</w:t>
      </w:r>
    </w:p>
    <w:p w:rsidR="007F6FE7" w:rsidRDefault="007F6FE7" w:rsidP="007F6FE7">
      <w:pPr>
        <w:pStyle w:val="ListParagraph"/>
        <w:numPr>
          <w:ilvl w:val="1"/>
          <w:numId w:val="1"/>
        </w:numPr>
        <w:spacing w:after="0" w:line="240" w:lineRule="auto"/>
        <w:rPr>
          <w:color w:val="000000" w:themeColor="text1"/>
        </w:rPr>
      </w:pPr>
      <w:r w:rsidRPr="007F6FE7">
        <w:rPr>
          <w:rFonts w:ascii="Calibri" w:eastAsia="Calibri" w:hAnsi="Calibri" w:cs="Times New Roman"/>
          <w:color w:val="000000"/>
        </w:rPr>
        <w:t>How will you utilize the information gathered through monitoring?</w:t>
      </w:r>
    </w:p>
    <w:p w:rsidR="007F6FE7" w:rsidRPr="007F6FE7" w:rsidRDefault="007F6FE7" w:rsidP="007F6FE7">
      <w:pPr>
        <w:spacing w:after="0" w:line="240" w:lineRule="auto"/>
        <w:rPr>
          <w:rFonts w:ascii="Calibri" w:eastAsia="Calibri" w:hAnsi="Calibri" w:cs="Times New Roman"/>
          <w:color w:val="000000"/>
        </w:rPr>
      </w:pPr>
    </w:p>
    <w:p w:rsidR="007E6016" w:rsidRDefault="007F6FE7" w:rsidP="007E6016">
      <w:pPr>
        <w:numPr>
          <w:ilvl w:val="0"/>
          <w:numId w:val="1"/>
        </w:numPr>
        <w:spacing w:after="0" w:line="240" w:lineRule="auto"/>
        <w:rPr>
          <w:rFonts w:ascii="Calibri" w:eastAsia="Calibri" w:hAnsi="Calibri" w:cs="Times New Roman"/>
        </w:rPr>
      </w:pPr>
      <w:r w:rsidRPr="004D2E2B">
        <w:rPr>
          <w:rFonts w:ascii="Calibri" w:eastAsia="Calibri" w:hAnsi="Calibri" w:cs="Times New Roman"/>
        </w:rPr>
        <w:t xml:space="preserve">If you are given assignment of planning a project regarding </w:t>
      </w:r>
      <w:r>
        <w:t>Shelter and Relief</w:t>
      </w:r>
      <w:r w:rsidRPr="004D2E2B">
        <w:rPr>
          <w:rFonts w:ascii="Calibri" w:eastAsia="Calibri" w:hAnsi="Calibri" w:cs="Times New Roman"/>
        </w:rPr>
        <w:t xml:space="preserve"> then:</w:t>
      </w:r>
    </w:p>
    <w:p w:rsidR="007E6016" w:rsidRDefault="007E6016" w:rsidP="007E6016">
      <w:pPr>
        <w:numPr>
          <w:ilvl w:val="1"/>
          <w:numId w:val="1"/>
        </w:numPr>
        <w:spacing w:after="0" w:line="240" w:lineRule="auto"/>
        <w:rPr>
          <w:rFonts w:ascii="Calibri" w:eastAsia="Calibri" w:hAnsi="Calibri" w:cs="Times New Roman"/>
        </w:rPr>
      </w:pPr>
      <w:r>
        <w:rPr>
          <w:rFonts w:ascii="Calibri" w:eastAsia="Calibri" w:hAnsi="Calibri" w:cs="Times New Roman"/>
        </w:rPr>
        <w:t>What are the essential stages of project planning?</w:t>
      </w:r>
    </w:p>
    <w:p w:rsidR="007E6016" w:rsidRDefault="007E6016" w:rsidP="007E6016">
      <w:pPr>
        <w:numPr>
          <w:ilvl w:val="1"/>
          <w:numId w:val="1"/>
        </w:numPr>
        <w:spacing w:after="0" w:line="240" w:lineRule="auto"/>
        <w:rPr>
          <w:rFonts w:ascii="Calibri" w:eastAsia="Calibri" w:hAnsi="Calibri" w:cs="Times New Roman"/>
        </w:rPr>
      </w:pPr>
      <w:r w:rsidRPr="007E6016">
        <w:rPr>
          <w:rFonts w:ascii="Calibri" w:eastAsia="Calibri" w:hAnsi="Calibri" w:cs="Times New Roman"/>
        </w:rPr>
        <w:t>How will you ensure participation of the community or reflect on community needs during each stage of project planning?</w:t>
      </w:r>
    </w:p>
    <w:p w:rsidR="00B175B6" w:rsidRPr="00B175B6" w:rsidRDefault="00B175B6" w:rsidP="00B175B6">
      <w:pPr>
        <w:spacing w:after="0" w:line="240" w:lineRule="auto"/>
        <w:rPr>
          <w:rFonts w:eastAsia="Calibri" w:cs="Times New Roman"/>
        </w:rPr>
      </w:pPr>
    </w:p>
    <w:p w:rsidR="00DD1AC2" w:rsidRDefault="00B175B6" w:rsidP="00DD1AC2">
      <w:pPr>
        <w:pStyle w:val="ListParagraph"/>
        <w:numPr>
          <w:ilvl w:val="0"/>
          <w:numId w:val="1"/>
        </w:numPr>
        <w:spacing w:after="0" w:line="240" w:lineRule="auto"/>
        <w:rPr>
          <w:rFonts w:eastAsia="Calibri" w:cs="Times New Roman"/>
        </w:rPr>
      </w:pPr>
      <w:r>
        <w:rPr>
          <w:rFonts w:eastAsia="Calibri" w:cs="Times New Roman"/>
        </w:rPr>
        <w:t>If you are going to distribute shelters to 100 families in three villages and you have one day to distribute and train these 100 families on standard shelter construction guidelines for the project. How will you ensure that each and every family is informed and knows to follow shelter construction guidelines and procedures</w:t>
      </w:r>
      <w:r w:rsidR="007E0C3C">
        <w:rPr>
          <w:rFonts w:eastAsia="Calibri" w:cs="Times New Roman"/>
        </w:rPr>
        <w:t xml:space="preserve"> of the project</w:t>
      </w:r>
      <w:r>
        <w:rPr>
          <w:rFonts w:eastAsia="Calibri" w:cs="Times New Roman"/>
        </w:rPr>
        <w:t>?</w:t>
      </w:r>
    </w:p>
    <w:p w:rsidR="00DD1AC2" w:rsidRDefault="00DD1AC2" w:rsidP="00DD1AC2">
      <w:pPr>
        <w:pStyle w:val="ListParagraph"/>
        <w:spacing w:after="0" w:line="240" w:lineRule="auto"/>
        <w:rPr>
          <w:rFonts w:eastAsia="Calibri" w:cs="Times New Roman"/>
        </w:rPr>
      </w:pPr>
    </w:p>
    <w:p w:rsidR="00DD1AC2" w:rsidRPr="00DD1AC2" w:rsidRDefault="00DD1AC2" w:rsidP="00DD1AC2">
      <w:pPr>
        <w:pStyle w:val="ListParagraph"/>
        <w:numPr>
          <w:ilvl w:val="0"/>
          <w:numId w:val="1"/>
        </w:numPr>
        <w:spacing w:after="0" w:line="240" w:lineRule="auto"/>
        <w:rPr>
          <w:rFonts w:eastAsia="Calibri" w:cs="Times New Roman"/>
        </w:rPr>
      </w:pPr>
      <w:r w:rsidRPr="00DD1AC2">
        <w:rPr>
          <w:rFonts w:eastAsia="Calibri" w:cs="Times New Roman"/>
        </w:rPr>
        <w:t xml:space="preserve">What is the importance of Hygiene program in a flood response? How you will integrate hygiene component in the shelter and relief distributions? </w:t>
      </w:r>
    </w:p>
    <w:p w:rsidR="007E6016" w:rsidRPr="008E1713" w:rsidRDefault="007E6016" w:rsidP="008E1713">
      <w:pPr>
        <w:pStyle w:val="ListParagraph"/>
        <w:spacing w:after="0" w:line="240" w:lineRule="auto"/>
        <w:rPr>
          <w:rFonts w:eastAsia="Calibri" w:cs="Times New Roman"/>
        </w:rPr>
      </w:pPr>
    </w:p>
    <w:p w:rsidR="007E6016" w:rsidRPr="007E6016" w:rsidRDefault="007E6016" w:rsidP="007E6016">
      <w:pPr>
        <w:numPr>
          <w:ilvl w:val="0"/>
          <w:numId w:val="1"/>
        </w:numPr>
        <w:spacing w:after="0" w:line="240" w:lineRule="auto"/>
        <w:rPr>
          <w:rFonts w:eastAsia="Calibri" w:cs="Times New Roman"/>
        </w:rPr>
      </w:pPr>
      <w:r w:rsidRPr="007E6016">
        <w:t>You are supposed to write a project completion report.</w:t>
      </w:r>
    </w:p>
    <w:p w:rsidR="007E6016" w:rsidRPr="007E6016" w:rsidRDefault="007E6016" w:rsidP="007E6016">
      <w:pPr>
        <w:numPr>
          <w:ilvl w:val="1"/>
          <w:numId w:val="1"/>
        </w:numPr>
        <w:spacing w:after="0" w:line="240" w:lineRule="auto"/>
        <w:jc w:val="both"/>
      </w:pPr>
      <w:r w:rsidRPr="007E6016">
        <w:t>What might be the objective(s) of that report?</w:t>
      </w:r>
    </w:p>
    <w:p w:rsidR="007E6016" w:rsidRPr="007E6016" w:rsidRDefault="007E6016" w:rsidP="007E6016">
      <w:pPr>
        <w:numPr>
          <w:ilvl w:val="1"/>
          <w:numId w:val="1"/>
        </w:numPr>
        <w:spacing w:after="0" w:line="240" w:lineRule="auto"/>
        <w:jc w:val="both"/>
      </w:pPr>
      <w:r w:rsidRPr="007E6016">
        <w:t>What will be the essential components of that report?</w:t>
      </w:r>
    </w:p>
    <w:p w:rsidR="007E6016" w:rsidRPr="007E6016" w:rsidRDefault="007E6016" w:rsidP="007E6016">
      <w:pPr>
        <w:spacing w:after="0" w:line="240" w:lineRule="auto"/>
        <w:jc w:val="both"/>
      </w:pPr>
    </w:p>
    <w:p w:rsidR="007E6016" w:rsidRPr="007E6016" w:rsidRDefault="007E6016" w:rsidP="007E6016">
      <w:pPr>
        <w:numPr>
          <w:ilvl w:val="0"/>
          <w:numId w:val="1"/>
        </w:numPr>
        <w:spacing w:after="0" w:line="240" w:lineRule="auto"/>
        <w:jc w:val="both"/>
      </w:pPr>
      <w:r w:rsidRPr="007E6016">
        <w:t>Describe how you would ensure that women equitably participate in, and benefi</w:t>
      </w:r>
      <w:r w:rsidR="008E1713">
        <w:t>t from, all project activities.</w:t>
      </w:r>
    </w:p>
    <w:p w:rsidR="007E6016" w:rsidRPr="007E6016" w:rsidRDefault="007E6016" w:rsidP="007E6016">
      <w:pPr>
        <w:spacing w:after="0" w:line="240" w:lineRule="auto"/>
        <w:ind w:left="720"/>
        <w:jc w:val="both"/>
      </w:pPr>
    </w:p>
    <w:p w:rsidR="007E6016" w:rsidRPr="007E6016" w:rsidRDefault="007E6016" w:rsidP="007E6016">
      <w:pPr>
        <w:numPr>
          <w:ilvl w:val="0"/>
          <w:numId w:val="1"/>
        </w:numPr>
        <w:spacing w:after="0" w:line="240" w:lineRule="auto"/>
        <w:jc w:val="both"/>
      </w:pPr>
      <w:r w:rsidRPr="007E6016">
        <w:t xml:space="preserve">Why do we develop Detailed Implementation Plans (DIP)? Describe how you would develop a DIP and how you will ensure that DIP is followed? </w:t>
      </w:r>
    </w:p>
    <w:p w:rsidR="007E6016" w:rsidRPr="007E6016" w:rsidRDefault="007E6016" w:rsidP="007E6016">
      <w:pPr>
        <w:spacing w:after="0" w:line="240" w:lineRule="auto"/>
        <w:jc w:val="both"/>
      </w:pPr>
    </w:p>
    <w:p w:rsidR="007E6016" w:rsidRPr="007E6016" w:rsidRDefault="007E6016" w:rsidP="007E6016">
      <w:pPr>
        <w:numPr>
          <w:ilvl w:val="0"/>
          <w:numId w:val="1"/>
        </w:numPr>
        <w:spacing w:after="0" w:line="240" w:lineRule="auto"/>
        <w:jc w:val="both"/>
      </w:pPr>
      <w:r w:rsidRPr="007E6016">
        <w:t>What is an M&amp;E plan and how you will</w:t>
      </w:r>
      <w:r w:rsidR="008E1713">
        <w:t xml:space="preserve"> ensure that it is followed?</w:t>
      </w:r>
      <w:r w:rsidRPr="007E6016">
        <w:t xml:space="preserve">  </w:t>
      </w:r>
    </w:p>
    <w:p w:rsidR="007E6016" w:rsidRDefault="007E6016" w:rsidP="008E1713">
      <w:pPr>
        <w:pStyle w:val="ListParagraph"/>
        <w:spacing w:after="0" w:line="240" w:lineRule="auto"/>
        <w:jc w:val="both"/>
      </w:pPr>
    </w:p>
    <w:p w:rsidR="00DD1AC2" w:rsidRPr="007E6016" w:rsidRDefault="00DD1AC2" w:rsidP="008E1713">
      <w:pPr>
        <w:pStyle w:val="ListParagraph"/>
        <w:spacing w:after="0" w:line="240" w:lineRule="auto"/>
        <w:jc w:val="both"/>
      </w:pPr>
    </w:p>
    <w:p w:rsidR="007E6016" w:rsidRDefault="008E1713" w:rsidP="00DD1AC2">
      <w:pPr>
        <w:spacing w:after="0" w:line="240" w:lineRule="auto"/>
        <w:ind w:left="1080"/>
        <w:jc w:val="center"/>
        <w:rPr>
          <w:rFonts w:ascii="Calibri" w:eastAsia="Calibri" w:hAnsi="Calibri" w:cs="Times New Roman"/>
        </w:rPr>
      </w:pPr>
      <w:r>
        <w:rPr>
          <w:rFonts w:ascii="Calibri" w:eastAsia="Calibri" w:hAnsi="Calibri" w:cs="Times New Roman"/>
        </w:rPr>
        <w:t>Good Luck</w:t>
      </w:r>
    </w:p>
    <w:p w:rsidR="008E1713" w:rsidRPr="007E6016" w:rsidRDefault="008E1713" w:rsidP="007E6016">
      <w:pPr>
        <w:spacing w:after="0" w:line="240" w:lineRule="auto"/>
        <w:ind w:left="1080"/>
        <w:rPr>
          <w:rFonts w:ascii="Calibri" w:eastAsia="Calibri" w:hAnsi="Calibri" w:cs="Times New Roman"/>
        </w:rPr>
      </w:pPr>
    </w:p>
    <w:p w:rsidR="007F6FE7" w:rsidRDefault="007F6FE7" w:rsidP="007F6FE7">
      <w:pPr>
        <w:spacing w:after="0" w:line="240" w:lineRule="auto"/>
        <w:rPr>
          <w:rFonts w:ascii="Calibri" w:eastAsia="Calibri" w:hAnsi="Calibri" w:cs="Times New Roman"/>
        </w:rPr>
      </w:pPr>
    </w:p>
    <w:p w:rsidR="007F6FE7" w:rsidRDefault="007F6FE7" w:rsidP="007F6FE7">
      <w:pPr>
        <w:rPr>
          <w:rFonts w:ascii="Calibri" w:eastAsia="Calibri" w:hAnsi="Calibri" w:cs="Times New Roman"/>
        </w:rPr>
      </w:pPr>
    </w:p>
    <w:p w:rsidR="007F6FE7" w:rsidRDefault="007F6FE7"/>
    <w:sectPr w:rsidR="007F6FE7" w:rsidSect="00F05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84F"/>
    <w:multiLevelType w:val="hybridMultilevel"/>
    <w:tmpl w:val="95DCA6B6"/>
    <w:lvl w:ilvl="0" w:tplc="0409000F">
      <w:start w:val="1"/>
      <w:numFmt w:val="decimal"/>
      <w:lvlText w:val="%1."/>
      <w:lvlJc w:val="left"/>
      <w:pPr>
        <w:tabs>
          <w:tab w:val="num" w:pos="720"/>
        </w:tabs>
        <w:ind w:left="720" w:hanging="360"/>
      </w:pPr>
      <w:rPr>
        <w:rFonts w:hint="default"/>
      </w:rPr>
    </w:lvl>
    <w:lvl w:ilvl="1" w:tplc="3A1A68F6">
      <w:start w:val="1"/>
      <w:numFmt w:val="lowerLetter"/>
      <w:lvlText w:val="%2."/>
      <w:lvlJc w:val="left"/>
      <w:pPr>
        <w:tabs>
          <w:tab w:val="num" w:pos="1440"/>
        </w:tabs>
        <w:ind w:left="1440" w:hanging="360"/>
      </w:pPr>
      <w:rPr>
        <w:rFonts w:asciiTheme="minorHAnsi" w:eastAsiaTheme="minorHAnsi" w:hAnsiTheme="minorHAnsi" w:cstheme="minorBidi"/>
        <w:color w:val="000000" w:themeColor="text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3F59C7"/>
    <w:multiLevelType w:val="hybridMultilevel"/>
    <w:tmpl w:val="341436D2"/>
    <w:lvl w:ilvl="0" w:tplc="63FE9030">
      <w:start w:val="1"/>
      <w:numFmt w:val="decimal"/>
      <w:lvlText w:val="%1."/>
      <w:lvlJc w:val="left"/>
      <w:pPr>
        <w:tabs>
          <w:tab w:val="num" w:pos="360"/>
        </w:tabs>
        <w:ind w:left="360" w:hanging="360"/>
      </w:pPr>
      <w:rPr>
        <w:b w:val="0"/>
      </w:rPr>
    </w:lvl>
    <w:lvl w:ilvl="1" w:tplc="E82431AA">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5451A2D"/>
    <w:multiLevelType w:val="hybridMultilevel"/>
    <w:tmpl w:val="CAF84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E7"/>
    <w:rsid w:val="000621E5"/>
    <w:rsid w:val="00097F51"/>
    <w:rsid w:val="000F65A3"/>
    <w:rsid w:val="001631F7"/>
    <w:rsid w:val="00216640"/>
    <w:rsid w:val="00402061"/>
    <w:rsid w:val="00690BA7"/>
    <w:rsid w:val="0069469D"/>
    <w:rsid w:val="006D09AC"/>
    <w:rsid w:val="007E0C3C"/>
    <w:rsid w:val="007E6016"/>
    <w:rsid w:val="007F6FE7"/>
    <w:rsid w:val="00841BCB"/>
    <w:rsid w:val="008E1713"/>
    <w:rsid w:val="008E2169"/>
    <w:rsid w:val="00AB3A13"/>
    <w:rsid w:val="00B175B6"/>
    <w:rsid w:val="00DD1AC2"/>
    <w:rsid w:val="00E27D78"/>
    <w:rsid w:val="00F0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CRS</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Fahad Khan</dc:creator>
  <cp:lastModifiedBy>Gilbert, Sarah</cp:lastModifiedBy>
  <cp:revision>2</cp:revision>
  <cp:lastPrinted>2012-04-20T08:19:00Z</cp:lastPrinted>
  <dcterms:created xsi:type="dcterms:W3CDTF">2013-10-03T15:55:00Z</dcterms:created>
  <dcterms:modified xsi:type="dcterms:W3CDTF">2013-10-03T15:55:00Z</dcterms:modified>
</cp:coreProperties>
</file>