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498"/>
      </w:tblGrid>
      <w:tr w:rsidR="00CF4865" w:rsidRPr="006C1DFF" w:rsidTr="006C1DFF">
        <w:trPr>
          <w:trHeight w:val="254"/>
        </w:trPr>
        <w:tc>
          <w:tcPr>
            <w:tcW w:w="3539" w:type="dxa"/>
          </w:tcPr>
          <w:p w:rsidR="00CF4865" w:rsidRPr="006C1DFF" w:rsidRDefault="006C1DFF" w:rsidP="006C1DFF">
            <w:pPr>
              <w:rPr>
                <w:rFonts w:cstheme="minorHAnsi"/>
                <w:lang w:val="fr-FR"/>
              </w:rPr>
            </w:pPr>
            <w:bookmarkStart w:id="0" w:name="_GoBack"/>
            <w:bookmarkEnd w:id="0"/>
            <w:r w:rsidRPr="006C1DFF">
              <w:rPr>
                <w:rStyle w:val="hps"/>
                <w:rFonts w:cstheme="minorHAnsi"/>
                <w:color w:val="222222"/>
                <w:lang w:val="fr-FR"/>
              </w:rPr>
              <w:t>La majorité des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réponses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A</w:t>
            </w:r>
          </w:p>
        </w:tc>
        <w:tc>
          <w:tcPr>
            <w:tcW w:w="992" w:type="dxa"/>
          </w:tcPr>
          <w:p w:rsidR="00CF4865" w:rsidRPr="006C1DFF" w:rsidRDefault="00CF4865" w:rsidP="00CF4865">
            <w:pPr>
              <w:pStyle w:val="ListParagraph"/>
              <w:rPr>
                <w:rFonts w:cstheme="minorHAnsi"/>
                <w:lang w:val="fr-FR"/>
              </w:rPr>
            </w:pPr>
            <w:r w:rsidRPr="006C1DFF">
              <w:rPr>
                <w:rFonts w:cs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86FDC" wp14:editId="5987F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295275" cy="952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7806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2pt;margin-top:2.1pt;width:23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" adj="1811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498" w:type="dxa"/>
          </w:tcPr>
          <w:p w:rsidR="00CF4865" w:rsidRPr="006C1DFF" w:rsidRDefault="006C1DFF" w:rsidP="00CF4865">
            <w:pPr>
              <w:rPr>
                <w:rFonts w:cstheme="minorHAnsi"/>
                <w:lang w:val="fr-FR"/>
              </w:rPr>
            </w:pPr>
            <w:r w:rsidRPr="006C1DFF">
              <w:rPr>
                <w:rStyle w:val="hps"/>
                <w:rFonts w:cstheme="minorHAnsi"/>
                <w:color w:val="222222"/>
                <w:lang w:val="fr-FR"/>
              </w:rPr>
              <w:t>Modification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du projet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nécessaire.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Envisager de demander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le soutien d'un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conseiller technique</w:t>
            </w:r>
          </w:p>
        </w:tc>
      </w:tr>
      <w:tr w:rsidR="00CF4865" w:rsidRPr="006C1DFF" w:rsidTr="006C1DFF">
        <w:trPr>
          <w:trHeight w:val="254"/>
        </w:trPr>
        <w:tc>
          <w:tcPr>
            <w:tcW w:w="3539" w:type="dxa"/>
          </w:tcPr>
          <w:p w:rsidR="00CF4865" w:rsidRPr="006C1DFF" w:rsidRDefault="006C1DFF" w:rsidP="006C1DFF">
            <w:pPr>
              <w:rPr>
                <w:rFonts w:cstheme="minorHAnsi"/>
                <w:lang w:val="fr-FR"/>
              </w:rPr>
            </w:pP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La majorité des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réponses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B ou C</w:t>
            </w:r>
          </w:p>
        </w:tc>
        <w:tc>
          <w:tcPr>
            <w:tcW w:w="992" w:type="dxa"/>
          </w:tcPr>
          <w:p w:rsidR="00CF4865" w:rsidRPr="006C1DFF" w:rsidRDefault="00CF4865" w:rsidP="00CF4865">
            <w:pPr>
              <w:pStyle w:val="ListParagraph"/>
              <w:rPr>
                <w:rFonts w:cstheme="minorHAnsi"/>
                <w:noProof/>
                <w:lang w:val="fr-FR" w:eastAsia="en-GB"/>
              </w:rPr>
            </w:pPr>
            <w:r w:rsidRPr="006C1DFF">
              <w:rPr>
                <w:rFonts w:cs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86FDC" wp14:editId="5987F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30480</wp:posOffset>
                      </wp:positionV>
                      <wp:extent cx="295275" cy="9525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8E873" id="Right Arrow 2" o:spid="_x0000_s1026" type="#_x0000_t13" style="position:absolute;margin-left:-.2pt;margin-top:2.4pt;width:23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" adj="1811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498" w:type="dxa"/>
          </w:tcPr>
          <w:p w:rsidR="00CF4865" w:rsidRPr="006C1DFF" w:rsidRDefault="006C1DFF" w:rsidP="00CF4865">
            <w:pPr>
              <w:rPr>
                <w:rFonts w:cstheme="minorHAnsi"/>
                <w:lang w:val="fr-FR"/>
              </w:rPr>
            </w:pP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Reflète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l'intégration de la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protection transversale adéquate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, mais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manque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certains groupes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importants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.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Revue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nécessaire.</w:t>
            </w:r>
          </w:p>
        </w:tc>
      </w:tr>
      <w:tr w:rsidR="00CF4865" w:rsidRPr="006C1DFF" w:rsidTr="006C1DFF">
        <w:trPr>
          <w:trHeight w:val="254"/>
        </w:trPr>
        <w:tc>
          <w:tcPr>
            <w:tcW w:w="3539" w:type="dxa"/>
          </w:tcPr>
          <w:p w:rsidR="00CF4865" w:rsidRPr="006C1DFF" w:rsidRDefault="006C1DFF" w:rsidP="006C1DFF">
            <w:pPr>
              <w:rPr>
                <w:rFonts w:cstheme="minorHAnsi"/>
                <w:lang w:val="fr-FR"/>
              </w:rPr>
            </w:pP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La majorité des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réponses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D</w:t>
            </w:r>
          </w:p>
        </w:tc>
        <w:tc>
          <w:tcPr>
            <w:tcW w:w="992" w:type="dxa"/>
          </w:tcPr>
          <w:p w:rsidR="00CF4865" w:rsidRPr="006C1DFF" w:rsidRDefault="00CF4865" w:rsidP="00CF4865">
            <w:pPr>
              <w:pStyle w:val="ListParagraph"/>
              <w:rPr>
                <w:rFonts w:cstheme="minorHAnsi"/>
                <w:noProof/>
                <w:lang w:val="fr-FR" w:eastAsia="en-GB"/>
              </w:rPr>
            </w:pPr>
            <w:r w:rsidRPr="006C1DFF">
              <w:rPr>
                <w:rFonts w:cstheme="min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86FDC" wp14:editId="5987F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25400</wp:posOffset>
                      </wp:positionV>
                      <wp:extent cx="295275" cy="9525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6FB9B" id="Right Arrow 3" o:spid="_x0000_s1026" type="#_x0000_t13" style="position:absolute;margin-left:-.2pt;margin-top:2pt;width:23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" adj="1811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498" w:type="dxa"/>
          </w:tcPr>
          <w:p w:rsidR="00CF4865" w:rsidRPr="006C1DFF" w:rsidRDefault="006C1DFF" w:rsidP="006C1DFF">
            <w:pPr>
              <w:rPr>
                <w:rFonts w:cstheme="minorHAnsi"/>
                <w:lang w:val="fr-FR"/>
              </w:rPr>
            </w:pP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Reflète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la preuve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exemplaire de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l’intégration de la protection transversale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.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Aucun ajustement</w:t>
            </w:r>
            <w:r w:rsidRPr="006C1DFF">
              <w:rPr>
                <w:rFonts w:cstheme="minorHAnsi"/>
                <w:color w:val="222222"/>
                <w:lang w:val="fr-FR"/>
              </w:rPr>
              <w:t xml:space="preserve"> </w:t>
            </w:r>
            <w:r w:rsidRPr="006C1DFF">
              <w:rPr>
                <w:rStyle w:val="hps"/>
                <w:rFonts w:cstheme="minorHAnsi"/>
                <w:color w:val="222222"/>
                <w:lang w:val="fr-FR"/>
              </w:rPr>
              <w:t>requis.</w:t>
            </w:r>
          </w:p>
        </w:tc>
      </w:tr>
    </w:tbl>
    <w:p w:rsidR="0081501C" w:rsidRPr="006C1DFF" w:rsidRDefault="0081501C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4030"/>
      </w:tblGrid>
      <w:tr w:rsidR="00CF4865" w:rsidTr="00CF4865">
        <w:tc>
          <w:tcPr>
            <w:tcW w:w="9918" w:type="dxa"/>
          </w:tcPr>
          <w:p w:rsidR="00CF4865" w:rsidRPr="00CF4865" w:rsidRDefault="00DD63FC" w:rsidP="00DD63FC">
            <w:pPr>
              <w:pStyle w:val="Heading1"/>
              <w:outlineLvl w:val="0"/>
              <w:rPr>
                <w:b/>
              </w:rPr>
            </w:pPr>
            <w:r>
              <w:t>Questions:</w:t>
            </w:r>
          </w:p>
        </w:tc>
        <w:tc>
          <w:tcPr>
            <w:tcW w:w="4030" w:type="dxa"/>
          </w:tcPr>
          <w:p w:rsidR="00CF4865" w:rsidRDefault="00DD63FC" w:rsidP="00DD63FC">
            <w:pPr>
              <w:pStyle w:val="Heading1"/>
              <w:outlineLvl w:val="0"/>
            </w:pPr>
            <w:r>
              <w:t>Notes</w:t>
            </w:r>
          </w:p>
        </w:tc>
      </w:tr>
      <w:tr w:rsidR="00CF4865" w:rsidRPr="006C1DFF" w:rsidTr="00CF4865">
        <w:tc>
          <w:tcPr>
            <w:tcW w:w="9918" w:type="dxa"/>
          </w:tcPr>
          <w:p w:rsidR="00DD63FC" w:rsidRPr="005A58F7" w:rsidRDefault="006C1DFF" w:rsidP="006C1DFF">
            <w:pPr>
              <w:pStyle w:val="ListParagraph"/>
              <w:numPr>
                <w:ilvl w:val="1"/>
                <w:numId w:val="3"/>
              </w:numPr>
              <w:rPr>
                <w:rStyle w:val="hps"/>
                <w:rFonts w:cstheme="minorHAnsi"/>
              </w:rPr>
            </w:pPr>
            <w:r w:rsidRPr="005A58F7">
              <w:rPr>
                <w:rStyle w:val="hps"/>
                <w:rFonts w:cstheme="minorHAnsi"/>
                <w:color w:val="222222"/>
                <w:lang w:val="fr-FR"/>
              </w:rPr>
              <w:t>Est-ce que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l'évaluation des besoins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utilisés pour informer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la conception du projet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examine les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besoins spécifiques des</w:t>
            </w:r>
            <w:r w:rsidRPr="005A58F7">
              <w:rPr>
                <w:rStyle w:val="hps"/>
                <w:rFonts w:cstheme="minorHAnsi"/>
              </w:rPr>
              <w:t xml:space="preserve"> </w:t>
            </w:r>
            <w:r w:rsidRPr="005A58F7">
              <w:rPr>
                <w:rStyle w:val="hps"/>
                <w:rFonts w:cstheme="minorHAnsi"/>
                <w:color w:val="222222"/>
                <w:lang w:val="fr-FR"/>
              </w:rPr>
              <w:t>différents groupes de population</w:t>
            </w:r>
            <w:r w:rsidRPr="005A58F7">
              <w:rPr>
                <w:rStyle w:val="hps"/>
                <w:rFonts w:cstheme="minorHAnsi"/>
              </w:rPr>
              <w:t>?</w:t>
            </w:r>
          </w:p>
          <w:p w:rsidR="006C1DFF" w:rsidRPr="006C1DFF" w:rsidRDefault="006C1DFF" w:rsidP="006C1DFF">
            <w:pPr>
              <w:pStyle w:val="ListParagraph"/>
              <w:rPr>
                <w:b/>
                <w:lang w:val="fr-FR"/>
              </w:rPr>
            </w:pPr>
          </w:p>
          <w:p w:rsidR="006C1DFF" w:rsidRPr="006C1DFF" w:rsidRDefault="006C1DFF" w:rsidP="006C1DFF">
            <w:pPr>
              <w:rPr>
                <w:i/>
                <w:lang w:val="fr-FR"/>
              </w:rPr>
            </w:pPr>
            <w:r w:rsidRPr="006C1DFF">
              <w:rPr>
                <w:b/>
                <w:i/>
                <w:lang w:val="fr-FR"/>
              </w:rPr>
              <w:t>A:</w:t>
            </w:r>
            <w:r w:rsidRPr="006C1DFF">
              <w:rPr>
                <w:i/>
                <w:lang w:val="fr-FR"/>
              </w:rPr>
              <w:t xml:space="preserve"> Non, il ne mentionne pas les besoins spécifiques des différentes catégories de la population</w:t>
            </w:r>
          </w:p>
          <w:p w:rsidR="006C1DFF" w:rsidRDefault="006C1DFF" w:rsidP="006C1DFF">
            <w:pPr>
              <w:rPr>
                <w:b/>
                <w:i/>
                <w:lang w:val="fr-FR"/>
              </w:rPr>
            </w:pPr>
          </w:p>
          <w:p w:rsidR="006C1DFF" w:rsidRPr="006C1DFF" w:rsidRDefault="006C1DFF" w:rsidP="006C1DFF">
            <w:pPr>
              <w:rPr>
                <w:i/>
                <w:lang w:val="fr-FR"/>
              </w:rPr>
            </w:pPr>
            <w:r w:rsidRPr="006C1DFF">
              <w:rPr>
                <w:b/>
                <w:i/>
                <w:lang w:val="fr-FR"/>
              </w:rPr>
              <w:t>B:</w:t>
            </w:r>
            <w:r w:rsidRPr="006C1DFF">
              <w:rPr>
                <w:i/>
                <w:lang w:val="fr-FR"/>
              </w:rPr>
              <w:t xml:space="preserve"> Oui, il tient compte des besoins spécifiques des groupes de population spécifiques au contexte, mais pas des différents groupes d'âge et de sexe</w:t>
            </w:r>
          </w:p>
          <w:p w:rsidR="006C1DFF" w:rsidRDefault="006C1DFF" w:rsidP="006C1DFF">
            <w:pPr>
              <w:rPr>
                <w:b/>
                <w:i/>
                <w:lang w:val="fr-FR"/>
              </w:rPr>
            </w:pPr>
          </w:p>
          <w:p w:rsidR="006C1DFF" w:rsidRPr="006C1DFF" w:rsidRDefault="006C1DFF" w:rsidP="006C1DFF">
            <w:pPr>
              <w:rPr>
                <w:i/>
                <w:lang w:val="fr-FR"/>
              </w:rPr>
            </w:pPr>
            <w:r w:rsidRPr="006C1DFF">
              <w:rPr>
                <w:b/>
                <w:i/>
                <w:lang w:val="fr-FR"/>
              </w:rPr>
              <w:t>C:</w:t>
            </w:r>
            <w:r w:rsidRPr="006C1DFF">
              <w:rPr>
                <w:i/>
                <w:lang w:val="fr-FR"/>
              </w:rPr>
              <w:t xml:space="preserve"> Oui, il considère les différents groupes d'âge et de sexe, mais pas les groupes de population spécifiques au contexte</w:t>
            </w:r>
          </w:p>
          <w:p w:rsidR="006C1DFF" w:rsidRDefault="006C1DFF" w:rsidP="006C1DFF">
            <w:pPr>
              <w:rPr>
                <w:b/>
                <w:i/>
                <w:lang w:val="fr-FR"/>
              </w:rPr>
            </w:pPr>
          </w:p>
          <w:p w:rsidR="006C1DFF" w:rsidRPr="006C1DFF" w:rsidRDefault="006C1DFF" w:rsidP="006C1DFF">
            <w:pPr>
              <w:rPr>
                <w:i/>
                <w:lang w:val="fr-FR"/>
              </w:rPr>
            </w:pPr>
            <w:r w:rsidRPr="006C1DFF">
              <w:rPr>
                <w:b/>
                <w:i/>
                <w:lang w:val="fr-FR"/>
              </w:rPr>
              <w:t>D:</w:t>
            </w:r>
            <w:r w:rsidRPr="006C1DFF">
              <w:rPr>
                <w:i/>
                <w:lang w:val="fr-FR"/>
              </w:rPr>
              <w:t xml:space="preserve"> Oui, il tient compte de tous les sexes et groupes d'âge et groupes de population spécifiques au contexte</w:t>
            </w:r>
          </w:p>
          <w:p w:rsidR="006C1DFF" w:rsidRPr="006C1DFF" w:rsidRDefault="006C1DFF" w:rsidP="006C1DFF">
            <w:pPr>
              <w:pStyle w:val="ListParagraph"/>
              <w:rPr>
                <w:b/>
                <w:i/>
                <w:lang w:val="fr-FR"/>
              </w:rPr>
            </w:pPr>
          </w:p>
          <w:p w:rsidR="00DD63FC" w:rsidRPr="006C1DFF" w:rsidRDefault="00DD63FC" w:rsidP="006C1DFF">
            <w:pPr>
              <w:rPr>
                <w:lang w:val="fr-FR"/>
              </w:rPr>
            </w:pPr>
          </w:p>
        </w:tc>
        <w:tc>
          <w:tcPr>
            <w:tcW w:w="4030" w:type="dxa"/>
          </w:tcPr>
          <w:p w:rsidR="00CF4865" w:rsidRPr="006C1DFF" w:rsidRDefault="00CF4865" w:rsidP="00CF4865">
            <w:pPr>
              <w:rPr>
                <w:lang w:val="fr-FR"/>
              </w:rPr>
            </w:pPr>
          </w:p>
        </w:tc>
      </w:tr>
      <w:tr w:rsidR="00CF4865" w:rsidRPr="005A58F7" w:rsidTr="00CF4865">
        <w:tc>
          <w:tcPr>
            <w:tcW w:w="9918" w:type="dxa"/>
          </w:tcPr>
          <w:p w:rsidR="005A58F7" w:rsidRDefault="005A58F7" w:rsidP="00986C2B">
            <w:pPr>
              <w:pStyle w:val="ListParagraph"/>
              <w:numPr>
                <w:ilvl w:val="1"/>
                <w:numId w:val="3"/>
              </w:numPr>
              <w:rPr>
                <w:lang w:val="fr-FR"/>
              </w:rPr>
            </w:pPr>
            <w:r w:rsidRPr="005A58F7">
              <w:rPr>
                <w:lang w:val="fr-FR"/>
              </w:rPr>
              <w:t xml:space="preserve">Etaient différents groupes de </w:t>
            </w:r>
            <w:proofErr w:type="gramStart"/>
            <w:r w:rsidRPr="005A58F7">
              <w:rPr>
                <w:lang w:val="fr-FR"/>
              </w:rPr>
              <w:t>population consultés</w:t>
            </w:r>
            <w:proofErr w:type="gramEnd"/>
            <w:r w:rsidRPr="005A58F7">
              <w:rPr>
                <w:lang w:val="fr-FR"/>
              </w:rPr>
              <w:t xml:space="preserve"> dans le processus d'évaluation des besoins et la conception du projet</w:t>
            </w:r>
            <w:r>
              <w:rPr>
                <w:lang w:val="fr-FR"/>
              </w:rPr>
              <w:t> ?</w:t>
            </w:r>
          </w:p>
          <w:p w:rsidR="005A58F7" w:rsidRDefault="005A58F7" w:rsidP="005A58F7">
            <w:pPr>
              <w:pStyle w:val="ListParagraph"/>
              <w:rPr>
                <w:lang w:val="fr-FR"/>
              </w:rPr>
            </w:pP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  <w:r w:rsidRPr="005A58F7">
              <w:rPr>
                <w:i/>
                <w:lang w:val="fr-FR"/>
              </w:rPr>
              <w:t xml:space="preserve">A: Non, la population n'a pas été consultée ou aucune preuve fournie </w:t>
            </w: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  <w:r w:rsidRPr="005A58F7">
              <w:rPr>
                <w:i/>
                <w:lang w:val="fr-FR"/>
              </w:rPr>
              <w:t>B: Oui, pour les besoins des groupes de population spécifiques au contexte, mais pas pour les différents groupes d'âge et de sexe</w:t>
            </w: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  <w:r w:rsidRPr="005A58F7">
              <w:rPr>
                <w:i/>
                <w:lang w:val="fr-FR"/>
              </w:rPr>
              <w:t>C: Oui, pour différents groupes d'âge et de sexe, mais pas pour les groupes de population spécifiques au contexte</w:t>
            </w:r>
          </w:p>
          <w:p w:rsidR="005A58F7" w:rsidRPr="005A58F7" w:rsidRDefault="005A58F7" w:rsidP="005A58F7">
            <w:pPr>
              <w:rPr>
                <w:i/>
                <w:lang w:val="fr-FR"/>
              </w:rPr>
            </w:pPr>
          </w:p>
          <w:p w:rsidR="00DD63FC" w:rsidRPr="005A58F7" w:rsidRDefault="005A58F7" w:rsidP="005A58F7">
            <w:pPr>
              <w:rPr>
                <w:lang w:val="fr-FR"/>
              </w:rPr>
            </w:pPr>
            <w:r w:rsidRPr="005A58F7">
              <w:rPr>
                <w:i/>
                <w:lang w:val="fr-FR"/>
              </w:rPr>
              <w:lastRenderedPageBreak/>
              <w:t>D: Oui pour tous les sexes et groupes d'âge et groupes de population spécifiques au contexte</w:t>
            </w:r>
          </w:p>
        </w:tc>
        <w:tc>
          <w:tcPr>
            <w:tcW w:w="4030" w:type="dxa"/>
          </w:tcPr>
          <w:p w:rsidR="00CF4865" w:rsidRPr="005A58F7" w:rsidRDefault="00CF4865" w:rsidP="00CF4865">
            <w:pPr>
              <w:rPr>
                <w:lang w:val="fr-FR"/>
              </w:rPr>
            </w:pPr>
          </w:p>
        </w:tc>
      </w:tr>
      <w:tr w:rsidR="00CF4865" w:rsidRPr="00C23FE3" w:rsidTr="00CF4865">
        <w:tc>
          <w:tcPr>
            <w:tcW w:w="9918" w:type="dxa"/>
          </w:tcPr>
          <w:p w:rsidR="00C23FE3" w:rsidRPr="00C23FE3" w:rsidRDefault="00C23FE3" w:rsidP="00C23FE3">
            <w:pPr>
              <w:pStyle w:val="ListParagraph"/>
              <w:numPr>
                <w:ilvl w:val="1"/>
                <w:numId w:val="3"/>
              </w:numPr>
              <w:rPr>
                <w:lang w:val="fr-FR"/>
              </w:rPr>
            </w:pPr>
            <w:r w:rsidRPr="00C23FE3">
              <w:rPr>
                <w:lang w:val="fr-FR"/>
              </w:rPr>
              <w:lastRenderedPageBreak/>
              <w:t>Est-ce que les résultats du projet cherchent à lutter contre les inégalités ou les menaces de protection (la violence, la coercition, la privation et la discrimination?)</w:t>
            </w:r>
          </w:p>
          <w:p w:rsidR="00C23FE3" w:rsidRPr="00C23FE3" w:rsidRDefault="00C23FE3" w:rsidP="00C23FE3">
            <w:pPr>
              <w:rPr>
                <w:i/>
                <w:lang w:val="fr-FR"/>
              </w:rPr>
            </w:pPr>
          </w:p>
          <w:p w:rsidR="00C23FE3" w:rsidRPr="00C23FE3" w:rsidRDefault="00C23FE3" w:rsidP="00C23FE3">
            <w:pPr>
              <w:rPr>
                <w:i/>
                <w:lang w:val="fr-FR"/>
              </w:rPr>
            </w:pPr>
            <w:r w:rsidRPr="00C23FE3">
              <w:rPr>
                <w:i/>
                <w:lang w:val="fr-FR"/>
              </w:rPr>
              <w:t>A: Non</w:t>
            </w:r>
          </w:p>
          <w:p w:rsidR="00C23FE3" w:rsidRPr="00C23FE3" w:rsidRDefault="00C23FE3" w:rsidP="00C23FE3">
            <w:pPr>
              <w:rPr>
                <w:i/>
                <w:lang w:val="fr-FR"/>
              </w:rPr>
            </w:pPr>
            <w:r w:rsidRPr="00C23FE3">
              <w:rPr>
                <w:i/>
                <w:lang w:val="fr-FR"/>
              </w:rPr>
              <w:br/>
              <w:t xml:space="preserve">B: Oui, </w:t>
            </w:r>
            <w:r>
              <w:rPr>
                <w:i/>
                <w:lang w:val="fr-FR"/>
              </w:rPr>
              <w:t xml:space="preserve">les </w:t>
            </w:r>
            <w:r w:rsidRPr="00C23FE3">
              <w:rPr>
                <w:i/>
                <w:lang w:val="fr-FR"/>
              </w:rPr>
              <w:t xml:space="preserve">différents résultats </w:t>
            </w:r>
            <w:r>
              <w:rPr>
                <w:i/>
                <w:lang w:val="fr-FR"/>
              </w:rPr>
              <w:t xml:space="preserve">du </w:t>
            </w:r>
            <w:r w:rsidRPr="00C23FE3">
              <w:rPr>
                <w:i/>
                <w:lang w:val="fr-FR"/>
              </w:rPr>
              <w:t xml:space="preserve">projet </w:t>
            </w:r>
            <w:r>
              <w:rPr>
                <w:i/>
                <w:lang w:val="fr-FR"/>
              </w:rPr>
              <w:t>répondent aux</w:t>
            </w:r>
            <w:r w:rsidRPr="00C23FE3">
              <w:rPr>
                <w:i/>
                <w:lang w:val="fr-FR"/>
              </w:rPr>
              <w:t xml:space="preserve"> inégalités ou les menaces de protection des groupes de population spécifiques au contexte, mais pas pour les différents groupes d'âge et de sexe</w:t>
            </w:r>
          </w:p>
          <w:p w:rsidR="00C23FE3" w:rsidRPr="00C23FE3" w:rsidRDefault="00C23FE3" w:rsidP="00C23FE3">
            <w:pPr>
              <w:rPr>
                <w:i/>
                <w:lang w:val="fr-FR"/>
              </w:rPr>
            </w:pPr>
            <w:r w:rsidRPr="00C23FE3">
              <w:rPr>
                <w:i/>
                <w:lang w:val="fr-FR"/>
              </w:rPr>
              <w:br/>
              <w:t xml:space="preserve">C: Oui, </w:t>
            </w:r>
            <w:r>
              <w:rPr>
                <w:i/>
                <w:lang w:val="fr-FR"/>
              </w:rPr>
              <w:t xml:space="preserve">les </w:t>
            </w:r>
            <w:r w:rsidRPr="00C23FE3">
              <w:rPr>
                <w:i/>
                <w:lang w:val="fr-FR"/>
              </w:rPr>
              <w:t xml:space="preserve">différents résultats </w:t>
            </w:r>
            <w:r>
              <w:rPr>
                <w:i/>
                <w:lang w:val="fr-FR"/>
              </w:rPr>
              <w:t xml:space="preserve">du </w:t>
            </w:r>
            <w:r w:rsidRPr="00C23FE3">
              <w:rPr>
                <w:i/>
                <w:lang w:val="fr-FR"/>
              </w:rPr>
              <w:t xml:space="preserve">projet </w:t>
            </w:r>
            <w:r>
              <w:rPr>
                <w:i/>
                <w:lang w:val="fr-FR"/>
              </w:rPr>
              <w:t>répondent aux</w:t>
            </w:r>
            <w:r w:rsidRPr="00C23FE3">
              <w:rPr>
                <w:i/>
                <w:lang w:val="fr-FR"/>
              </w:rPr>
              <w:t xml:space="preserve"> inégalités ou les menaces de protection pour différents groupes d'âge et de sexe, mais pas les groupes de population spécifiques au contexte</w:t>
            </w:r>
          </w:p>
          <w:p w:rsidR="00DD63FC" w:rsidRPr="00C23FE3" w:rsidRDefault="00C23FE3" w:rsidP="00C23FE3">
            <w:pPr>
              <w:rPr>
                <w:lang w:val="fr-FR"/>
              </w:rPr>
            </w:pPr>
            <w:r w:rsidRPr="00C23FE3">
              <w:rPr>
                <w:i/>
                <w:lang w:val="fr-FR"/>
              </w:rPr>
              <w:br/>
              <w:t xml:space="preserve">D: Oui, </w:t>
            </w:r>
            <w:r>
              <w:rPr>
                <w:i/>
                <w:lang w:val="fr-FR"/>
              </w:rPr>
              <w:t xml:space="preserve">les </w:t>
            </w:r>
            <w:r w:rsidRPr="00C23FE3">
              <w:rPr>
                <w:i/>
                <w:lang w:val="fr-FR"/>
              </w:rPr>
              <w:t xml:space="preserve">différents résultats </w:t>
            </w:r>
            <w:r>
              <w:rPr>
                <w:i/>
                <w:lang w:val="fr-FR"/>
              </w:rPr>
              <w:t xml:space="preserve">du </w:t>
            </w:r>
            <w:r w:rsidRPr="00C23FE3">
              <w:rPr>
                <w:i/>
                <w:lang w:val="fr-FR"/>
              </w:rPr>
              <w:t xml:space="preserve">projet </w:t>
            </w:r>
            <w:r>
              <w:rPr>
                <w:i/>
                <w:lang w:val="fr-FR"/>
              </w:rPr>
              <w:t>répondent aux</w:t>
            </w:r>
            <w:r w:rsidRPr="00C23FE3">
              <w:rPr>
                <w:i/>
                <w:lang w:val="fr-FR"/>
              </w:rPr>
              <w:t xml:space="preserve"> inégalités ou les menaces de protection pour le sexe et les groupes d'âge et groupes de population spécifiques au contexte</w:t>
            </w:r>
          </w:p>
        </w:tc>
        <w:tc>
          <w:tcPr>
            <w:tcW w:w="4030" w:type="dxa"/>
          </w:tcPr>
          <w:p w:rsidR="00CF4865" w:rsidRPr="00C23FE3" w:rsidRDefault="00CF4865" w:rsidP="00CF4865">
            <w:pPr>
              <w:rPr>
                <w:lang w:val="fr-FR"/>
              </w:rPr>
            </w:pPr>
          </w:p>
        </w:tc>
      </w:tr>
    </w:tbl>
    <w:p w:rsidR="00CF4865" w:rsidRPr="00C23FE3" w:rsidRDefault="00CF4865" w:rsidP="00CF4865">
      <w:pPr>
        <w:rPr>
          <w:lang w:val="fr-FR"/>
        </w:rPr>
      </w:pPr>
    </w:p>
    <w:sectPr w:rsidR="00CF4865" w:rsidRPr="00C23FE3" w:rsidSect="00CF486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61" w:rsidRDefault="00B72261" w:rsidP="006C1DFF">
      <w:pPr>
        <w:spacing w:after="0" w:line="240" w:lineRule="auto"/>
      </w:pPr>
      <w:r>
        <w:separator/>
      </w:r>
    </w:p>
  </w:endnote>
  <w:endnote w:type="continuationSeparator" w:id="0">
    <w:p w:rsidR="00B72261" w:rsidRDefault="00B72261" w:rsidP="006C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61" w:rsidRDefault="00B72261" w:rsidP="006C1DFF">
      <w:pPr>
        <w:spacing w:after="0" w:line="240" w:lineRule="auto"/>
      </w:pPr>
      <w:r>
        <w:separator/>
      </w:r>
    </w:p>
  </w:footnote>
  <w:footnote w:type="continuationSeparator" w:id="0">
    <w:p w:rsidR="00B72261" w:rsidRDefault="00B72261" w:rsidP="006C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FF" w:rsidRDefault="006C1DFF">
    <w:pPr>
      <w:pStyle w:val="Header"/>
    </w:pPr>
    <w:r>
      <w:t xml:space="preserve">IRC – </w:t>
    </w:r>
    <w:proofErr w:type="spellStart"/>
    <w:r>
      <w:t>Liste</w:t>
    </w:r>
    <w:proofErr w:type="spellEnd"/>
    <w:r>
      <w:t xml:space="preserve"> de </w:t>
    </w:r>
    <w:proofErr w:type="spellStart"/>
    <w:r>
      <w:t>Controle</w:t>
    </w:r>
    <w:proofErr w:type="spellEnd"/>
  </w:p>
  <w:p w:rsidR="006C1DFF" w:rsidRDefault="006C1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592"/>
    <w:multiLevelType w:val="multilevel"/>
    <w:tmpl w:val="DC5C3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80F3A70"/>
    <w:multiLevelType w:val="multilevel"/>
    <w:tmpl w:val="0F9EA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A9B7063"/>
    <w:multiLevelType w:val="hybridMultilevel"/>
    <w:tmpl w:val="C1D218CA"/>
    <w:lvl w:ilvl="0" w:tplc="823A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65"/>
    <w:rsid w:val="005A58F7"/>
    <w:rsid w:val="006C1DFF"/>
    <w:rsid w:val="007E20A0"/>
    <w:rsid w:val="0081501C"/>
    <w:rsid w:val="00B72261"/>
    <w:rsid w:val="00C23FE3"/>
    <w:rsid w:val="00CF4865"/>
    <w:rsid w:val="00D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349C-9B3D-4029-90C9-F040AA4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8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FF"/>
  </w:style>
  <w:style w:type="paragraph" w:styleId="Footer">
    <w:name w:val="footer"/>
    <w:basedOn w:val="Normal"/>
    <w:link w:val="FooterChar"/>
    <w:uiPriority w:val="99"/>
    <w:unhideWhenUsed/>
    <w:rsid w:val="006C1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FF"/>
  </w:style>
  <w:style w:type="character" w:customStyle="1" w:styleId="hps">
    <w:name w:val="hps"/>
    <w:basedOn w:val="DefaultParagraphFont"/>
    <w:rsid w:val="006C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67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8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3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1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27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9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Cowley</dc:creator>
  <cp:keywords/>
  <dc:description/>
  <cp:lastModifiedBy>Amelia Anderson</cp:lastModifiedBy>
  <cp:revision>2</cp:revision>
  <dcterms:created xsi:type="dcterms:W3CDTF">2016-05-03T13:38:00Z</dcterms:created>
  <dcterms:modified xsi:type="dcterms:W3CDTF">2016-05-03T13:38:00Z</dcterms:modified>
</cp:coreProperties>
</file>