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32" w:rsidRPr="0089334B" w:rsidRDefault="00832632" w:rsidP="00284BE5">
      <w:pPr>
        <w:tabs>
          <w:tab w:val="left" w:pos="900"/>
        </w:tabs>
        <w:jc w:val="center"/>
        <w:rPr>
          <w:rFonts w:ascii="Calibri" w:hAnsi="Calibri" w:cs="Calibri"/>
          <w:b/>
          <w:sz w:val="22"/>
          <w:szCs w:val="22"/>
        </w:rPr>
      </w:pPr>
    </w:p>
    <w:p w:rsidR="00723D6E" w:rsidRPr="00531334" w:rsidRDefault="000B481F" w:rsidP="00CE452F">
      <w:pPr>
        <w:pBdr>
          <w:top w:val="single" w:sz="4" w:space="1" w:color="auto"/>
          <w:bottom w:val="single" w:sz="4" w:space="1" w:color="auto"/>
        </w:pBdr>
        <w:shd w:val="clear" w:color="auto" w:fill="548DD4" w:themeFill="text2" w:themeFillTint="99"/>
        <w:autoSpaceDE w:val="0"/>
        <w:autoSpaceDN w:val="0"/>
        <w:adjustRightInd w:val="0"/>
        <w:jc w:val="center"/>
        <w:rPr>
          <w:rFonts w:ascii="Cambria" w:hAnsi="Cambria" w:cs="Calibri"/>
          <w:b/>
          <w:i/>
          <w:sz w:val="28"/>
        </w:rPr>
      </w:pPr>
      <w:r>
        <w:rPr>
          <w:rFonts w:ascii="Cambria" w:hAnsi="Cambria" w:cs="Calibri"/>
          <w:b/>
          <w:i/>
          <w:sz w:val="28"/>
        </w:rPr>
        <w:t>Day</w:t>
      </w:r>
      <w:r w:rsidR="00E51B1A">
        <w:rPr>
          <w:rFonts w:ascii="Cambria" w:hAnsi="Cambria" w:cs="Calibri"/>
          <w:b/>
          <w:i/>
          <w:sz w:val="28"/>
        </w:rPr>
        <w:t xml:space="preserve"> </w:t>
      </w:r>
      <w:r w:rsidR="000D2947">
        <w:rPr>
          <w:rFonts w:ascii="Cambria" w:hAnsi="Cambria" w:cs="Calibri"/>
          <w:b/>
          <w:i/>
          <w:sz w:val="28"/>
        </w:rPr>
        <w:t>2</w:t>
      </w:r>
      <w:r w:rsidR="00E51B1A">
        <w:rPr>
          <w:rFonts w:ascii="Cambria" w:hAnsi="Cambria" w:cs="Calibri"/>
          <w:b/>
          <w:i/>
          <w:sz w:val="28"/>
        </w:rPr>
        <w:t xml:space="preserve"> – </w:t>
      </w:r>
      <w:r w:rsidR="00C6108C">
        <w:rPr>
          <w:rFonts w:ascii="Cambria" w:hAnsi="Cambria" w:cs="Calibri"/>
          <w:b/>
          <w:i/>
          <w:sz w:val="28"/>
        </w:rPr>
        <w:t xml:space="preserve">Building </w:t>
      </w:r>
      <w:r w:rsidR="000D2947">
        <w:rPr>
          <w:rFonts w:ascii="Cambria" w:hAnsi="Cambria" w:cs="Calibri"/>
          <w:b/>
          <w:i/>
          <w:sz w:val="28"/>
        </w:rPr>
        <w:t>Complex forms</w:t>
      </w:r>
      <w:r w:rsidR="00C6108C">
        <w:rPr>
          <w:rFonts w:ascii="Cambria" w:hAnsi="Cambria" w:cs="Calibri"/>
          <w:b/>
          <w:i/>
          <w:sz w:val="28"/>
        </w:rPr>
        <w:t>; ICT management</w:t>
      </w:r>
    </w:p>
    <w:p w:rsidR="00723D6E" w:rsidRDefault="00723D6E" w:rsidP="00723D6E">
      <w:pPr>
        <w:rPr>
          <w:rFonts w:ascii="Calibri" w:hAnsi="Calibri" w:cs="Calibri"/>
          <w:i/>
          <w:sz w:val="22"/>
          <w:szCs w:val="22"/>
        </w:rPr>
      </w:pPr>
    </w:p>
    <w:p w:rsidR="00CB63D2" w:rsidRPr="00E17573" w:rsidRDefault="008D5B20" w:rsidP="00723D6E">
      <w:pPr>
        <w:rPr>
          <w:rFonts w:ascii="Calibri" w:hAnsi="Calibri" w:cs="Calibri"/>
          <w:b/>
          <w:sz w:val="28"/>
          <w:szCs w:val="28"/>
        </w:rPr>
      </w:pPr>
      <w:r>
        <w:rPr>
          <w:rFonts w:ascii="Calibri" w:hAnsi="Calibri" w:cs="Calibri"/>
          <w:b/>
          <w:sz w:val="28"/>
          <w:szCs w:val="28"/>
        </w:rPr>
        <w:t xml:space="preserve">Day’s </w:t>
      </w:r>
      <w:r w:rsidR="00CB63D2" w:rsidRPr="00E17573">
        <w:rPr>
          <w:rFonts w:ascii="Calibri" w:hAnsi="Calibri" w:cs="Calibri"/>
          <w:b/>
          <w:sz w:val="28"/>
          <w:szCs w:val="28"/>
        </w:rPr>
        <w:t>Objectives:</w:t>
      </w:r>
    </w:p>
    <w:p w:rsidR="008A2CD7" w:rsidRPr="008D5B20" w:rsidRDefault="008A2CD7" w:rsidP="008A2CD7">
      <w:pPr>
        <w:rPr>
          <w:rFonts w:ascii="Calibri" w:hAnsi="Calibri" w:cs="Calibri"/>
          <w:sz w:val="22"/>
          <w:szCs w:val="22"/>
        </w:rPr>
      </w:pPr>
      <w:r w:rsidRPr="008D5B20">
        <w:rPr>
          <w:rFonts w:ascii="Calibri" w:hAnsi="Calibri" w:cs="Calibri"/>
          <w:sz w:val="22"/>
          <w:szCs w:val="22"/>
        </w:rPr>
        <w:t>By the end of the afternoon, meeting participants:</w:t>
      </w:r>
    </w:p>
    <w:p w:rsidR="000B481F" w:rsidRDefault="000B481F" w:rsidP="00316A6C">
      <w:pPr>
        <w:pStyle w:val="ListParagraph"/>
        <w:numPr>
          <w:ilvl w:val="0"/>
          <w:numId w:val="7"/>
        </w:numPr>
        <w:rPr>
          <w:rFonts w:ascii="Calibri" w:hAnsi="Calibri" w:cs="Calibri"/>
          <w:sz w:val="22"/>
          <w:szCs w:val="22"/>
        </w:rPr>
      </w:pPr>
      <w:r w:rsidRPr="008D5B20">
        <w:rPr>
          <w:rFonts w:ascii="Calibri" w:hAnsi="Calibri" w:cs="Calibri"/>
          <w:sz w:val="22"/>
          <w:szCs w:val="22"/>
        </w:rPr>
        <w:t xml:space="preserve">Can build </w:t>
      </w:r>
      <w:r w:rsidR="00C6108C">
        <w:rPr>
          <w:rFonts w:ascii="Calibri" w:hAnsi="Calibri" w:cs="Calibri"/>
          <w:sz w:val="22"/>
          <w:szCs w:val="22"/>
        </w:rPr>
        <w:t>complex</w:t>
      </w:r>
      <w:r w:rsidRPr="008D5B20">
        <w:rPr>
          <w:rFonts w:ascii="Calibri" w:hAnsi="Calibri" w:cs="Calibri"/>
          <w:sz w:val="22"/>
          <w:szCs w:val="22"/>
        </w:rPr>
        <w:t xml:space="preserve"> forms </w:t>
      </w:r>
      <w:r w:rsidR="00C6108C">
        <w:rPr>
          <w:rFonts w:ascii="Calibri" w:hAnsi="Calibri" w:cs="Calibri"/>
          <w:sz w:val="22"/>
          <w:szCs w:val="22"/>
        </w:rPr>
        <w:t>using</w:t>
      </w:r>
      <w:r w:rsidRPr="008D5B20">
        <w:rPr>
          <w:rFonts w:ascii="Calibri" w:hAnsi="Calibri" w:cs="Calibri"/>
          <w:sz w:val="22"/>
          <w:szCs w:val="22"/>
        </w:rPr>
        <w:t xml:space="preserve"> iFormBuilder software</w:t>
      </w:r>
    </w:p>
    <w:p w:rsidR="00C6108C" w:rsidRPr="008D5B20" w:rsidRDefault="00C6108C" w:rsidP="00316A6C">
      <w:pPr>
        <w:pStyle w:val="ListParagraph"/>
        <w:numPr>
          <w:ilvl w:val="0"/>
          <w:numId w:val="7"/>
        </w:numPr>
        <w:rPr>
          <w:rFonts w:ascii="Calibri" w:hAnsi="Calibri" w:cs="Calibri"/>
          <w:sz w:val="22"/>
          <w:szCs w:val="22"/>
        </w:rPr>
      </w:pPr>
      <w:r>
        <w:rPr>
          <w:rFonts w:ascii="Calibri" w:hAnsi="Calibri" w:cs="Calibri"/>
          <w:sz w:val="22"/>
          <w:szCs w:val="22"/>
        </w:rPr>
        <w:t>Understand best practices of ICT device management</w:t>
      </w:r>
    </w:p>
    <w:p w:rsidR="00842573" w:rsidRDefault="00842573" w:rsidP="00842573">
      <w:pPr>
        <w:rPr>
          <w:rFonts w:ascii="Cambria" w:hAnsi="Cambria" w:cs="Calibri"/>
          <w:b/>
          <w:iCs/>
          <w:sz w:val="28"/>
          <w:szCs w:val="28"/>
        </w:rPr>
      </w:pPr>
    </w:p>
    <w:p w:rsidR="00723D6E" w:rsidRPr="00723D6E" w:rsidRDefault="000D2947" w:rsidP="00723D6E">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Warm-up</w:t>
      </w:r>
    </w:p>
    <w:p w:rsidR="00723D6E" w:rsidRPr="00745E13" w:rsidRDefault="000B481F" w:rsidP="00745E13">
      <w:pPr>
        <w:jc w:val="center"/>
        <w:rPr>
          <w:rFonts w:ascii="Calibri" w:hAnsi="Calibri" w:cs="Calibri"/>
          <w:b/>
          <w:sz w:val="28"/>
          <w:szCs w:val="28"/>
        </w:rPr>
      </w:pPr>
      <w:r w:rsidRPr="00745E13">
        <w:rPr>
          <w:rFonts w:ascii="Calibri" w:hAnsi="Calibri" w:cs="Calibri"/>
          <w:b/>
          <w:sz w:val="28"/>
          <w:szCs w:val="28"/>
        </w:rPr>
        <w:t>9</w:t>
      </w:r>
      <w:r w:rsidR="00255B4F" w:rsidRPr="00745E13">
        <w:rPr>
          <w:rFonts w:ascii="Calibri" w:hAnsi="Calibri" w:cs="Calibri"/>
          <w:b/>
          <w:sz w:val="28"/>
          <w:szCs w:val="28"/>
        </w:rPr>
        <w:t>:</w:t>
      </w:r>
      <w:r w:rsidR="0020050D" w:rsidRPr="00745E13">
        <w:rPr>
          <w:rFonts w:ascii="Calibri" w:hAnsi="Calibri" w:cs="Calibri"/>
          <w:b/>
          <w:sz w:val="28"/>
          <w:szCs w:val="28"/>
        </w:rPr>
        <w:t>00 –</w:t>
      </w:r>
      <w:r w:rsidR="001A64FF" w:rsidRPr="00745E13">
        <w:rPr>
          <w:rFonts w:ascii="Calibri" w:hAnsi="Calibri" w:cs="Calibri"/>
          <w:b/>
          <w:sz w:val="28"/>
          <w:szCs w:val="28"/>
        </w:rPr>
        <w:t xml:space="preserve"> </w:t>
      </w:r>
      <w:r w:rsidRPr="00745E13">
        <w:rPr>
          <w:rFonts w:ascii="Calibri" w:hAnsi="Calibri" w:cs="Calibri"/>
          <w:b/>
          <w:sz w:val="28"/>
          <w:szCs w:val="28"/>
        </w:rPr>
        <w:t>9</w:t>
      </w:r>
      <w:r w:rsidR="001A64FF" w:rsidRPr="00745E13">
        <w:rPr>
          <w:rFonts w:ascii="Calibri" w:hAnsi="Calibri" w:cs="Calibri"/>
          <w:b/>
          <w:sz w:val="28"/>
          <w:szCs w:val="28"/>
        </w:rPr>
        <w:t>:</w:t>
      </w:r>
      <w:r w:rsidR="00D84745" w:rsidRPr="00745E13">
        <w:rPr>
          <w:rFonts w:ascii="Calibri" w:hAnsi="Calibri" w:cs="Calibri"/>
          <w:b/>
          <w:sz w:val="28"/>
          <w:szCs w:val="28"/>
        </w:rPr>
        <w:t>3</w:t>
      </w:r>
      <w:r w:rsidR="001A64FF" w:rsidRPr="00745E13">
        <w:rPr>
          <w:rFonts w:ascii="Calibri" w:hAnsi="Calibri" w:cs="Calibri"/>
          <w:b/>
          <w:sz w:val="28"/>
          <w:szCs w:val="28"/>
        </w:rPr>
        <w:t>0</w:t>
      </w:r>
    </w:p>
    <w:p w:rsidR="00DB0BC3" w:rsidRDefault="00DB0BC3" w:rsidP="00DB0BC3">
      <w:pPr>
        <w:jc w:val="center"/>
        <w:rPr>
          <w:rFonts w:asciiTheme="minorHAnsi" w:hAnsiTheme="minorHAnsi" w:cs="Calibri"/>
          <w:b/>
          <w:iCs/>
          <w:sz w:val="22"/>
          <w:szCs w:val="22"/>
        </w:rPr>
      </w:pPr>
      <w:r w:rsidRPr="00DB0BC3">
        <w:rPr>
          <w:rFonts w:asciiTheme="minorHAnsi" w:hAnsiTheme="minorHAnsi" w:cs="Calibri"/>
          <w:b/>
          <w:iCs/>
          <w:sz w:val="22"/>
          <w:szCs w:val="22"/>
        </w:rPr>
        <w:t xml:space="preserve">Facilitator: </w:t>
      </w:r>
      <w:r w:rsidR="00AF2103">
        <w:rPr>
          <w:rFonts w:asciiTheme="minorHAnsi" w:hAnsiTheme="minorHAnsi" w:cs="Calibri"/>
          <w:b/>
          <w:iCs/>
          <w:sz w:val="22"/>
          <w:szCs w:val="22"/>
        </w:rPr>
        <w:t>X</w:t>
      </w:r>
    </w:p>
    <w:p w:rsidR="008D5B20" w:rsidRPr="0089334B" w:rsidRDefault="008D5B20" w:rsidP="008D5B20">
      <w:pPr>
        <w:rPr>
          <w:rFonts w:ascii="Calibri" w:hAnsi="Calibri" w:cs="Calibri"/>
          <w:b/>
          <w:sz w:val="28"/>
          <w:szCs w:val="28"/>
        </w:rPr>
      </w:pPr>
      <w:r w:rsidRPr="0089334B">
        <w:rPr>
          <w:rFonts w:ascii="Calibri" w:hAnsi="Calibri" w:cs="Calibri"/>
          <w:b/>
          <w:sz w:val="28"/>
          <w:szCs w:val="28"/>
        </w:rPr>
        <w:t>Session Objectives</w:t>
      </w:r>
    </w:p>
    <w:p w:rsidR="008D5B20" w:rsidRDefault="008D5B20" w:rsidP="008D5B20">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8D5B20" w:rsidRPr="008D5B20" w:rsidRDefault="0028682D" w:rsidP="00316A6C">
      <w:pPr>
        <w:pStyle w:val="ListParagraph"/>
        <w:numPr>
          <w:ilvl w:val="0"/>
          <w:numId w:val="6"/>
        </w:numPr>
        <w:rPr>
          <w:rFonts w:ascii="Calibri" w:hAnsi="Calibri" w:cs="Calibri"/>
          <w:sz w:val="22"/>
          <w:szCs w:val="22"/>
        </w:rPr>
      </w:pPr>
      <w:r>
        <w:rPr>
          <w:rFonts w:ascii="Calibri" w:hAnsi="Calibri" w:cs="Calibri"/>
          <w:sz w:val="22"/>
          <w:szCs w:val="22"/>
        </w:rPr>
        <w:t>Will have had practice analyzing data in iFormBuilder</w:t>
      </w:r>
    </w:p>
    <w:p w:rsidR="008D5B20" w:rsidRDefault="008D5B20" w:rsidP="00DB0BC3">
      <w:pPr>
        <w:jc w:val="center"/>
        <w:rPr>
          <w:rFonts w:asciiTheme="minorHAnsi" w:hAnsiTheme="minorHAnsi" w:cs="Calibri"/>
          <w:b/>
          <w:iCs/>
          <w:sz w:val="22"/>
          <w:szCs w:val="22"/>
        </w:rPr>
      </w:pPr>
    </w:p>
    <w:p w:rsidR="0059405D" w:rsidRPr="0089334B" w:rsidRDefault="0059405D" w:rsidP="0059405D">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59405D" w:rsidRPr="001367BF" w:rsidRDefault="0059405D" w:rsidP="0059405D">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xml:space="preserve">:  LCD Projector, </w:t>
      </w:r>
    </w:p>
    <w:p w:rsidR="0059405D" w:rsidRDefault="0059405D" w:rsidP="0059405D">
      <w:pPr>
        <w:rPr>
          <w:rFonts w:ascii="Calibri" w:hAnsi="Calibri" w:cs="Calibri"/>
          <w:sz w:val="22"/>
          <w:szCs w:val="22"/>
        </w:rPr>
      </w:pPr>
      <w:r>
        <w:rPr>
          <w:rFonts w:ascii="Calibri" w:hAnsi="Calibri" w:cs="Calibri"/>
          <w:sz w:val="22"/>
          <w:szCs w:val="22"/>
          <w:u w:val="single"/>
        </w:rPr>
        <w:t>Supplies</w:t>
      </w:r>
      <w:r>
        <w:rPr>
          <w:rFonts w:ascii="Calibri" w:hAnsi="Calibri" w:cs="Calibri"/>
          <w:sz w:val="22"/>
          <w:szCs w:val="22"/>
        </w:rPr>
        <w:t>:  Flip Chart, markers</w:t>
      </w:r>
    </w:p>
    <w:p w:rsidR="0059405D" w:rsidRDefault="0059405D" w:rsidP="00DB0BC3">
      <w:pPr>
        <w:jc w:val="center"/>
        <w:rPr>
          <w:rFonts w:asciiTheme="minorHAnsi" w:hAnsiTheme="minorHAnsi" w:cs="Calibri"/>
          <w:b/>
          <w:i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650"/>
      </w:tblGrid>
      <w:tr w:rsidR="000B481F" w:rsidRPr="00373807" w:rsidTr="0059405D">
        <w:trPr>
          <w:tblHeader/>
        </w:trPr>
        <w:tc>
          <w:tcPr>
            <w:tcW w:w="1008" w:type="dxa"/>
            <w:shd w:val="clear" w:color="auto" w:fill="548DD4" w:themeFill="text2" w:themeFillTint="99"/>
          </w:tcPr>
          <w:p w:rsidR="000B481F" w:rsidRPr="00373807" w:rsidRDefault="000B481F" w:rsidP="0059405D">
            <w:pPr>
              <w:jc w:val="center"/>
              <w:rPr>
                <w:rFonts w:ascii="Calibri" w:hAnsi="Calibri" w:cs="Calibri"/>
                <w:b/>
                <w:sz w:val="22"/>
                <w:szCs w:val="22"/>
              </w:rPr>
            </w:pPr>
            <w:r w:rsidRPr="00373807">
              <w:rPr>
                <w:rFonts w:ascii="Calibri" w:hAnsi="Calibri" w:cs="Calibri"/>
                <w:b/>
                <w:sz w:val="22"/>
                <w:szCs w:val="22"/>
              </w:rPr>
              <w:t>Time</w:t>
            </w:r>
          </w:p>
        </w:tc>
        <w:tc>
          <w:tcPr>
            <w:tcW w:w="1260" w:type="dxa"/>
            <w:shd w:val="clear" w:color="auto" w:fill="548DD4" w:themeFill="text2" w:themeFillTint="99"/>
          </w:tcPr>
          <w:p w:rsidR="000B481F" w:rsidRPr="00373807" w:rsidRDefault="000B481F" w:rsidP="0059405D">
            <w:pPr>
              <w:jc w:val="center"/>
              <w:rPr>
                <w:rFonts w:ascii="Calibri" w:hAnsi="Calibri" w:cs="Calibri"/>
                <w:b/>
                <w:sz w:val="22"/>
                <w:szCs w:val="22"/>
              </w:rPr>
            </w:pPr>
            <w:r w:rsidRPr="00373807">
              <w:rPr>
                <w:rFonts w:ascii="Calibri" w:hAnsi="Calibri" w:cs="Calibri"/>
                <w:b/>
                <w:sz w:val="22"/>
                <w:szCs w:val="22"/>
              </w:rPr>
              <w:t>Method</w:t>
            </w:r>
          </w:p>
        </w:tc>
        <w:tc>
          <w:tcPr>
            <w:tcW w:w="7650" w:type="dxa"/>
            <w:shd w:val="clear" w:color="auto" w:fill="548DD4" w:themeFill="text2" w:themeFillTint="99"/>
          </w:tcPr>
          <w:p w:rsidR="000B481F" w:rsidRPr="00373807" w:rsidRDefault="000B481F" w:rsidP="000B481F">
            <w:pPr>
              <w:jc w:val="center"/>
              <w:rPr>
                <w:rFonts w:ascii="Calibri" w:hAnsi="Calibri" w:cs="Calibri"/>
                <w:b/>
                <w:sz w:val="22"/>
                <w:szCs w:val="22"/>
              </w:rPr>
            </w:pPr>
            <w:r>
              <w:rPr>
                <w:rFonts w:ascii="Calibri" w:hAnsi="Calibri" w:cs="Calibri"/>
                <w:b/>
                <w:sz w:val="22"/>
                <w:szCs w:val="22"/>
              </w:rPr>
              <w:t>Facilitation notes: Introduction</w:t>
            </w:r>
          </w:p>
        </w:tc>
      </w:tr>
      <w:tr w:rsidR="00C6108C" w:rsidRPr="002702D0" w:rsidTr="007E689B">
        <w:trPr>
          <w:trHeight w:val="2173"/>
        </w:trPr>
        <w:tc>
          <w:tcPr>
            <w:tcW w:w="1008" w:type="dxa"/>
          </w:tcPr>
          <w:p w:rsidR="00C6108C" w:rsidRPr="00DF5081" w:rsidRDefault="00C6108C" w:rsidP="000B481F">
            <w:pPr>
              <w:rPr>
                <w:rFonts w:ascii="Calibri" w:hAnsi="Calibri" w:cs="Calibri"/>
                <w:sz w:val="20"/>
              </w:rPr>
            </w:pPr>
            <w:r>
              <w:rPr>
                <w:rFonts w:ascii="Calibri" w:hAnsi="Calibri" w:cs="Calibri"/>
                <w:sz w:val="20"/>
              </w:rPr>
              <w:t>9:00 – 9:30</w:t>
            </w:r>
          </w:p>
        </w:tc>
        <w:tc>
          <w:tcPr>
            <w:tcW w:w="1260" w:type="dxa"/>
          </w:tcPr>
          <w:p w:rsidR="00C6108C" w:rsidRDefault="00C6108C" w:rsidP="0059405D">
            <w:pPr>
              <w:rPr>
                <w:rFonts w:ascii="Calibri" w:hAnsi="Calibri" w:cs="Calibri"/>
                <w:i/>
                <w:sz w:val="20"/>
              </w:rPr>
            </w:pPr>
            <w:r>
              <w:rPr>
                <w:rFonts w:ascii="Calibri" w:hAnsi="Calibri" w:cs="Calibri"/>
                <w:i/>
                <w:sz w:val="20"/>
              </w:rPr>
              <w:t>Warm-up exercise</w:t>
            </w:r>
          </w:p>
          <w:p w:rsidR="00C6108C" w:rsidRPr="00A256B1" w:rsidRDefault="00C6108C" w:rsidP="00C6108C">
            <w:pPr>
              <w:rPr>
                <w:rFonts w:ascii="Calibri" w:hAnsi="Calibri" w:cs="Calibri"/>
                <w:i/>
                <w:sz w:val="20"/>
              </w:rPr>
            </w:pPr>
            <w:r>
              <w:rPr>
                <w:rFonts w:ascii="Calibri" w:hAnsi="Calibri" w:cs="Calibri"/>
                <w:i/>
                <w:sz w:val="20"/>
              </w:rPr>
              <w:t>(30 min)</w:t>
            </w:r>
          </w:p>
        </w:tc>
        <w:tc>
          <w:tcPr>
            <w:tcW w:w="7650" w:type="dxa"/>
          </w:tcPr>
          <w:p w:rsidR="00C6108C" w:rsidRDefault="00C6108C" w:rsidP="00E023E4">
            <w:pPr>
              <w:rPr>
                <w:rFonts w:ascii="Calibri" w:hAnsi="Calibri" w:cs="Calibri"/>
                <w:sz w:val="22"/>
                <w:szCs w:val="22"/>
              </w:rPr>
            </w:pPr>
            <w:r>
              <w:rPr>
                <w:rFonts w:ascii="Calibri" w:hAnsi="Calibri" w:cs="Calibri"/>
                <w:sz w:val="22"/>
                <w:szCs w:val="22"/>
              </w:rPr>
              <w:t>Using the data-set of the pre-ICT4E training questionnaire, instruct participants to answer the following questions as a warm-up exercise:</w:t>
            </w:r>
          </w:p>
          <w:p w:rsidR="00C6108C" w:rsidRDefault="00C6108C" w:rsidP="00E023E4">
            <w:pPr>
              <w:rPr>
                <w:rFonts w:ascii="Calibri" w:hAnsi="Calibri" w:cs="Calibri"/>
                <w:sz w:val="22"/>
                <w:szCs w:val="22"/>
              </w:rPr>
            </w:pPr>
          </w:p>
          <w:p w:rsidR="00234554" w:rsidRPr="00C6108C" w:rsidRDefault="005B558B" w:rsidP="00C6108C">
            <w:pPr>
              <w:numPr>
                <w:ilvl w:val="0"/>
                <w:numId w:val="22"/>
              </w:numPr>
              <w:rPr>
                <w:rFonts w:ascii="Calibri" w:hAnsi="Calibri" w:cs="Calibri"/>
                <w:sz w:val="22"/>
                <w:szCs w:val="22"/>
              </w:rPr>
            </w:pPr>
            <w:r w:rsidRPr="00C6108C">
              <w:rPr>
                <w:rFonts w:ascii="Calibri" w:hAnsi="Calibri" w:cs="Calibri"/>
                <w:sz w:val="22"/>
                <w:szCs w:val="22"/>
              </w:rPr>
              <w:t>What percentage of workshop participants work for Caritas Germany?</w:t>
            </w:r>
          </w:p>
          <w:p w:rsidR="00234554" w:rsidRPr="00C6108C" w:rsidRDefault="005B558B" w:rsidP="00C6108C">
            <w:pPr>
              <w:numPr>
                <w:ilvl w:val="0"/>
                <w:numId w:val="22"/>
              </w:numPr>
              <w:rPr>
                <w:rFonts w:ascii="Calibri" w:hAnsi="Calibri" w:cs="Calibri"/>
                <w:sz w:val="22"/>
                <w:szCs w:val="22"/>
              </w:rPr>
            </w:pPr>
            <w:r w:rsidRPr="00C6108C">
              <w:rPr>
                <w:rFonts w:ascii="Calibri" w:hAnsi="Calibri" w:cs="Calibri"/>
                <w:sz w:val="22"/>
                <w:szCs w:val="22"/>
              </w:rPr>
              <w:t>How many males are participating in the workshop?</w:t>
            </w:r>
          </w:p>
          <w:p w:rsidR="00234554" w:rsidRPr="00C6108C" w:rsidRDefault="005B558B" w:rsidP="00C6108C">
            <w:pPr>
              <w:numPr>
                <w:ilvl w:val="0"/>
                <w:numId w:val="21"/>
              </w:numPr>
              <w:rPr>
                <w:rFonts w:ascii="Calibri" w:hAnsi="Calibri" w:cs="Calibri"/>
                <w:sz w:val="22"/>
                <w:szCs w:val="22"/>
              </w:rPr>
            </w:pPr>
            <w:r w:rsidRPr="00C6108C">
              <w:rPr>
                <w:rFonts w:ascii="Calibri" w:hAnsi="Calibri" w:cs="Calibri"/>
                <w:sz w:val="22"/>
                <w:szCs w:val="22"/>
              </w:rPr>
              <w:t>What is the average level of confidence in analyzing data collected with an ICT device?</w:t>
            </w:r>
          </w:p>
          <w:p w:rsidR="00234554" w:rsidRPr="00C6108C" w:rsidRDefault="005B558B" w:rsidP="00C6108C">
            <w:pPr>
              <w:numPr>
                <w:ilvl w:val="0"/>
                <w:numId w:val="21"/>
              </w:numPr>
              <w:rPr>
                <w:rFonts w:ascii="Calibri" w:hAnsi="Calibri" w:cs="Calibri"/>
                <w:sz w:val="22"/>
                <w:szCs w:val="22"/>
              </w:rPr>
            </w:pPr>
            <w:r w:rsidRPr="00C6108C">
              <w:rPr>
                <w:rFonts w:ascii="Calibri" w:hAnsi="Calibri" w:cs="Calibri"/>
                <w:sz w:val="22"/>
                <w:szCs w:val="22"/>
              </w:rPr>
              <w:t>On average, how confident are the female workshop participants with using surveys with forms developed in iFormBuilder?</w:t>
            </w:r>
          </w:p>
          <w:p w:rsidR="00C6108C" w:rsidRDefault="00C6108C" w:rsidP="00E023E4">
            <w:pPr>
              <w:rPr>
                <w:rFonts w:ascii="Calibri" w:hAnsi="Calibri" w:cs="Calibri"/>
                <w:sz w:val="22"/>
                <w:szCs w:val="22"/>
              </w:rPr>
            </w:pPr>
          </w:p>
          <w:p w:rsidR="00C6108C" w:rsidRDefault="00C6108C" w:rsidP="00E023E4">
            <w:pPr>
              <w:rPr>
                <w:rFonts w:ascii="Calibri" w:hAnsi="Calibri" w:cs="Calibri"/>
                <w:sz w:val="22"/>
                <w:szCs w:val="22"/>
              </w:rPr>
            </w:pPr>
            <w:r>
              <w:rPr>
                <w:rFonts w:ascii="Calibri" w:hAnsi="Calibri" w:cs="Calibri"/>
                <w:sz w:val="22"/>
                <w:szCs w:val="22"/>
              </w:rPr>
              <w:t xml:space="preserve">Ask participants how they came up with their responses, with the key message being that there are different ways to analyze </w:t>
            </w:r>
            <w:r w:rsidR="007245BC">
              <w:rPr>
                <w:rFonts w:ascii="Calibri" w:hAnsi="Calibri" w:cs="Calibri"/>
                <w:sz w:val="22"/>
                <w:szCs w:val="22"/>
              </w:rPr>
              <w:t xml:space="preserve">datasets using the iFormBuilder platform. </w:t>
            </w:r>
          </w:p>
          <w:p w:rsidR="007245BC" w:rsidRPr="002702D0" w:rsidRDefault="007245BC" w:rsidP="00E023E4">
            <w:pPr>
              <w:rPr>
                <w:rFonts w:ascii="Calibri" w:hAnsi="Calibri" w:cs="Calibri"/>
                <w:sz w:val="22"/>
                <w:szCs w:val="22"/>
              </w:rPr>
            </w:pPr>
          </w:p>
        </w:tc>
      </w:tr>
    </w:tbl>
    <w:p w:rsidR="000B481F" w:rsidRDefault="000B481F" w:rsidP="00DB0BC3">
      <w:pPr>
        <w:jc w:val="center"/>
        <w:rPr>
          <w:rFonts w:asciiTheme="minorHAnsi" w:hAnsiTheme="minorHAnsi" w:cs="Calibri"/>
          <w:b/>
          <w:iCs/>
          <w:sz w:val="22"/>
          <w:szCs w:val="22"/>
        </w:rPr>
      </w:pPr>
    </w:p>
    <w:p w:rsidR="000D2947" w:rsidRDefault="000D2947" w:rsidP="000D2947">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SESSION 1:  INTRODUCTION TO DEFINITION FILES</w:t>
      </w:r>
    </w:p>
    <w:p w:rsidR="000D2947" w:rsidRDefault="008F2724" w:rsidP="000D2947">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9</w:t>
      </w:r>
      <w:r w:rsidR="000D2947">
        <w:rPr>
          <w:rFonts w:ascii="Cambria" w:eastAsia="Times New Roman" w:hAnsi="Cambria" w:cs="Times New Roman"/>
          <w:bCs w:val="0"/>
          <w:color w:val="auto"/>
        </w:rPr>
        <w:t>.</w:t>
      </w:r>
      <w:r>
        <w:rPr>
          <w:rFonts w:ascii="Cambria" w:eastAsia="Times New Roman" w:hAnsi="Cambria" w:cs="Times New Roman"/>
          <w:bCs w:val="0"/>
          <w:color w:val="auto"/>
        </w:rPr>
        <w:t>30</w:t>
      </w:r>
      <w:r w:rsidR="000D2947">
        <w:rPr>
          <w:rFonts w:ascii="Cambria" w:eastAsia="Times New Roman" w:hAnsi="Cambria" w:cs="Times New Roman"/>
          <w:bCs w:val="0"/>
          <w:color w:val="auto"/>
        </w:rPr>
        <w:t xml:space="preserve"> – </w:t>
      </w:r>
      <w:r>
        <w:rPr>
          <w:rFonts w:ascii="Cambria" w:eastAsia="Times New Roman" w:hAnsi="Cambria" w:cs="Times New Roman"/>
          <w:bCs w:val="0"/>
          <w:color w:val="auto"/>
        </w:rPr>
        <w:t>1</w:t>
      </w:r>
      <w:r w:rsidR="00863035">
        <w:rPr>
          <w:rFonts w:ascii="Cambria" w:eastAsia="Times New Roman" w:hAnsi="Cambria" w:cs="Times New Roman"/>
          <w:bCs w:val="0"/>
          <w:color w:val="auto"/>
        </w:rPr>
        <w:t>1</w:t>
      </w:r>
      <w:r w:rsidR="000D2947">
        <w:rPr>
          <w:rFonts w:ascii="Cambria" w:eastAsia="Times New Roman" w:hAnsi="Cambria" w:cs="Times New Roman"/>
          <w:bCs w:val="0"/>
          <w:color w:val="auto"/>
        </w:rPr>
        <w:t>.</w:t>
      </w:r>
      <w:r w:rsidR="00863035">
        <w:rPr>
          <w:rFonts w:ascii="Cambria" w:eastAsia="Times New Roman" w:hAnsi="Cambria" w:cs="Times New Roman"/>
          <w:bCs w:val="0"/>
          <w:color w:val="auto"/>
        </w:rPr>
        <w:t>0</w:t>
      </w:r>
      <w:r w:rsidR="000D2947">
        <w:rPr>
          <w:rFonts w:ascii="Cambria" w:eastAsia="Times New Roman" w:hAnsi="Cambria" w:cs="Times New Roman"/>
          <w:bCs w:val="0"/>
          <w:color w:val="auto"/>
        </w:rPr>
        <w:t>0</w:t>
      </w:r>
    </w:p>
    <w:p w:rsidR="000D2947" w:rsidRDefault="000D2947" w:rsidP="000D2947">
      <w:pPr>
        <w:jc w:val="center"/>
        <w:rPr>
          <w:rFonts w:asciiTheme="minorHAnsi" w:hAnsiTheme="minorHAnsi" w:cs="Calibri"/>
          <w:b/>
          <w:iCs/>
          <w:sz w:val="22"/>
          <w:szCs w:val="22"/>
        </w:rPr>
      </w:pPr>
      <w:r>
        <w:rPr>
          <w:rFonts w:asciiTheme="minorHAnsi" w:hAnsiTheme="minorHAnsi" w:cs="Calibri"/>
          <w:b/>
          <w:iCs/>
          <w:sz w:val="22"/>
          <w:szCs w:val="22"/>
        </w:rPr>
        <w:t>Facilitator: Sarah Gilbert</w:t>
      </w:r>
    </w:p>
    <w:p w:rsidR="000D2947" w:rsidRDefault="000D2947" w:rsidP="000D2947">
      <w:pPr>
        <w:rPr>
          <w:b/>
        </w:rPr>
      </w:pPr>
    </w:p>
    <w:p w:rsidR="000D2947" w:rsidRDefault="000D2947" w:rsidP="000D2947">
      <w:pPr>
        <w:rPr>
          <w:rFonts w:ascii="Calibri" w:hAnsi="Calibri" w:cs="Calibri"/>
          <w:b/>
          <w:sz w:val="28"/>
          <w:szCs w:val="28"/>
        </w:rPr>
      </w:pPr>
      <w:r>
        <w:rPr>
          <w:rFonts w:ascii="Calibri" w:hAnsi="Calibri" w:cs="Calibri"/>
          <w:b/>
          <w:sz w:val="28"/>
          <w:szCs w:val="28"/>
        </w:rPr>
        <w:t>Session Objectives</w:t>
      </w:r>
    </w:p>
    <w:p w:rsidR="000D2947" w:rsidRDefault="000D2947" w:rsidP="000D2947">
      <w:pPr>
        <w:rPr>
          <w:rFonts w:ascii="Calibri" w:hAnsi="Calibri" w:cs="Calibri"/>
          <w:sz w:val="22"/>
          <w:szCs w:val="22"/>
        </w:rPr>
      </w:pPr>
      <w:r>
        <w:rPr>
          <w:rFonts w:ascii="Calibri" w:hAnsi="Calibri" w:cs="Calibri"/>
          <w:sz w:val="22"/>
          <w:szCs w:val="22"/>
        </w:rPr>
        <w:t>By the end of the session, participants:</w:t>
      </w:r>
    </w:p>
    <w:p w:rsidR="000D2947" w:rsidRDefault="000D2947" w:rsidP="000D2947">
      <w:pPr>
        <w:numPr>
          <w:ilvl w:val="0"/>
          <w:numId w:val="11"/>
        </w:numPr>
        <w:ind w:left="450" w:hanging="270"/>
        <w:rPr>
          <w:rFonts w:ascii="Calibri" w:hAnsi="Calibri" w:cs="Calibri"/>
          <w:b/>
          <w:sz w:val="28"/>
          <w:szCs w:val="28"/>
        </w:rPr>
      </w:pPr>
      <w:r>
        <w:rPr>
          <w:rFonts w:ascii="Calibri" w:hAnsi="Calibri" w:cs="Calibri"/>
          <w:sz w:val="22"/>
          <w:szCs w:val="22"/>
        </w:rPr>
        <w:t>Have a basic understanding of what an ICT4D definition file is.</w:t>
      </w:r>
    </w:p>
    <w:p w:rsidR="000D2947" w:rsidRDefault="000D2947" w:rsidP="000D2947">
      <w:pPr>
        <w:numPr>
          <w:ilvl w:val="0"/>
          <w:numId w:val="11"/>
        </w:numPr>
        <w:ind w:left="450" w:hanging="270"/>
        <w:rPr>
          <w:rFonts w:ascii="Calibri" w:hAnsi="Calibri" w:cs="Calibri"/>
          <w:b/>
          <w:sz w:val="28"/>
          <w:szCs w:val="28"/>
        </w:rPr>
      </w:pPr>
      <w:r>
        <w:rPr>
          <w:rFonts w:ascii="Calibri" w:hAnsi="Calibri" w:cs="Calibri"/>
          <w:sz w:val="22"/>
          <w:szCs w:val="22"/>
        </w:rPr>
        <w:t>Have had an opportunity to practice preparing a definition file for a single-form survey.</w:t>
      </w:r>
    </w:p>
    <w:p w:rsidR="000D2947" w:rsidRDefault="000D2947" w:rsidP="000D2947">
      <w:pPr>
        <w:rPr>
          <w:rFonts w:ascii="Calibri" w:hAnsi="Calibri" w:cs="Calibri"/>
          <w:b/>
          <w:sz w:val="28"/>
          <w:szCs w:val="28"/>
        </w:rPr>
      </w:pPr>
    </w:p>
    <w:p w:rsidR="000D2947" w:rsidRDefault="000D2947" w:rsidP="000D2947">
      <w:pPr>
        <w:rPr>
          <w:rFonts w:ascii="Calibri" w:hAnsi="Calibri" w:cs="Calibri"/>
          <w:i/>
          <w:color w:val="FF0000"/>
          <w:sz w:val="22"/>
          <w:szCs w:val="22"/>
        </w:rPr>
      </w:pPr>
      <w:r>
        <w:rPr>
          <w:rFonts w:ascii="Calibri" w:hAnsi="Calibri" w:cs="Calibri"/>
          <w:b/>
          <w:sz w:val="28"/>
          <w:szCs w:val="28"/>
        </w:rPr>
        <w:t>Key messages</w:t>
      </w:r>
    </w:p>
    <w:p w:rsidR="005F5D18" w:rsidRPr="005F5D18" w:rsidRDefault="005F5D18" w:rsidP="000D2947">
      <w:pPr>
        <w:pStyle w:val="ListParagraph"/>
        <w:numPr>
          <w:ilvl w:val="0"/>
          <w:numId w:val="12"/>
        </w:numPr>
        <w:jc w:val="both"/>
        <w:rPr>
          <w:rFonts w:asciiTheme="minorHAnsi" w:hAnsiTheme="minorHAnsi" w:cs="Calibri"/>
          <w:sz w:val="22"/>
          <w:szCs w:val="22"/>
        </w:rPr>
      </w:pPr>
      <w:r>
        <w:rPr>
          <w:rFonts w:ascii="Calibri" w:hAnsi="Calibri" w:cs="Calibri"/>
          <w:sz w:val="22"/>
          <w:szCs w:val="22"/>
          <w:lang w:val="en-IN"/>
        </w:rPr>
        <w:t xml:space="preserve">Thought needs to be put into translating a form from paper-based to electronic formats.  The ICT4D definition file is a tool that has been developed to help guide that conversation.  Even if time is tight and the ICT4D definition file cannot be created, a conversation needs to take place between the M&amp;E/program staff and the person creating the electronic form needs to happen to make sure the final product is correct.  </w:t>
      </w:r>
    </w:p>
    <w:p w:rsidR="000D2947" w:rsidRDefault="000D2947" w:rsidP="000D2947">
      <w:pPr>
        <w:pStyle w:val="ListParagraph"/>
        <w:numPr>
          <w:ilvl w:val="0"/>
          <w:numId w:val="12"/>
        </w:numPr>
        <w:jc w:val="both"/>
        <w:rPr>
          <w:rFonts w:asciiTheme="minorHAnsi" w:hAnsiTheme="minorHAnsi" w:cs="Calibri"/>
          <w:sz w:val="22"/>
          <w:szCs w:val="22"/>
        </w:rPr>
      </w:pPr>
      <w:r>
        <w:rPr>
          <w:rFonts w:asciiTheme="minorHAnsi" w:hAnsiTheme="minorHAnsi"/>
          <w:sz w:val="22"/>
          <w:szCs w:val="22"/>
        </w:rPr>
        <w:lastRenderedPageBreak/>
        <w:t>In a traditional paper-based tool, guidance on skip logic is typically printed on the page for users’ information. In an ICT4D application, skip logic is not necessarily visible to the user. Rather, the program and M&amp;E staff who design the content specify the required “show if” logic as part of defining the content which is then built into an ICT4D application. Once built, the application automatically shows questions that correspond with the logic specified by program and M&amp;E staff in the content definition.</w:t>
      </w:r>
    </w:p>
    <w:p w:rsidR="000D2947" w:rsidRPr="009633B1" w:rsidRDefault="000D2947" w:rsidP="000D2947">
      <w:pPr>
        <w:pStyle w:val="ListParagraph"/>
        <w:numPr>
          <w:ilvl w:val="0"/>
          <w:numId w:val="12"/>
        </w:numPr>
        <w:jc w:val="both"/>
        <w:rPr>
          <w:rFonts w:asciiTheme="minorHAnsi" w:hAnsiTheme="minorHAnsi" w:cs="Calibri"/>
          <w:sz w:val="22"/>
          <w:szCs w:val="22"/>
        </w:rPr>
      </w:pPr>
      <w:r>
        <w:rPr>
          <w:rFonts w:asciiTheme="minorHAnsi" w:hAnsiTheme="minorHAnsi"/>
          <w:sz w:val="22"/>
          <w:szCs w:val="22"/>
        </w:rPr>
        <w:t>What you are designing a survey questionnaire, a monitoring tool or a mobile phone-based job aid, it is essential that every question/message in an ICT4D definition file has a unique Question Code. This not only ensures that you won’t have duplicate variables in the data generated from use of the application, but it also helps in developing accurate “show if” logic in the definition itself.</w:t>
      </w:r>
    </w:p>
    <w:p w:rsidR="009633B1" w:rsidRPr="009633B1" w:rsidRDefault="009633B1" w:rsidP="000D2947">
      <w:pPr>
        <w:pStyle w:val="ListParagraph"/>
        <w:numPr>
          <w:ilvl w:val="0"/>
          <w:numId w:val="12"/>
        </w:numPr>
        <w:jc w:val="both"/>
        <w:rPr>
          <w:rFonts w:asciiTheme="minorHAnsi" w:hAnsiTheme="minorHAnsi" w:cs="Calibri"/>
          <w:sz w:val="22"/>
          <w:szCs w:val="22"/>
        </w:rPr>
      </w:pPr>
      <w:r w:rsidRPr="009633B1">
        <w:rPr>
          <w:rFonts w:ascii="Calibri" w:hAnsi="Calibri" w:cs="Calibri"/>
          <w:sz w:val="22"/>
          <w:szCs w:val="22"/>
          <w:lang w:val="en-IN"/>
        </w:rPr>
        <w:t>When designing content, staff can specify whether a response to a specific question is required or not. If required, the application will not advance until the user has entered a response. This helps to ensure data completeness.</w:t>
      </w:r>
    </w:p>
    <w:p w:rsidR="009633B1" w:rsidRPr="00EA577B" w:rsidRDefault="009633B1" w:rsidP="000D2947">
      <w:pPr>
        <w:pStyle w:val="ListParagraph"/>
        <w:numPr>
          <w:ilvl w:val="0"/>
          <w:numId w:val="12"/>
        </w:numPr>
        <w:jc w:val="both"/>
        <w:rPr>
          <w:rFonts w:asciiTheme="minorHAnsi" w:hAnsiTheme="minorHAnsi" w:cs="Calibri"/>
          <w:sz w:val="22"/>
          <w:szCs w:val="22"/>
        </w:rPr>
      </w:pPr>
      <w:r w:rsidRPr="009633B1">
        <w:rPr>
          <w:rFonts w:asciiTheme="minorHAnsi" w:eastAsia="Calibri" w:hAnsiTheme="minorHAnsi" w:cs="Calibri"/>
          <w:b/>
          <w:sz w:val="22"/>
          <w:szCs w:val="22"/>
        </w:rPr>
        <w:t>Constraints</w:t>
      </w:r>
      <w:r w:rsidRPr="009633B1">
        <w:rPr>
          <w:rFonts w:asciiTheme="minorHAnsi" w:eastAsia="Calibri" w:hAnsiTheme="minorHAnsi" w:cs="Calibri"/>
          <w:sz w:val="22"/>
          <w:szCs w:val="22"/>
        </w:rPr>
        <w:t xml:space="preserve"> (or validations) for individual questions can be added so that the application only accepts responses within an allowable range or that meet a pre-set criteria.</w:t>
      </w:r>
    </w:p>
    <w:p w:rsidR="00EA577B" w:rsidRPr="00EA577B" w:rsidRDefault="00EA577B" w:rsidP="00EA577B">
      <w:pPr>
        <w:pStyle w:val="ListParagraph"/>
        <w:numPr>
          <w:ilvl w:val="0"/>
          <w:numId w:val="12"/>
        </w:numPr>
        <w:rPr>
          <w:rFonts w:asciiTheme="minorHAnsi" w:hAnsiTheme="minorHAnsi" w:cs="Arial"/>
          <w:sz w:val="22"/>
          <w:szCs w:val="22"/>
        </w:rPr>
      </w:pPr>
      <w:r>
        <w:rPr>
          <w:rFonts w:ascii="Calibri" w:hAnsi="Calibri" w:cs="Calibri"/>
          <w:sz w:val="22"/>
          <w:szCs w:val="22"/>
        </w:rPr>
        <w:t>There is never only one way to define content, show if logic and question types in ICT4D applications. Staff should take into consideration ways to maximize ease of use, data quality, and data completeness when defining content for an ICT4D application.</w:t>
      </w:r>
    </w:p>
    <w:p w:rsidR="000D2947" w:rsidRDefault="000D2947" w:rsidP="000D2947">
      <w:pPr>
        <w:rPr>
          <w:rFonts w:ascii="Calibri" w:hAnsi="Calibri" w:cs="Calibri"/>
          <w:b/>
          <w:sz w:val="28"/>
          <w:szCs w:val="28"/>
        </w:rPr>
      </w:pPr>
    </w:p>
    <w:p w:rsidR="000D2947" w:rsidRDefault="000D2947" w:rsidP="000D2947">
      <w:pPr>
        <w:rPr>
          <w:rFonts w:ascii="Calibri" w:hAnsi="Calibri" w:cs="Calibri"/>
          <w:bCs/>
          <w:sz w:val="28"/>
          <w:szCs w:val="28"/>
        </w:rPr>
      </w:pPr>
      <w:r>
        <w:rPr>
          <w:rFonts w:ascii="Calibri" w:hAnsi="Calibri" w:cs="Calibri"/>
          <w:b/>
          <w:sz w:val="28"/>
          <w:szCs w:val="28"/>
        </w:rPr>
        <w:t>Materials</w:t>
      </w:r>
      <w:r>
        <w:rPr>
          <w:rFonts w:ascii="Calibri" w:hAnsi="Calibri" w:cs="Calibri"/>
          <w:bCs/>
          <w:sz w:val="28"/>
          <w:szCs w:val="28"/>
        </w:rPr>
        <w:t xml:space="preserve"> </w:t>
      </w:r>
    </w:p>
    <w:p w:rsidR="000D2947" w:rsidRDefault="000D2947" w:rsidP="000D2947">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LCD Projector</w:t>
      </w:r>
    </w:p>
    <w:p w:rsidR="000D2947" w:rsidRDefault="000D2947" w:rsidP="000D2947">
      <w:pPr>
        <w:rPr>
          <w:rFonts w:ascii="Calibri" w:hAnsi="Calibri" w:cs="Calibri"/>
          <w:sz w:val="22"/>
          <w:szCs w:val="22"/>
        </w:rPr>
      </w:pPr>
      <w:r>
        <w:rPr>
          <w:rFonts w:ascii="Calibri" w:hAnsi="Calibri" w:cs="Calibri"/>
          <w:sz w:val="22"/>
          <w:szCs w:val="22"/>
          <w:u w:val="single"/>
        </w:rPr>
        <w:t>Supplies</w:t>
      </w:r>
      <w:r>
        <w:rPr>
          <w:rFonts w:ascii="Calibri" w:hAnsi="Calibri" w:cs="Calibri"/>
          <w:sz w:val="22"/>
          <w:szCs w:val="22"/>
        </w:rPr>
        <w:t xml:space="preserve">:  Flip Chart, markers, </w:t>
      </w:r>
      <w:r w:rsidR="005F5D18">
        <w:rPr>
          <w:rFonts w:ascii="Calibri" w:hAnsi="Calibri" w:cs="Calibri"/>
          <w:sz w:val="22"/>
          <w:szCs w:val="22"/>
        </w:rPr>
        <w:t>sticky notes</w:t>
      </w:r>
    </w:p>
    <w:p w:rsidR="000D2947" w:rsidRDefault="000D2947" w:rsidP="000D2947">
      <w:pPr>
        <w:rPr>
          <w:rFonts w:ascii="Calibri" w:hAnsi="Calibri" w:cs="Calibri"/>
          <w:sz w:val="22"/>
          <w:szCs w:val="22"/>
        </w:rPr>
      </w:pPr>
      <w:r>
        <w:rPr>
          <w:rFonts w:ascii="Calibri" w:hAnsi="Calibri" w:cs="Calibri"/>
          <w:sz w:val="22"/>
          <w:szCs w:val="22"/>
          <w:u w:val="single"/>
        </w:rPr>
        <w:t>Handouts</w:t>
      </w:r>
      <w:r>
        <w:rPr>
          <w:rFonts w:ascii="Calibri" w:hAnsi="Calibri" w:cs="Calibri"/>
          <w:sz w:val="22"/>
          <w:szCs w:val="22"/>
        </w:rPr>
        <w:t xml:space="preserve">:  </w:t>
      </w:r>
      <w:r w:rsidR="003D4C44" w:rsidRPr="003D4C44">
        <w:rPr>
          <w:rFonts w:ascii="Calibri" w:hAnsi="Calibri" w:cs="Calibri"/>
          <w:sz w:val="22"/>
          <w:szCs w:val="22"/>
        </w:rPr>
        <w:t>2.1.2 ICT4D_definition_File_2.1.1</w:t>
      </w:r>
      <w:r w:rsidR="003D4C44">
        <w:rPr>
          <w:rFonts w:ascii="Calibri" w:hAnsi="Calibri" w:cs="Calibri"/>
          <w:sz w:val="22"/>
          <w:szCs w:val="22"/>
        </w:rPr>
        <w:t xml:space="preserve">; </w:t>
      </w:r>
      <w:r>
        <w:rPr>
          <w:rFonts w:ascii="Calibri" w:hAnsi="Calibri" w:cs="Calibri"/>
          <w:sz w:val="22"/>
          <w:szCs w:val="22"/>
        </w:rPr>
        <w:t xml:space="preserve"> </w:t>
      </w:r>
    </w:p>
    <w:p w:rsidR="000D2947" w:rsidRDefault="000D2947" w:rsidP="000D2947">
      <w:pPr>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260"/>
        <w:gridCol w:w="7738"/>
      </w:tblGrid>
      <w:tr w:rsidR="000D2947" w:rsidTr="00D759CF">
        <w:trPr>
          <w:tblHeader/>
        </w:trPr>
        <w:tc>
          <w:tcPr>
            <w:tcW w:w="1007" w:type="dxa"/>
            <w:tcBorders>
              <w:top w:val="single" w:sz="4" w:space="0" w:color="auto"/>
              <w:left w:val="single" w:sz="4" w:space="0" w:color="auto"/>
              <w:bottom w:val="single" w:sz="4" w:space="0" w:color="auto"/>
              <w:right w:val="single" w:sz="4" w:space="0" w:color="auto"/>
            </w:tcBorders>
            <w:shd w:val="clear" w:color="auto" w:fill="C6D9F1"/>
            <w:hideMark/>
          </w:tcPr>
          <w:p w:rsidR="000D2947" w:rsidRDefault="000D2947">
            <w:pPr>
              <w:spacing w:line="276" w:lineRule="auto"/>
              <w:jc w:val="center"/>
              <w:rPr>
                <w:rFonts w:ascii="Calibri" w:hAnsi="Calibri" w:cs="Calibri"/>
                <w:b/>
                <w:szCs w:val="22"/>
                <w:lang w:val="en-IN"/>
              </w:rPr>
            </w:pPr>
            <w:r>
              <w:rPr>
                <w:rFonts w:ascii="Calibri" w:hAnsi="Calibri" w:cs="Calibri"/>
                <w:b/>
                <w:sz w:val="22"/>
                <w:szCs w:val="22"/>
                <w:lang w:val="en-IN"/>
              </w:rPr>
              <w:t>Time</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0D2947" w:rsidRDefault="000D2947">
            <w:pPr>
              <w:spacing w:line="276" w:lineRule="auto"/>
              <w:jc w:val="center"/>
              <w:rPr>
                <w:rFonts w:ascii="Calibri" w:hAnsi="Calibri" w:cs="Calibri"/>
                <w:b/>
                <w:szCs w:val="22"/>
                <w:lang w:val="en-IN"/>
              </w:rPr>
            </w:pPr>
            <w:r>
              <w:rPr>
                <w:rFonts w:ascii="Calibri" w:hAnsi="Calibri" w:cs="Calibri"/>
                <w:b/>
                <w:sz w:val="22"/>
                <w:szCs w:val="22"/>
                <w:lang w:val="en-IN"/>
              </w:rPr>
              <w:t>Method</w:t>
            </w:r>
          </w:p>
        </w:tc>
        <w:tc>
          <w:tcPr>
            <w:tcW w:w="7738" w:type="dxa"/>
            <w:tcBorders>
              <w:top w:val="single" w:sz="4" w:space="0" w:color="auto"/>
              <w:left w:val="single" w:sz="4" w:space="0" w:color="auto"/>
              <w:bottom w:val="single" w:sz="4" w:space="0" w:color="auto"/>
              <w:right w:val="single" w:sz="4" w:space="0" w:color="auto"/>
            </w:tcBorders>
            <w:shd w:val="clear" w:color="auto" w:fill="C6D9F1"/>
            <w:hideMark/>
          </w:tcPr>
          <w:p w:rsidR="000D2947" w:rsidRDefault="000D2947">
            <w:pPr>
              <w:spacing w:line="276" w:lineRule="auto"/>
              <w:jc w:val="center"/>
              <w:rPr>
                <w:rFonts w:ascii="Calibri" w:hAnsi="Calibri" w:cs="Calibri"/>
                <w:b/>
                <w:szCs w:val="22"/>
                <w:lang w:val="en-IN"/>
              </w:rPr>
            </w:pPr>
            <w:r>
              <w:rPr>
                <w:rFonts w:ascii="Calibri" w:hAnsi="Calibri" w:cs="Calibri"/>
                <w:b/>
                <w:sz w:val="22"/>
                <w:szCs w:val="22"/>
                <w:lang w:val="en-IN"/>
              </w:rPr>
              <w:t>F</w:t>
            </w:r>
            <w:r w:rsidR="00CA45E3">
              <w:rPr>
                <w:rFonts w:ascii="Calibri" w:hAnsi="Calibri" w:cs="Calibri"/>
                <w:b/>
                <w:sz w:val="22"/>
                <w:szCs w:val="22"/>
                <w:lang w:val="en-IN"/>
              </w:rPr>
              <w:t xml:space="preserve">acilitation notes:  Session 1 </w:t>
            </w:r>
            <w:r>
              <w:rPr>
                <w:rFonts w:ascii="Calibri" w:hAnsi="Calibri" w:cs="Calibri"/>
                <w:b/>
                <w:sz w:val="22"/>
                <w:szCs w:val="22"/>
                <w:lang w:val="en-IN"/>
              </w:rPr>
              <w:t>– Introduction to  definition files</w:t>
            </w:r>
          </w:p>
        </w:tc>
      </w:tr>
      <w:tr w:rsidR="000D2947" w:rsidTr="00D759CF">
        <w:tc>
          <w:tcPr>
            <w:tcW w:w="1007" w:type="dxa"/>
            <w:tcBorders>
              <w:top w:val="single" w:sz="4" w:space="0" w:color="auto"/>
              <w:left w:val="single" w:sz="4" w:space="0" w:color="auto"/>
              <w:bottom w:val="single" w:sz="4" w:space="0" w:color="auto"/>
              <w:right w:val="single" w:sz="4" w:space="0" w:color="auto"/>
            </w:tcBorders>
            <w:shd w:val="clear" w:color="auto" w:fill="000000"/>
          </w:tcPr>
          <w:p w:rsidR="000D2947" w:rsidRDefault="000D2947">
            <w:pPr>
              <w:spacing w:line="276" w:lineRule="auto"/>
              <w:rPr>
                <w:rFonts w:ascii="Calibri" w:hAnsi="Calibri" w:cs="Calibri"/>
                <w:sz w:val="20"/>
                <w:lang w:val="en-IN"/>
              </w:rPr>
            </w:pPr>
          </w:p>
        </w:tc>
        <w:tc>
          <w:tcPr>
            <w:tcW w:w="1260" w:type="dxa"/>
            <w:tcBorders>
              <w:top w:val="single" w:sz="4" w:space="0" w:color="auto"/>
              <w:left w:val="single" w:sz="4" w:space="0" w:color="auto"/>
              <w:bottom w:val="single" w:sz="4" w:space="0" w:color="auto"/>
              <w:right w:val="single" w:sz="4" w:space="0" w:color="auto"/>
            </w:tcBorders>
            <w:hideMark/>
          </w:tcPr>
          <w:p w:rsidR="000D2947" w:rsidRDefault="000D2947">
            <w:pPr>
              <w:spacing w:line="276" w:lineRule="auto"/>
              <w:rPr>
                <w:rFonts w:ascii="Calibri" w:hAnsi="Calibri" w:cs="Calibri"/>
                <w:i/>
                <w:sz w:val="20"/>
                <w:lang w:val="en-IN"/>
              </w:rPr>
            </w:pPr>
            <w:r>
              <w:rPr>
                <w:rFonts w:ascii="Calibri" w:hAnsi="Calibri" w:cs="Calibri"/>
                <w:i/>
                <w:sz w:val="20"/>
                <w:lang w:val="en-IN"/>
              </w:rPr>
              <w:t>Preparation</w:t>
            </w:r>
          </w:p>
        </w:tc>
        <w:tc>
          <w:tcPr>
            <w:tcW w:w="7738" w:type="dxa"/>
            <w:tcBorders>
              <w:top w:val="single" w:sz="4" w:space="0" w:color="auto"/>
              <w:left w:val="single" w:sz="4" w:space="0" w:color="auto"/>
              <w:bottom w:val="single" w:sz="4" w:space="0" w:color="auto"/>
              <w:right w:val="single" w:sz="4" w:space="0" w:color="auto"/>
            </w:tcBorders>
            <w:hideMark/>
          </w:tcPr>
          <w:p w:rsidR="000D2947" w:rsidRDefault="000D2947" w:rsidP="000D2947">
            <w:pPr>
              <w:pStyle w:val="ListParagraph"/>
              <w:numPr>
                <w:ilvl w:val="0"/>
                <w:numId w:val="13"/>
              </w:numPr>
              <w:spacing w:after="40" w:line="276" w:lineRule="auto"/>
              <w:ind w:left="252" w:hanging="252"/>
              <w:rPr>
                <w:rFonts w:ascii="Calibri" w:hAnsi="Calibri" w:cs="Calibri"/>
                <w:sz w:val="22"/>
                <w:szCs w:val="22"/>
                <w:lang w:val="en-IN"/>
              </w:rPr>
            </w:pPr>
            <w:r>
              <w:rPr>
                <w:rFonts w:ascii="Calibri" w:hAnsi="Calibri" w:cs="Calibri"/>
                <w:sz w:val="22"/>
                <w:szCs w:val="22"/>
                <w:lang w:val="en-IN"/>
              </w:rPr>
              <w:t>Print copies of Handouts for each participant</w:t>
            </w:r>
          </w:p>
          <w:p w:rsidR="000D2947" w:rsidRDefault="000D2947" w:rsidP="00920406">
            <w:pPr>
              <w:pStyle w:val="ListParagraph"/>
              <w:spacing w:after="40" w:line="276" w:lineRule="auto"/>
              <w:ind w:left="252"/>
              <w:rPr>
                <w:rFonts w:ascii="Calibri" w:hAnsi="Calibri" w:cs="Calibri"/>
                <w:sz w:val="22"/>
                <w:szCs w:val="22"/>
                <w:lang w:val="en-IN"/>
              </w:rPr>
            </w:pPr>
          </w:p>
        </w:tc>
      </w:tr>
      <w:tr w:rsidR="000D2947" w:rsidTr="00D759CF">
        <w:tc>
          <w:tcPr>
            <w:tcW w:w="1007" w:type="dxa"/>
            <w:tcBorders>
              <w:top w:val="single" w:sz="4" w:space="0" w:color="auto"/>
              <w:left w:val="single" w:sz="4" w:space="0" w:color="auto"/>
              <w:bottom w:val="single" w:sz="4" w:space="0" w:color="auto"/>
              <w:right w:val="single" w:sz="4" w:space="0" w:color="auto"/>
            </w:tcBorders>
            <w:hideMark/>
          </w:tcPr>
          <w:p w:rsidR="000D2947" w:rsidRDefault="00D759CF" w:rsidP="00563BAD">
            <w:pPr>
              <w:spacing w:line="276" w:lineRule="auto"/>
              <w:rPr>
                <w:rFonts w:ascii="Calibri" w:hAnsi="Calibri" w:cs="Calibri"/>
                <w:sz w:val="20"/>
                <w:lang w:val="en-IN"/>
              </w:rPr>
            </w:pPr>
            <w:r>
              <w:rPr>
                <w:rFonts w:ascii="Calibri" w:hAnsi="Calibri" w:cs="Calibri"/>
                <w:sz w:val="20"/>
                <w:lang w:val="en-IN"/>
              </w:rPr>
              <w:t>9:30</w:t>
            </w:r>
            <w:r w:rsidR="000D2947">
              <w:rPr>
                <w:rFonts w:ascii="Calibri" w:hAnsi="Calibri" w:cs="Calibri"/>
                <w:sz w:val="20"/>
                <w:lang w:val="en-IN"/>
              </w:rPr>
              <w:t xml:space="preserve"> – </w:t>
            </w:r>
            <w:r w:rsidR="00563BAD">
              <w:rPr>
                <w:rFonts w:ascii="Calibri" w:hAnsi="Calibri" w:cs="Calibri"/>
                <w:sz w:val="20"/>
                <w:lang w:val="en-IN"/>
              </w:rPr>
              <w:t>10</w:t>
            </w:r>
            <w:r w:rsidR="000D2947">
              <w:rPr>
                <w:rFonts w:ascii="Calibri" w:hAnsi="Calibri" w:cs="Calibri"/>
                <w:sz w:val="20"/>
                <w:lang w:val="en-IN"/>
              </w:rPr>
              <w:t>.</w:t>
            </w:r>
            <w:r w:rsidR="00563BAD">
              <w:rPr>
                <w:rFonts w:ascii="Calibri" w:hAnsi="Calibri" w:cs="Calibri"/>
                <w:sz w:val="20"/>
                <w:lang w:val="en-IN"/>
              </w:rPr>
              <w:t>3</w:t>
            </w:r>
            <w:r w:rsidR="00D343E7">
              <w:rPr>
                <w:rFonts w:ascii="Calibri" w:hAnsi="Calibri" w:cs="Calibri"/>
                <w:sz w:val="20"/>
                <w:lang w:val="en-IN"/>
              </w:rPr>
              <w:t>0</w:t>
            </w:r>
          </w:p>
        </w:tc>
        <w:tc>
          <w:tcPr>
            <w:tcW w:w="1260" w:type="dxa"/>
            <w:tcBorders>
              <w:top w:val="single" w:sz="4" w:space="0" w:color="auto"/>
              <w:left w:val="single" w:sz="4" w:space="0" w:color="auto"/>
              <w:bottom w:val="single" w:sz="4" w:space="0" w:color="auto"/>
              <w:right w:val="single" w:sz="4" w:space="0" w:color="auto"/>
            </w:tcBorders>
            <w:hideMark/>
          </w:tcPr>
          <w:p w:rsidR="000D2947" w:rsidRDefault="000D2947">
            <w:pPr>
              <w:spacing w:line="276" w:lineRule="auto"/>
              <w:rPr>
                <w:rFonts w:ascii="Calibri" w:hAnsi="Calibri" w:cs="Calibri"/>
                <w:i/>
                <w:sz w:val="20"/>
                <w:lang w:val="en-IN"/>
              </w:rPr>
            </w:pPr>
            <w:r>
              <w:rPr>
                <w:rFonts w:ascii="Calibri" w:hAnsi="Calibri" w:cs="Calibri"/>
                <w:i/>
                <w:sz w:val="20"/>
                <w:lang w:val="en-IN"/>
              </w:rPr>
              <w:t>Presentation</w:t>
            </w:r>
          </w:p>
          <w:p w:rsidR="000D2947" w:rsidRDefault="000D2947" w:rsidP="00863035">
            <w:pPr>
              <w:spacing w:line="276" w:lineRule="auto"/>
              <w:rPr>
                <w:rFonts w:ascii="Calibri" w:hAnsi="Calibri" w:cs="Calibri"/>
                <w:i/>
                <w:sz w:val="20"/>
                <w:lang w:val="en-IN"/>
              </w:rPr>
            </w:pPr>
            <w:r>
              <w:rPr>
                <w:rFonts w:ascii="Calibri" w:hAnsi="Calibri" w:cs="Calibri"/>
                <w:i/>
                <w:sz w:val="20"/>
                <w:lang w:val="en-IN"/>
              </w:rPr>
              <w:t>(</w:t>
            </w:r>
            <w:r w:rsidR="00863035">
              <w:rPr>
                <w:rFonts w:ascii="Calibri" w:hAnsi="Calibri" w:cs="Calibri"/>
                <w:i/>
                <w:sz w:val="20"/>
                <w:lang w:val="en-IN"/>
              </w:rPr>
              <w:t>30</w:t>
            </w:r>
            <w:r>
              <w:rPr>
                <w:rFonts w:ascii="Calibri" w:hAnsi="Calibri" w:cs="Calibri"/>
                <w:i/>
                <w:sz w:val="20"/>
                <w:lang w:val="en-IN"/>
              </w:rPr>
              <w:t xml:space="preserve"> min)</w:t>
            </w:r>
          </w:p>
        </w:tc>
        <w:tc>
          <w:tcPr>
            <w:tcW w:w="7738" w:type="dxa"/>
            <w:tcBorders>
              <w:top w:val="single" w:sz="4" w:space="0" w:color="auto"/>
              <w:left w:val="single" w:sz="4" w:space="0" w:color="auto"/>
              <w:bottom w:val="single" w:sz="4" w:space="0" w:color="auto"/>
              <w:right w:val="single" w:sz="4" w:space="0" w:color="auto"/>
            </w:tcBorders>
          </w:tcPr>
          <w:p w:rsidR="00CF515B" w:rsidRDefault="00CF515B" w:rsidP="00CF515B">
            <w:pPr>
              <w:rPr>
                <w:rFonts w:ascii="Calibri" w:hAnsi="Calibri" w:cs="Calibri"/>
                <w:szCs w:val="22"/>
              </w:rPr>
            </w:pPr>
            <w:r>
              <w:rPr>
                <w:rFonts w:ascii="Calibri" w:hAnsi="Calibri" w:cs="Calibri"/>
                <w:szCs w:val="22"/>
              </w:rPr>
              <w:t>Set the scene by showing Slide 11.</w:t>
            </w:r>
          </w:p>
          <w:p w:rsidR="00CF515B" w:rsidRDefault="00CF515B" w:rsidP="00E75D94">
            <w:pPr>
              <w:spacing w:line="276" w:lineRule="auto"/>
              <w:rPr>
                <w:rFonts w:ascii="Calibri" w:hAnsi="Calibri" w:cs="Calibri"/>
                <w:b/>
                <w:sz w:val="22"/>
                <w:szCs w:val="22"/>
                <w:lang w:val="en-IN"/>
              </w:rPr>
            </w:pPr>
          </w:p>
          <w:p w:rsidR="000D2947" w:rsidRDefault="00E75D94" w:rsidP="00E75D94">
            <w:pPr>
              <w:spacing w:line="276" w:lineRule="auto"/>
              <w:rPr>
                <w:rFonts w:ascii="Calibri" w:hAnsi="Calibri" w:cs="Calibri"/>
                <w:sz w:val="22"/>
                <w:szCs w:val="22"/>
                <w:lang w:val="en-IN"/>
              </w:rPr>
            </w:pPr>
            <w:r>
              <w:rPr>
                <w:rFonts w:ascii="Calibri" w:hAnsi="Calibri" w:cs="Calibri"/>
                <w:b/>
                <w:sz w:val="22"/>
                <w:szCs w:val="22"/>
                <w:lang w:val="en-IN"/>
              </w:rPr>
              <w:t xml:space="preserve">ASK </w:t>
            </w:r>
            <w:r>
              <w:rPr>
                <w:rFonts w:ascii="Calibri" w:hAnsi="Calibri" w:cs="Calibri"/>
                <w:sz w:val="22"/>
                <w:szCs w:val="22"/>
                <w:lang w:val="en-IN"/>
              </w:rPr>
              <w:t xml:space="preserve">participants how they, as neophyte ICT users, would convert paper-based forms to </w:t>
            </w:r>
            <w:proofErr w:type="spellStart"/>
            <w:r>
              <w:rPr>
                <w:rFonts w:ascii="Calibri" w:hAnsi="Calibri" w:cs="Calibri"/>
                <w:sz w:val="22"/>
                <w:szCs w:val="22"/>
                <w:lang w:val="en-IN"/>
              </w:rPr>
              <w:t>iForm</w:t>
            </w:r>
            <w:proofErr w:type="spellEnd"/>
            <w:r>
              <w:rPr>
                <w:rFonts w:ascii="Calibri" w:hAnsi="Calibri" w:cs="Calibri"/>
                <w:sz w:val="22"/>
                <w:szCs w:val="22"/>
                <w:lang w:val="en-IN"/>
              </w:rPr>
              <w:t>.</w:t>
            </w:r>
          </w:p>
          <w:p w:rsidR="008E0BB7" w:rsidRDefault="008E0BB7" w:rsidP="00E75D94">
            <w:pPr>
              <w:spacing w:line="276" w:lineRule="auto"/>
              <w:rPr>
                <w:rFonts w:ascii="Calibri" w:hAnsi="Calibri" w:cs="Calibri"/>
                <w:sz w:val="22"/>
                <w:szCs w:val="22"/>
                <w:lang w:val="en-IN"/>
              </w:rPr>
            </w:pPr>
          </w:p>
          <w:p w:rsidR="008E0BB7" w:rsidRDefault="008E0BB7" w:rsidP="00E75D94">
            <w:pPr>
              <w:spacing w:line="276" w:lineRule="auto"/>
              <w:rPr>
                <w:rFonts w:ascii="Calibri" w:hAnsi="Calibri" w:cs="Calibri"/>
                <w:sz w:val="22"/>
                <w:szCs w:val="22"/>
                <w:lang w:val="en-IN"/>
              </w:rPr>
            </w:pPr>
            <w:r>
              <w:rPr>
                <w:rFonts w:ascii="Calibri" w:hAnsi="Calibri" w:cs="Calibri"/>
                <w:b/>
                <w:sz w:val="22"/>
                <w:szCs w:val="22"/>
                <w:lang w:val="en-IN"/>
              </w:rPr>
              <w:t>Key Message 1</w:t>
            </w:r>
            <w:r>
              <w:rPr>
                <w:rFonts w:ascii="Calibri" w:hAnsi="Calibri" w:cs="Calibri"/>
                <w:sz w:val="22"/>
                <w:szCs w:val="22"/>
                <w:lang w:val="en-IN"/>
              </w:rPr>
              <w:t xml:space="preserve">: </w:t>
            </w:r>
            <w:r w:rsidR="005F5D18">
              <w:rPr>
                <w:rFonts w:ascii="Calibri" w:hAnsi="Calibri" w:cs="Calibri"/>
                <w:sz w:val="22"/>
                <w:szCs w:val="22"/>
                <w:lang w:val="en-IN"/>
              </w:rPr>
              <w:t xml:space="preserve">Thought needs to be put into translating a form from paper-based to electronic formats.  The ICT4D definition file is a tool that has been developed to help guide that conversation.  Even if time is tight and the ICT4D definition file cannot be created, a conversation needs to take place between the M&amp;E/program staff and the person creating the electronic form needs to happen to make sure the final product is correct.  </w:t>
            </w:r>
          </w:p>
          <w:p w:rsidR="003D4C44" w:rsidRDefault="003D4C44" w:rsidP="00E75D94">
            <w:pPr>
              <w:spacing w:line="276" w:lineRule="auto"/>
              <w:rPr>
                <w:rFonts w:ascii="Calibri" w:hAnsi="Calibri" w:cs="Calibri"/>
                <w:sz w:val="22"/>
                <w:szCs w:val="22"/>
                <w:lang w:val="en-IN"/>
              </w:rPr>
            </w:pPr>
          </w:p>
          <w:p w:rsidR="003D4C44" w:rsidRDefault="003D4C44" w:rsidP="00E75D94">
            <w:pPr>
              <w:spacing w:line="276" w:lineRule="auto"/>
              <w:rPr>
                <w:rFonts w:ascii="Calibri" w:hAnsi="Calibri" w:cs="Calibri"/>
                <w:sz w:val="22"/>
                <w:szCs w:val="22"/>
                <w:lang w:val="en-IN"/>
              </w:rPr>
            </w:pPr>
            <w:r>
              <w:rPr>
                <w:rFonts w:ascii="Calibri" w:hAnsi="Calibri" w:cs="Calibri"/>
                <w:sz w:val="22"/>
                <w:szCs w:val="22"/>
                <w:lang w:val="en-IN"/>
              </w:rPr>
              <w:t xml:space="preserve">Refer to Handout </w:t>
            </w:r>
            <w:r w:rsidRPr="003D4C44">
              <w:rPr>
                <w:rFonts w:ascii="Calibri" w:hAnsi="Calibri" w:cs="Calibri"/>
                <w:sz w:val="22"/>
                <w:szCs w:val="22"/>
                <w:lang w:val="en-IN"/>
              </w:rPr>
              <w:t>2.1.</w:t>
            </w:r>
            <w:r w:rsidR="009633B1">
              <w:rPr>
                <w:rFonts w:ascii="Calibri" w:hAnsi="Calibri" w:cs="Calibri"/>
                <w:sz w:val="22"/>
                <w:szCs w:val="22"/>
                <w:lang w:val="en-IN"/>
              </w:rPr>
              <w:t>1</w:t>
            </w:r>
            <w:r w:rsidRPr="003D4C44">
              <w:rPr>
                <w:rFonts w:ascii="Calibri" w:hAnsi="Calibri" w:cs="Calibri"/>
                <w:sz w:val="22"/>
                <w:szCs w:val="22"/>
                <w:lang w:val="en-IN"/>
              </w:rPr>
              <w:t xml:space="preserve"> ICT4D_definition_File_2.1.1</w:t>
            </w:r>
          </w:p>
          <w:p w:rsidR="000D2947" w:rsidRDefault="000D2947">
            <w:pPr>
              <w:spacing w:line="276" w:lineRule="auto"/>
              <w:ind w:left="252" w:hanging="252"/>
              <w:rPr>
                <w:rFonts w:ascii="Calibri" w:hAnsi="Calibri" w:cs="Calibri"/>
                <w:sz w:val="22"/>
                <w:szCs w:val="22"/>
                <w:lang w:val="en-IN"/>
              </w:rPr>
            </w:pPr>
          </w:p>
          <w:p w:rsidR="000D2947" w:rsidRDefault="000D2947">
            <w:pPr>
              <w:spacing w:line="276" w:lineRule="auto"/>
              <w:rPr>
                <w:rFonts w:ascii="Calibri" w:hAnsi="Calibri" w:cs="Calibri"/>
                <w:sz w:val="22"/>
                <w:szCs w:val="22"/>
                <w:lang w:val="en-IN"/>
              </w:rPr>
            </w:pPr>
            <w:r>
              <w:rPr>
                <w:rFonts w:ascii="Calibri" w:hAnsi="Calibri" w:cs="Calibri"/>
                <w:b/>
                <w:sz w:val="22"/>
                <w:szCs w:val="22"/>
                <w:lang w:val="en-IN"/>
              </w:rPr>
              <w:t xml:space="preserve">Explain the </w:t>
            </w:r>
            <w:r w:rsidR="005F5D18">
              <w:rPr>
                <w:rFonts w:ascii="Calibri" w:hAnsi="Calibri" w:cs="Calibri"/>
                <w:b/>
                <w:sz w:val="22"/>
                <w:szCs w:val="22"/>
                <w:lang w:val="en-IN"/>
              </w:rPr>
              <w:t>7</w:t>
            </w:r>
            <w:r>
              <w:rPr>
                <w:rFonts w:ascii="Calibri" w:hAnsi="Calibri" w:cs="Calibri"/>
                <w:b/>
                <w:sz w:val="22"/>
                <w:szCs w:val="22"/>
                <w:lang w:val="en-IN"/>
              </w:rPr>
              <w:t xml:space="preserve"> columns in the table</w:t>
            </w:r>
            <w:r>
              <w:rPr>
                <w:rFonts w:ascii="Calibri" w:hAnsi="Calibri" w:cs="Calibri"/>
                <w:sz w:val="22"/>
                <w:szCs w:val="22"/>
                <w:lang w:val="en-IN"/>
              </w:rPr>
              <w:t>:</w:t>
            </w:r>
          </w:p>
          <w:p w:rsidR="000D2947" w:rsidRDefault="000D2947" w:rsidP="000D2947">
            <w:pPr>
              <w:pStyle w:val="ListParagraph"/>
              <w:numPr>
                <w:ilvl w:val="0"/>
                <w:numId w:val="14"/>
              </w:numPr>
              <w:spacing w:line="276" w:lineRule="auto"/>
              <w:ind w:left="252" w:hanging="252"/>
              <w:rPr>
                <w:rFonts w:ascii="Calibri" w:hAnsi="Calibri" w:cs="Calibri"/>
                <w:sz w:val="22"/>
                <w:szCs w:val="22"/>
                <w:lang w:val="en-IN"/>
              </w:rPr>
            </w:pPr>
            <w:r>
              <w:rPr>
                <w:rFonts w:ascii="Calibri" w:hAnsi="Calibri" w:cs="Calibri"/>
                <w:sz w:val="22"/>
                <w:szCs w:val="22"/>
                <w:lang w:val="en-IN"/>
              </w:rPr>
              <w:t>“</w:t>
            </w:r>
            <w:r>
              <w:rPr>
                <w:rFonts w:ascii="Calibri" w:hAnsi="Calibri" w:cs="Calibri"/>
                <w:b/>
                <w:sz w:val="22"/>
                <w:szCs w:val="22"/>
                <w:lang w:val="en-IN"/>
              </w:rPr>
              <w:t>Question Code</w:t>
            </w:r>
            <w:r>
              <w:rPr>
                <w:rFonts w:ascii="Calibri" w:hAnsi="Calibri" w:cs="Calibri"/>
                <w:sz w:val="22"/>
                <w:szCs w:val="22"/>
                <w:lang w:val="en-IN"/>
              </w:rPr>
              <w:t>” is the same thing as the “Question ID” seen in the paper-based example. Whether you are designing a survey tool or a mobile job aid, it is essential that every question/row has a unique</w:t>
            </w:r>
          </w:p>
          <w:p w:rsidR="000D2947" w:rsidRDefault="000D2947" w:rsidP="000D2947">
            <w:pPr>
              <w:pStyle w:val="ListParagraph"/>
              <w:numPr>
                <w:ilvl w:val="0"/>
                <w:numId w:val="15"/>
              </w:numPr>
              <w:spacing w:line="276" w:lineRule="auto"/>
              <w:rPr>
                <w:rFonts w:ascii="Calibri" w:hAnsi="Calibri" w:cs="Calibri"/>
                <w:sz w:val="22"/>
                <w:szCs w:val="22"/>
                <w:lang w:val="en-IN"/>
              </w:rPr>
            </w:pPr>
            <w:r>
              <w:rPr>
                <w:rFonts w:ascii="Calibri" w:hAnsi="Calibri" w:cs="Calibri"/>
                <w:sz w:val="22"/>
                <w:szCs w:val="22"/>
                <w:lang w:val="en-IN"/>
              </w:rPr>
              <w:t xml:space="preserve">Share </w:t>
            </w:r>
            <w:r>
              <w:rPr>
                <w:rFonts w:ascii="Calibri" w:hAnsi="Calibri" w:cs="Calibri"/>
                <w:b/>
                <w:sz w:val="22"/>
                <w:szCs w:val="22"/>
                <w:lang w:val="en-IN"/>
              </w:rPr>
              <w:t xml:space="preserve">Key Message </w:t>
            </w:r>
            <w:r w:rsidR="003D4C44">
              <w:rPr>
                <w:rFonts w:ascii="Calibri" w:hAnsi="Calibri" w:cs="Calibri"/>
                <w:b/>
                <w:sz w:val="22"/>
                <w:szCs w:val="22"/>
                <w:lang w:val="en-IN"/>
              </w:rPr>
              <w:t>2</w:t>
            </w:r>
            <w:r>
              <w:rPr>
                <w:rFonts w:ascii="Calibri" w:hAnsi="Calibri" w:cs="Calibri"/>
                <w:sz w:val="22"/>
                <w:szCs w:val="22"/>
                <w:lang w:val="en-IN"/>
              </w:rPr>
              <w:t xml:space="preserve">: </w:t>
            </w:r>
            <w:r>
              <w:rPr>
                <w:rFonts w:asciiTheme="minorHAnsi" w:hAnsiTheme="minorHAnsi"/>
                <w:sz w:val="22"/>
                <w:szCs w:val="22"/>
                <w:lang w:val="en-IN"/>
              </w:rPr>
              <w:t xml:space="preserve">What you are designing a survey questionnaire, a monitoring tool or a mobile phone-based job aid, it is essential that every question/message in an ICT4D definition file has a unique Question Code. This not only ensures that you won’t have duplicate variables in the data </w:t>
            </w:r>
            <w:r>
              <w:rPr>
                <w:rFonts w:asciiTheme="minorHAnsi" w:hAnsiTheme="minorHAnsi"/>
                <w:sz w:val="22"/>
                <w:szCs w:val="22"/>
                <w:lang w:val="en-IN"/>
              </w:rPr>
              <w:lastRenderedPageBreak/>
              <w:t>generated from use of the application, but it also helps in developing accurate “show if” logic in the definition itself.</w:t>
            </w:r>
          </w:p>
          <w:p w:rsidR="003D4C44" w:rsidRDefault="000D2947" w:rsidP="003D4C44">
            <w:pPr>
              <w:pStyle w:val="ListParagraph"/>
              <w:numPr>
                <w:ilvl w:val="0"/>
                <w:numId w:val="14"/>
              </w:numPr>
              <w:spacing w:line="276" w:lineRule="auto"/>
              <w:ind w:left="252" w:hanging="252"/>
              <w:rPr>
                <w:rFonts w:ascii="Calibri" w:hAnsi="Calibri" w:cs="Calibri"/>
                <w:sz w:val="22"/>
                <w:szCs w:val="22"/>
                <w:lang w:val="en-IN"/>
              </w:rPr>
            </w:pPr>
            <w:r>
              <w:rPr>
                <w:rFonts w:ascii="Calibri" w:hAnsi="Calibri" w:cs="Calibri"/>
                <w:sz w:val="22"/>
                <w:szCs w:val="22"/>
                <w:lang w:val="en-IN"/>
              </w:rPr>
              <w:t xml:space="preserve">Unlike “skip logic” that is typically shown at the end (far right side) of a survey question telling you where to go next, an ICT4D application uses </w:t>
            </w:r>
            <w:r>
              <w:rPr>
                <w:rFonts w:ascii="Calibri" w:hAnsi="Calibri" w:cs="Calibri"/>
                <w:b/>
                <w:sz w:val="22"/>
                <w:szCs w:val="22"/>
                <w:lang w:val="en-IN"/>
              </w:rPr>
              <w:t>“show if” logic</w:t>
            </w:r>
            <w:r>
              <w:rPr>
                <w:rFonts w:ascii="Calibri" w:hAnsi="Calibri" w:cs="Calibri"/>
                <w:sz w:val="22"/>
                <w:szCs w:val="22"/>
                <w:lang w:val="en-IN"/>
              </w:rPr>
              <w:t xml:space="preserve"> that appears before each question in the definition file. “Show if” logic defines when the ICT4D application should show each question or message in the definition file.</w:t>
            </w:r>
          </w:p>
          <w:p w:rsidR="003D4C44" w:rsidRDefault="003D4C44" w:rsidP="003D4C44">
            <w:pPr>
              <w:pStyle w:val="ListParagraph"/>
              <w:numPr>
                <w:ilvl w:val="0"/>
                <w:numId w:val="14"/>
              </w:numPr>
              <w:spacing w:line="276" w:lineRule="auto"/>
              <w:ind w:left="252" w:hanging="252"/>
              <w:rPr>
                <w:rFonts w:ascii="Calibri" w:hAnsi="Calibri" w:cs="Calibri"/>
                <w:sz w:val="22"/>
                <w:szCs w:val="22"/>
                <w:lang w:val="en-IN"/>
              </w:rPr>
            </w:pPr>
            <w:r w:rsidRPr="003D4C44">
              <w:rPr>
                <w:rFonts w:ascii="Calibri" w:hAnsi="Calibri" w:cs="Calibri"/>
                <w:b/>
                <w:sz w:val="22"/>
                <w:szCs w:val="22"/>
                <w:lang w:val="en-IN"/>
              </w:rPr>
              <w:t xml:space="preserve">Show if (skip logic) - </w:t>
            </w:r>
            <w:r w:rsidRPr="003D4C44">
              <w:rPr>
                <w:rFonts w:ascii="Calibri" w:hAnsi="Calibri" w:cs="Calibri"/>
                <w:sz w:val="22"/>
                <w:szCs w:val="22"/>
                <w:lang w:val="en-IN"/>
              </w:rPr>
              <w:t>Description on when to show or hide this question with respect to data entered up to this point. You may refer to include questions previously asked in this form or on previous visits.</w:t>
            </w:r>
          </w:p>
          <w:p w:rsidR="003D4C44" w:rsidRPr="003D4C44" w:rsidRDefault="003D4C44" w:rsidP="009633B1">
            <w:pPr>
              <w:pStyle w:val="ListParagraph"/>
              <w:numPr>
                <w:ilvl w:val="0"/>
                <w:numId w:val="14"/>
              </w:numPr>
              <w:spacing w:line="276" w:lineRule="auto"/>
              <w:rPr>
                <w:rFonts w:ascii="Calibri" w:hAnsi="Calibri" w:cs="Calibri"/>
                <w:sz w:val="22"/>
                <w:szCs w:val="22"/>
                <w:lang w:val="en-IN"/>
              </w:rPr>
            </w:pPr>
            <w:r w:rsidRPr="003D4C44">
              <w:rPr>
                <w:rFonts w:ascii="Calibri" w:hAnsi="Calibri" w:cs="Calibri"/>
                <w:sz w:val="22"/>
                <w:szCs w:val="22"/>
                <w:lang w:val="en-IN"/>
              </w:rPr>
              <w:t>Share</w:t>
            </w:r>
            <w:r>
              <w:rPr>
                <w:rFonts w:ascii="Calibri" w:hAnsi="Calibri" w:cs="Calibri"/>
                <w:b/>
                <w:sz w:val="22"/>
                <w:szCs w:val="22"/>
                <w:lang w:val="en-IN"/>
              </w:rPr>
              <w:t xml:space="preserve"> </w:t>
            </w:r>
            <w:r w:rsidRPr="003D4C44">
              <w:rPr>
                <w:rFonts w:ascii="Calibri" w:hAnsi="Calibri" w:cs="Calibri"/>
                <w:b/>
                <w:sz w:val="22"/>
                <w:szCs w:val="22"/>
                <w:lang w:val="en-IN"/>
              </w:rPr>
              <w:t xml:space="preserve">Key Message </w:t>
            </w:r>
            <w:r>
              <w:rPr>
                <w:rFonts w:ascii="Calibri" w:hAnsi="Calibri" w:cs="Calibri"/>
                <w:b/>
                <w:sz w:val="22"/>
                <w:szCs w:val="22"/>
                <w:lang w:val="en-IN"/>
              </w:rPr>
              <w:t>3</w:t>
            </w:r>
            <w:r w:rsidRPr="003D4C44">
              <w:rPr>
                <w:rFonts w:ascii="Calibri" w:hAnsi="Calibri" w:cs="Calibri"/>
                <w:b/>
                <w:sz w:val="22"/>
                <w:szCs w:val="22"/>
                <w:lang w:val="en-IN"/>
              </w:rPr>
              <w:t>:</w:t>
            </w:r>
            <w:r w:rsidRPr="003D4C44">
              <w:rPr>
                <w:rFonts w:asciiTheme="minorHAnsi" w:eastAsia="Calibri" w:hAnsiTheme="minorHAnsi" w:cs="Calibri"/>
                <w:szCs w:val="24"/>
              </w:rPr>
              <w:t xml:space="preserve"> </w:t>
            </w:r>
            <w:r w:rsidRPr="003D4C44">
              <w:rPr>
                <w:rFonts w:ascii="Calibri" w:hAnsi="Calibri" w:cs="Calibri"/>
                <w:sz w:val="22"/>
                <w:szCs w:val="22"/>
                <w:lang w:val="en-IN"/>
              </w:rPr>
              <w:t>In a traditional paper-based tool, guidance on skip logic is typically printed on the page for users’ information. In an ICT4D application, skip logic is not necessarily visible to the user. Rather, the program and M&amp;E staff who design the content specify the required “show if” logic as part of defining the content which is then built into an ICT4D application. Once built, the application automatically shows questions that correspond with the logic specified by program and M&amp;E staff in the content definition.</w:t>
            </w:r>
          </w:p>
          <w:p w:rsidR="003D4C44" w:rsidRDefault="003D4C44" w:rsidP="003D4C44">
            <w:pPr>
              <w:pStyle w:val="ListParagraph"/>
              <w:spacing w:line="276" w:lineRule="auto"/>
              <w:ind w:left="252"/>
              <w:rPr>
                <w:rFonts w:ascii="Calibri" w:hAnsi="Calibri" w:cs="Calibri"/>
                <w:sz w:val="22"/>
                <w:szCs w:val="22"/>
                <w:lang w:val="en-IN"/>
              </w:rPr>
            </w:pPr>
          </w:p>
          <w:p w:rsidR="003D4C44" w:rsidRPr="009633B1" w:rsidRDefault="003D4C44" w:rsidP="003D4C44">
            <w:pPr>
              <w:numPr>
                <w:ilvl w:val="0"/>
                <w:numId w:val="24"/>
              </w:numPr>
              <w:spacing w:line="276" w:lineRule="auto"/>
              <w:ind w:left="252" w:hanging="251"/>
              <w:contextualSpacing/>
              <w:jc w:val="both"/>
              <w:rPr>
                <w:rFonts w:asciiTheme="minorHAnsi" w:hAnsiTheme="minorHAnsi"/>
                <w:szCs w:val="24"/>
              </w:rPr>
            </w:pPr>
            <w:r w:rsidRPr="003D4C44">
              <w:rPr>
                <w:rFonts w:ascii="Calibri" w:hAnsi="Calibri" w:cs="Calibri"/>
                <w:b/>
                <w:sz w:val="22"/>
                <w:szCs w:val="22"/>
                <w:lang w:val="en-IN"/>
              </w:rPr>
              <w:t xml:space="preserve">Required? </w:t>
            </w:r>
            <w:r w:rsidR="005B558B" w:rsidRPr="003D4C44">
              <w:rPr>
                <w:rFonts w:ascii="Calibri" w:hAnsi="Calibri" w:cs="Calibri"/>
                <w:sz w:val="22"/>
                <w:szCs w:val="22"/>
              </w:rPr>
              <w:t xml:space="preserve">Specify whether a response to a specific question is </w:t>
            </w:r>
            <w:r w:rsidR="005B558B" w:rsidRPr="003D4C44">
              <w:rPr>
                <w:rFonts w:ascii="Calibri" w:hAnsi="Calibri" w:cs="Calibri"/>
                <w:bCs/>
                <w:sz w:val="22"/>
                <w:szCs w:val="22"/>
              </w:rPr>
              <w:t>required</w:t>
            </w:r>
            <w:r w:rsidR="005B558B" w:rsidRPr="003D4C44">
              <w:rPr>
                <w:rFonts w:ascii="Calibri" w:hAnsi="Calibri" w:cs="Calibri"/>
                <w:sz w:val="22"/>
                <w:szCs w:val="22"/>
              </w:rPr>
              <w:t xml:space="preserve"> or not. </w:t>
            </w:r>
            <w:r w:rsidRPr="003D4C44">
              <w:rPr>
                <w:rFonts w:ascii="Calibri" w:hAnsi="Calibri" w:cs="Calibri"/>
                <w:sz w:val="22"/>
                <w:szCs w:val="22"/>
              </w:rPr>
              <w:t xml:space="preserve"> </w:t>
            </w:r>
          </w:p>
          <w:p w:rsidR="003D4C44" w:rsidRPr="009633B1" w:rsidRDefault="003D4C44" w:rsidP="009633B1">
            <w:pPr>
              <w:pStyle w:val="ListParagraph"/>
              <w:numPr>
                <w:ilvl w:val="0"/>
                <w:numId w:val="26"/>
              </w:numPr>
              <w:spacing w:line="276" w:lineRule="auto"/>
              <w:rPr>
                <w:rFonts w:asciiTheme="minorHAnsi" w:hAnsiTheme="minorHAnsi"/>
                <w:szCs w:val="24"/>
              </w:rPr>
            </w:pPr>
            <w:r w:rsidRPr="009633B1">
              <w:rPr>
                <w:rFonts w:ascii="Calibri" w:hAnsi="Calibri" w:cs="Calibri"/>
                <w:sz w:val="22"/>
                <w:szCs w:val="22"/>
                <w:lang w:val="en-IN"/>
              </w:rPr>
              <w:t xml:space="preserve">Share </w:t>
            </w:r>
            <w:r w:rsidRPr="009633B1">
              <w:rPr>
                <w:rFonts w:ascii="Calibri" w:hAnsi="Calibri" w:cs="Calibri"/>
                <w:b/>
                <w:sz w:val="22"/>
                <w:szCs w:val="22"/>
                <w:lang w:val="en-IN"/>
              </w:rPr>
              <w:t>Key Message 4</w:t>
            </w:r>
            <w:r w:rsidRPr="009633B1">
              <w:rPr>
                <w:rFonts w:ascii="Calibri" w:hAnsi="Calibri" w:cs="Calibri"/>
                <w:sz w:val="22"/>
                <w:szCs w:val="22"/>
                <w:lang w:val="en-IN"/>
              </w:rPr>
              <w:t>: When designing content, staff can specify whether a response to a specific question is required or not. If required, the application will not advance until the user has entered a response. This helps to ensure data completeness.</w:t>
            </w:r>
          </w:p>
          <w:p w:rsidR="003D4C44" w:rsidRPr="003D4C44" w:rsidRDefault="003D4C44" w:rsidP="003D4C44">
            <w:pPr>
              <w:pStyle w:val="ListParagraph"/>
              <w:spacing w:line="276" w:lineRule="auto"/>
              <w:ind w:left="252"/>
              <w:rPr>
                <w:rFonts w:ascii="Calibri" w:hAnsi="Calibri" w:cs="Calibri"/>
                <w:b/>
                <w:sz w:val="22"/>
                <w:szCs w:val="22"/>
              </w:rPr>
            </w:pPr>
          </w:p>
          <w:p w:rsidR="009633B1" w:rsidRPr="009633B1" w:rsidRDefault="009633B1" w:rsidP="009633B1">
            <w:pPr>
              <w:numPr>
                <w:ilvl w:val="0"/>
                <w:numId w:val="24"/>
              </w:numPr>
              <w:ind w:left="252" w:hanging="251"/>
              <w:contextualSpacing/>
              <w:rPr>
                <w:rFonts w:asciiTheme="minorHAnsi" w:hAnsiTheme="minorHAnsi"/>
                <w:sz w:val="22"/>
                <w:szCs w:val="22"/>
              </w:rPr>
            </w:pPr>
            <w:r w:rsidRPr="009633B1">
              <w:rPr>
                <w:rFonts w:asciiTheme="minorHAnsi" w:eastAsia="Calibri" w:hAnsiTheme="minorHAnsi" w:cs="Calibri"/>
                <w:b/>
                <w:sz w:val="22"/>
                <w:szCs w:val="22"/>
              </w:rPr>
              <w:t>ASK</w:t>
            </w:r>
            <w:r w:rsidRPr="009633B1">
              <w:rPr>
                <w:rFonts w:asciiTheme="minorHAnsi" w:eastAsia="Calibri" w:hAnsiTheme="minorHAnsi" w:cs="Calibri"/>
                <w:sz w:val="22"/>
                <w:szCs w:val="22"/>
              </w:rPr>
              <w:t>, “Can you think of a time when a response might not be required?”</w:t>
            </w:r>
          </w:p>
          <w:p w:rsidR="009633B1" w:rsidRPr="009633B1" w:rsidRDefault="009633B1" w:rsidP="009633B1">
            <w:pPr>
              <w:numPr>
                <w:ilvl w:val="0"/>
                <w:numId w:val="27"/>
              </w:numPr>
              <w:ind w:hanging="359"/>
              <w:contextualSpacing/>
              <w:rPr>
                <w:rFonts w:asciiTheme="minorHAnsi" w:hAnsiTheme="minorHAnsi"/>
                <w:sz w:val="22"/>
                <w:szCs w:val="22"/>
              </w:rPr>
            </w:pPr>
            <w:r w:rsidRPr="009633B1">
              <w:rPr>
                <w:rFonts w:asciiTheme="minorHAnsi" w:eastAsia="Calibri" w:hAnsiTheme="minorHAnsi" w:cs="Calibri"/>
                <w:sz w:val="22"/>
                <w:szCs w:val="22"/>
              </w:rPr>
              <w:t>Give participants a chance to respond.</w:t>
            </w:r>
          </w:p>
          <w:p w:rsidR="009633B1" w:rsidRPr="009633B1" w:rsidRDefault="009633B1" w:rsidP="009633B1">
            <w:pPr>
              <w:numPr>
                <w:ilvl w:val="0"/>
                <w:numId w:val="27"/>
              </w:numPr>
              <w:ind w:hanging="359"/>
              <w:contextualSpacing/>
              <w:rPr>
                <w:rFonts w:asciiTheme="minorHAnsi" w:hAnsiTheme="minorHAnsi"/>
                <w:sz w:val="22"/>
                <w:szCs w:val="22"/>
              </w:rPr>
            </w:pPr>
            <w:r w:rsidRPr="009633B1">
              <w:rPr>
                <w:rFonts w:asciiTheme="minorHAnsi" w:eastAsia="Calibri" w:hAnsiTheme="minorHAnsi" w:cs="Calibri"/>
                <w:sz w:val="22"/>
                <w:szCs w:val="22"/>
              </w:rPr>
              <w:t>If needed, share that ‘phone number’ is an example if not all of your beneficiaries have phones. You would want to be able to enter the phone number, if a beneficiary had one. But you wouldn’t want the application to refuse to advance to the next question if there was no phone number to enter.</w:t>
            </w:r>
          </w:p>
          <w:p w:rsidR="009633B1" w:rsidRPr="009633B1" w:rsidRDefault="009633B1" w:rsidP="009633B1">
            <w:pPr>
              <w:numPr>
                <w:ilvl w:val="0"/>
                <w:numId w:val="24"/>
              </w:numPr>
              <w:ind w:left="252" w:hanging="251"/>
              <w:contextualSpacing/>
              <w:rPr>
                <w:rFonts w:asciiTheme="minorHAnsi" w:hAnsiTheme="minorHAnsi"/>
                <w:sz w:val="22"/>
                <w:szCs w:val="22"/>
              </w:rPr>
            </w:pPr>
            <w:r w:rsidRPr="009633B1">
              <w:rPr>
                <w:rFonts w:asciiTheme="minorHAnsi" w:eastAsia="Calibri" w:hAnsiTheme="minorHAnsi" w:cs="Calibri"/>
                <w:b/>
                <w:sz w:val="22"/>
                <w:szCs w:val="22"/>
              </w:rPr>
              <w:t>ASK</w:t>
            </w:r>
            <w:r w:rsidRPr="009633B1">
              <w:rPr>
                <w:rFonts w:asciiTheme="minorHAnsi" w:eastAsia="Calibri" w:hAnsiTheme="minorHAnsi" w:cs="Calibri"/>
                <w:sz w:val="22"/>
                <w:szCs w:val="22"/>
              </w:rPr>
              <w:t>, “Can you think of a time when a response might be ‘not applicable’?”</w:t>
            </w:r>
          </w:p>
          <w:p w:rsidR="009633B1" w:rsidRPr="009633B1" w:rsidRDefault="009633B1" w:rsidP="009633B1">
            <w:pPr>
              <w:numPr>
                <w:ilvl w:val="0"/>
                <w:numId w:val="28"/>
              </w:numPr>
              <w:ind w:hanging="359"/>
              <w:contextualSpacing/>
              <w:rPr>
                <w:rFonts w:asciiTheme="minorHAnsi" w:hAnsiTheme="minorHAnsi"/>
                <w:sz w:val="22"/>
                <w:szCs w:val="22"/>
              </w:rPr>
            </w:pPr>
            <w:r w:rsidRPr="009633B1">
              <w:rPr>
                <w:rFonts w:asciiTheme="minorHAnsi" w:eastAsia="Calibri" w:hAnsiTheme="minorHAnsi" w:cs="Calibri"/>
                <w:sz w:val="22"/>
                <w:szCs w:val="22"/>
              </w:rPr>
              <w:t>Give participants a chance to respond.</w:t>
            </w:r>
          </w:p>
          <w:p w:rsidR="009633B1" w:rsidRPr="009633B1" w:rsidRDefault="009633B1" w:rsidP="009633B1">
            <w:pPr>
              <w:numPr>
                <w:ilvl w:val="0"/>
                <w:numId w:val="28"/>
              </w:numPr>
              <w:ind w:hanging="359"/>
              <w:contextualSpacing/>
              <w:rPr>
                <w:rFonts w:asciiTheme="minorHAnsi" w:hAnsiTheme="minorHAnsi"/>
                <w:sz w:val="22"/>
                <w:szCs w:val="22"/>
              </w:rPr>
            </w:pPr>
            <w:r w:rsidRPr="009633B1">
              <w:rPr>
                <w:rFonts w:asciiTheme="minorHAnsi" w:eastAsia="Calibri" w:hAnsiTheme="minorHAnsi" w:cs="Calibri"/>
                <w:sz w:val="22"/>
                <w:szCs w:val="22"/>
              </w:rPr>
              <w:t>Labels are an example where the “Required?” response is not applicable, since no data is entered for labels.</w:t>
            </w:r>
          </w:p>
          <w:p w:rsidR="003D4C44" w:rsidRPr="009633B1" w:rsidRDefault="003D4C44" w:rsidP="003D4C44">
            <w:pPr>
              <w:spacing w:line="276" w:lineRule="auto"/>
              <w:rPr>
                <w:rFonts w:ascii="Calibri" w:hAnsi="Calibri" w:cs="Calibri"/>
                <w:sz w:val="22"/>
                <w:szCs w:val="22"/>
              </w:rPr>
            </w:pPr>
          </w:p>
          <w:p w:rsidR="009633B1" w:rsidRPr="009633B1" w:rsidRDefault="009633B1" w:rsidP="009633B1">
            <w:pPr>
              <w:numPr>
                <w:ilvl w:val="0"/>
                <w:numId w:val="24"/>
              </w:numPr>
              <w:spacing w:line="276" w:lineRule="auto"/>
              <w:ind w:left="252" w:hanging="251"/>
              <w:contextualSpacing/>
              <w:jc w:val="both"/>
              <w:rPr>
                <w:rFonts w:asciiTheme="minorHAnsi" w:hAnsiTheme="minorHAnsi"/>
                <w:szCs w:val="24"/>
              </w:rPr>
            </w:pPr>
            <w:r w:rsidRPr="009633B1">
              <w:rPr>
                <w:rFonts w:ascii="Calibri" w:hAnsi="Calibri" w:cs="Calibri"/>
                <w:b/>
                <w:sz w:val="22"/>
                <w:szCs w:val="22"/>
                <w:lang w:val="en-IN"/>
              </w:rPr>
              <w:t>Visible question text in English</w:t>
            </w:r>
            <w:r>
              <w:rPr>
                <w:rFonts w:ascii="Calibri" w:hAnsi="Calibri" w:cs="Calibri"/>
                <w:b/>
                <w:sz w:val="22"/>
                <w:szCs w:val="22"/>
                <w:lang w:val="en-IN"/>
              </w:rPr>
              <w:t xml:space="preserve"> </w:t>
            </w:r>
            <w:r>
              <w:rPr>
                <w:rFonts w:ascii="Calibri" w:hAnsi="Calibri" w:cs="Calibri"/>
                <w:sz w:val="22"/>
                <w:szCs w:val="22"/>
                <w:lang w:val="en-IN"/>
              </w:rPr>
              <w:t>– text as it will appear to the user</w:t>
            </w:r>
          </w:p>
          <w:p w:rsidR="009633B1" w:rsidRDefault="009633B1" w:rsidP="003D4C44">
            <w:pPr>
              <w:spacing w:line="276" w:lineRule="auto"/>
              <w:rPr>
                <w:rFonts w:ascii="Calibri" w:hAnsi="Calibri" w:cs="Calibri"/>
                <w:sz w:val="22"/>
                <w:szCs w:val="22"/>
                <w:lang w:val="en-IN"/>
              </w:rPr>
            </w:pPr>
          </w:p>
          <w:p w:rsidR="000D2947" w:rsidRDefault="009633B1" w:rsidP="009633B1">
            <w:pPr>
              <w:spacing w:line="276" w:lineRule="auto"/>
              <w:rPr>
                <w:rFonts w:ascii="Calibri" w:hAnsi="Calibri" w:cs="Calibri"/>
                <w:sz w:val="22"/>
                <w:szCs w:val="22"/>
                <w:lang w:val="en-IN"/>
              </w:rPr>
            </w:pPr>
            <w:r>
              <w:rPr>
                <w:rFonts w:ascii="Calibri" w:hAnsi="Calibri" w:cs="Calibri"/>
                <w:sz w:val="22"/>
                <w:szCs w:val="22"/>
                <w:lang w:val="en-IN"/>
              </w:rPr>
              <w:t xml:space="preserve">-  </w:t>
            </w:r>
            <w:r w:rsidR="000D2947">
              <w:rPr>
                <w:rFonts w:ascii="Calibri" w:hAnsi="Calibri" w:cs="Calibri"/>
                <w:b/>
                <w:sz w:val="22"/>
                <w:szCs w:val="22"/>
                <w:lang w:val="en-IN"/>
              </w:rPr>
              <w:t>“Question type”</w:t>
            </w:r>
            <w:r w:rsidR="000D2947">
              <w:rPr>
                <w:rFonts w:ascii="Calibri" w:hAnsi="Calibri" w:cs="Calibri"/>
                <w:sz w:val="22"/>
                <w:szCs w:val="22"/>
                <w:lang w:val="en-IN"/>
              </w:rPr>
              <w:t xml:space="preserve"> defines the type of question/response required for each question or message in the application. Examples of question types include:</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Labels</w:t>
            </w:r>
            <w:r>
              <w:rPr>
                <w:rFonts w:asciiTheme="minorHAnsi" w:hAnsiTheme="minorHAnsi"/>
                <w:sz w:val="22"/>
                <w:szCs w:val="22"/>
                <w:lang w:val="en-IN"/>
              </w:rPr>
              <w:t xml:space="preserve"> require the user to enter no date. Rather, the label simply displays information to the user. Example, you can have a label that shows the beneficiary’s name at the top of each form. You can use a label at the end of a form to let the user know that the form is complete. You can use a label to convey a pre-defined </w:t>
            </w:r>
            <w:proofErr w:type="spellStart"/>
            <w:r>
              <w:rPr>
                <w:rFonts w:asciiTheme="minorHAnsi" w:hAnsiTheme="minorHAnsi"/>
                <w:sz w:val="22"/>
                <w:szCs w:val="22"/>
                <w:lang w:val="en-IN"/>
              </w:rPr>
              <w:t>counseling</w:t>
            </w:r>
            <w:proofErr w:type="spellEnd"/>
            <w:r>
              <w:rPr>
                <w:rFonts w:asciiTheme="minorHAnsi" w:hAnsiTheme="minorHAnsi"/>
                <w:sz w:val="22"/>
                <w:szCs w:val="22"/>
                <w:lang w:val="en-IN"/>
              </w:rPr>
              <w:t xml:space="preserve"> or </w:t>
            </w:r>
            <w:proofErr w:type="spellStart"/>
            <w:r>
              <w:rPr>
                <w:rFonts w:asciiTheme="minorHAnsi" w:hAnsiTheme="minorHAnsi"/>
                <w:sz w:val="22"/>
                <w:szCs w:val="22"/>
                <w:lang w:val="en-IN"/>
              </w:rPr>
              <w:t>behavior</w:t>
            </w:r>
            <w:proofErr w:type="spellEnd"/>
            <w:r>
              <w:rPr>
                <w:rFonts w:asciiTheme="minorHAnsi" w:hAnsiTheme="minorHAnsi"/>
                <w:sz w:val="22"/>
                <w:szCs w:val="22"/>
                <w:lang w:val="en-IN"/>
              </w:rPr>
              <w:t xml:space="preserve"> change message.</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lastRenderedPageBreak/>
              <w:t>Single Answer</w:t>
            </w:r>
            <w:r>
              <w:rPr>
                <w:rFonts w:asciiTheme="minorHAnsi" w:hAnsiTheme="minorHAnsi"/>
                <w:sz w:val="22"/>
                <w:szCs w:val="22"/>
                <w:lang w:val="en-IN"/>
              </w:rPr>
              <w:t xml:space="preserve"> questions are those that have a list of possible (multiple choice) options, but the application only allows one response to be selected.</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Multiple Answer</w:t>
            </w:r>
            <w:r>
              <w:rPr>
                <w:rFonts w:asciiTheme="minorHAnsi" w:hAnsiTheme="minorHAnsi"/>
                <w:sz w:val="22"/>
                <w:szCs w:val="22"/>
                <w:lang w:val="en-IN"/>
              </w:rPr>
              <w:t xml:space="preserve"> questions are those that have a list of possible (multiple choice) options from which the user is allowed to choose multiple responses.</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Number</w:t>
            </w:r>
            <w:r>
              <w:rPr>
                <w:rFonts w:asciiTheme="minorHAnsi" w:hAnsiTheme="minorHAnsi"/>
                <w:sz w:val="22"/>
                <w:szCs w:val="22"/>
                <w:lang w:val="en-IN"/>
              </w:rPr>
              <w:t xml:space="preserve"> (integer or decimal): You can specify in the application definition that only numbers are acceptable responses to certain questions. If you know, you can further specify that you want the application to only accept an integer (i.e., a whole number, not a fraction or decimal) or a number with a decimal point.</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Text</w:t>
            </w:r>
            <w:r>
              <w:rPr>
                <w:rFonts w:asciiTheme="minorHAnsi" w:hAnsiTheme="minorHAnsi"/>
                <w:sz w:val="22"/>
                <w:szCs w:val="22"/>
                <w:lang w:val="en-IN"/>
              </w:rPr>
              <w:t xml:space="preserve"> can be specified for questions that require that the response be recorded in narrative or text form (e.g., beneficiary’s name, etc.)</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Date and/or Time</w:t>
            </w:r>
            <w:r>
              <w:rPr>
                <w:rFonts w:asciiTheme="minorHAnsi" w:hAnsiTheme="minorHAnsi"/>
                <w:sz w:val="22"/>
                <w:szCs w:val="22"/>
                <w:lang w:val="en-IN"/>
              </w:rPr>
              <w:t xml:space="preserve"> can be specified as the type of response(s) to be entered for a given question.</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Phone or ID number</w:t>
            </w:r>
            <w:r>
              <w:rPr>
                <w:rFonts w:asciiTheme="minorHAnsi" w:hAnsiTheme="minorHAnsi"/>
                <w:sz w:val="22"/>
                <w:szCs w:val="22"/>
                <w:lang w:val="en-IN"/>
              </w:rPr>
              <w:t xml:space="preserve"> can also be specified as the type of response required/allowed for a question.</w:t>
            </w:r>
          </w:p>
          <w:p w:rsidR="000D2947" w:rsidRDefault="000D2947" w:rsidP="000D2947">
            <w:pPr>
              <w:pStyle w:val="ListParagraph"/>
              <w:numPr>
                <w:ilvl w:val="0"/>
                <w:numId w:val="16"/>
              </w:numPr>
              <w:spacing w:line="276" w:lineRule="auto"/>
              <w:jc w:val="both"/>
              <w:rPr>
                <w:rFonts w:asciiTheme="minorHAnsi" w:hAnsiTheme="minorHAnsi"/>
                <w:sz w:val="22"/>
                <w:szCs w:val="22"/>
                <w:lang w:val="en-IN"/>
              </w:rPr>
            </w:pPr>
            <w:r>
              <w:rPr>
                <w:rFonts w:asciiTheme="minorHAnsi" w:hAnsiTheme="minorHAnsi"/>
                <w:sz w:val="22"/>
                <w:szCs w:val="22"/>
                <w:u w:val="single"/>
                <w:lang w:val="en-IN"/>
              </w:rPr>
              <w:t>Other question types</w:t>
            </w:r>
            <w:r>
              <w:rPr>
                <w:rFonts w:asciiTheme="minorHAnsi" w:hAnsiTheme="minorHAnsi"/>
                <w:sz w:val="22"/>
                <w:szCs w:val="22"/>
                <w:lang w:val="en-IN"/>
              </w:rPr>
              <w:t xml:space="preserve"> include </w:t>
            </w:r>
            <w:r>
              <w:rPr>
                <w:rFonts w:asciiTheme="minorHAnsi" w:hAnsiTheme="minorHAnsi"/>
                <w:i/>
                <w:sz w:val="22"/>
                <w:szCs w:val="22"/>
                <w:lang w:val="en-IN"/>
              </w:rPr>
              <w:t>GPS</w:t>
            </w:r>
            <w:r>
              <w:rPr>
                <w:rFonts w:asciiTheme="minorHAnsi" w:hAnsiTheme="minorHAnsi"/>
                <w:sz w:val="22"/>
                <w:szCs w:val="22"/>
                <w:lang w:val="en-IN"/>
              </w:rPr>
              <w:t xml:space="preserve"> if GPS coordinates are required, </w:t>
            </w:r>
            <w:r>
              <w:rPr>
                <w:rFonts w:asciiTheme="minorHAnsi" w:hAnsiTheme="minorHAnsi"/>
                <w:i/>
                <w:sz w:val="22"/>
                <w:szCs w:val="22"/>
                <w:lang w:val="en-IN"/>
              </w:rPr>
              <w:t>microphone or audio</w:t>
            </w:r>
            <w:r>
              <w:rPr>
                <w:rFonts w:asciiTheme="minorHAnsi" w:hAnsiTheme="minorHAnsi"/>
                <w:sz w:val="22"/>
                <w:szCs w:val="22"/>
                <w:lang w:val="en-IN"/>
              </w:rPr>
              <w:t xml:space="preserve"> if the response is being audio recorded, </w:t>
            </w:r>
            <w:r>
              <w:rPr>
                <w:rFonts w:asciiTheme="minorHAnsi" w:hAnsiTheme="minorHAnsi"/>
                <w:i/>
                <w:sz w:val="22"/>
                <w:szCs w:val="22"/>
                <w:lang w:val="en-IN"/>
              </w:rPr>
              <w:t>camera or photo</w:t>
            </w:r>
            <w:r>
              <w:rPr>
                <w:rFonts w:asciiTheme="minorHAnsi" w:hAnsiTheme="minorHAnsi"/>
                <w:sz w:val="22"/>
                <w:szCs w:val="22"/>
                <w:lang w:val="en-IN"/>
              </w:rPr>
              <w:t xml:space="preserve"> if a picture is being taken, </w:t>
            </w:r>
            <w:r>
              <w:rPr>
                <w:rFonts w:asciiTheme="minorHAnsi" w:hAnsiTheme="minorHAnsi"/>
                <w:i/>
                <w:sz w:val="22"/>
                <w:szCs w:val="22"/>
                <w:lang w:val="en-IN"/>
              </w:rPr>
              <w:t>barcode</w:t>
            </w:r>
            <w:r>
              <w:rPr>
                <w:rFonts w:asciiTheme="minorHAnsi" w:hAnsiTheme="minorHAnsi"/>
                <w:sz w:val="22"/>
                <w:szCs w:val="22"/>
                <w:lang w:val="en-IN"/>
              </w:rPr>
              <w:t xml:space="preserve"> if the response requires a barcode scan.</w:t>
            </w:r>
          </w:p>
          <w:p w:rsidR="009633B1" w:rsidRPr="009633B1" w:rsidRDefault="009633B1" w:rsidP="009633B1">
            <w:pPr>
              <w:spacing w:line="276" w:lineRule="auto"/>
              <w:jc w:val="both"/>
              <w:rPr>
                <w:rFonts w:asciiTheme="minorHAnsi" w:hAnsiTheme="minorHAnsi"/>
                <w:sz w:val="22"/>
                <w:szCs w:val="22"/>
                <w:lang w:val="en-IN"/>
              </w:rPr>
            </w:pPr>
          </w:p>
          <w:p w:rsidR="009633B1" w:rsidRPr="009633B1" w:rsidRDefault="009633B1" w:rsidP="009633B1">
            <w:pPr>
              <w:numPr>
                <w:ilvl w:val="0"/>
                <w:numId w:val="24"/>
              </w:numPr>
              <w:ind w:left="252" w:hanging="251"/>
              <w:contextualSpacing/>
              <w:rPr>
                <w:rFonts w:asciiTheme="minorHAnsi" w:hAnsiTheme="minorHAnsi"/>
                <w:sz w:val="22"/>
                <w:szCs w:val="22"/>
              </w:rPr>
            </w:pPr>
            <w:r w:rsidRPr="009633B1">
              <w:rPr>
                <w:rFonts w:asciiTheme="minorHAnsi" w:eastAsia="Calibri" w:hAnsiTheme="minorHAnsi" w:cs="Calibri"/>
                <w:sz w:val="22"/>
                <w:szCs w:val="22"/>
              </w:rPr>
              <w:t>Explain that the definition file has a specific place where select options (multiple choice options) can be defined. Pre-defining and pre-coding multiple choice responses improves data quality and simplifies analysis.</w:t>
            </w:r>
          </w:p>
          <w:p w:rsidR="009633B1" w:rsidRPr="009633B1" w:rsidRDefault="009633B1" w:rsidP="009633B1">
            <w:pPr>
              <w:numPr>
                <w:ilvl w:val="0"/>
                <w:numId w:val="29"/>
              </w:numPr>
              <w:ind w:hanging="359"/>
              <w:contextualSpacing/>
              <w:rPr>
                <w:rFonts w:asciiTheme="minorHAnsi" w:hAnsiTheme="minorHAnsi"/>
                <w:sz w:val="22"/>
                <w:szCs w:val="22"/>
              </w:rPr>
            </w:pPr>
            <w:r w:rsidRPr="009633B1">
              <w:rPr>
                <w:rFonts w:asciiTheme="minorHAnsi" w:eastAsia="Calibri" w:hAnsiTheme="minorHAnsi" w:cs="Calibri"/>
                <w:b/>
                <w:sz w:val="22"/>
                <w:szCs w:val="22"/>
                <w:u w:val="single"/>
              </w:rPr>
              <w:t>ASK</w:t>
            </w:r>
            <w:r w:rsidRPr="009633B1">
              <w:rPr>
                <w:rFonts w:asciiTheme="minorHAnsi" w:eastAsia="Calibri" w:hAnsiTheme="minorHAnsi" w:cs="Calibri"/>
                <w:sz w:val="22"/>
                <w:szCs w:val="22"/>
              </w:rPr>
              <w:t>: “</w:t>
            </w:r>
            <w:r w:rsidRPr="009633B1">
              <w:rPr>
                <w:rFonts w:asciiTheme="minorHAnsi" w:eastAsia="Calibri" w:hAnsiTheme="minorHAnsi" w:cs="Calibri"/>
                <w:b/>
                <w:sz w:val="22"/>
                <w:szCs w:val="22"/>
              </w:rPr>
              <w:t>How does pre-defining and pre-coding responses improve data quality? How does it simplify analysis?”</w:t>
            </w:r>
          </w:p>
          <w:p w:rsidR="009633B1" w:rsidRPr="009633B1" w:rsidRDefault="009633B1" w:rsidP="009633B1">
            <w:pPr>
              <w:numPr>
                <w:ilvl w:val="0"/>
                <w:numId w:val="24"/>
              </w:numPr>
              <w:ind w:left="252" w:hanging="251"/>
              <w:contextualSpacing/>
              <w:rPr>
                <w:rFonts w:asciiTheme="minorHAnsi" w:hAnsiTheme="minorHAnsi"/>
                <w:sz w:val="22"/>
                <w:szCs w:val="22"/>
              </w:rPr>
            </w:pPr>
            <w:r w:rsidRPr="009633B1">
              <w:rPr>
                <w:rFonts w:asciiTheme="minorHAnsi" w:eastAsia="Calibri" w:hAnsiTheme="minorHAnsi" w:cs="Calibri"/>
                <w:b/>
                <w:sz w:val="22"/>
                <w:szCs w:val="22"/>
              </w:rPr>
              <w:t>Share</w:t>
            </w:r>
            <w:r w:rsidRPr="009633B1">
              <w:rPr>
                <w:rFonts w:asciiTheme="minorHAnsi" w:eastAsia="Calibri" w:hAnsiTheme="minorHAnsi" w:cs="Calibri"/>
                <w:sz w:val="22"/>
                <w:szCs w:val="22"/>
              </w:rPr>
              <w:t xml:space="preserve"> the </w:t>
            </w:r>
            <w:r w:rsidRPr="009633B1">
              <w:rPr>
                <w:rFonts w:asciiTheme="minorHAnsi" w:eastAsia="Calibri" w:hAnsiTheme="minorHAnsi" w:cs="Calibri"/>
                <w:b/>
                <w:i/>
                <w:sz w:val="22"/>
                <w:szCs w:val="22"/>
              </w:rPr>
              <w:t>Design Tip</w:t>
            </w:r>
            <w:r w:rsidRPr="009633B1">
              <w:rPr>
                <w:rFonts w:asciiTheme="minorHAnsi" w:eastAsia="Calibri" w:hAnsiTheme="minorHAnsi" w:cs="Calibri"/>
                <w:b/>
                <w:sz w:val="22"/>
                <w:szCs w:val="22"/>
              </w:rPr>
              <w:t xml:space="preserve"> </w:t>
            </w:r>
            <w:r w:rsidRPr="009633B1">
              <w:rPr>
                <w:rFonts w:asciiTheme="minorHAnsi" w:eastAsia="Calibri" w:hAnsiTheme="minorHAnsi" w:cs="Calibri"/>
                <w:sz w:val="22"/>
                <w:szCs w:val="22"/>
              </w:rPr>
              <w:t xml:space="preserve">about determining whether data analyst wants numeric or string variables: </w:t>
            </w:r>
            <w:r w:rsidRPr="009633B1">
              <w:rPr>
                <w:rFonts w:asciiTheme="minorHAnsi" w:eastAsia="Calibri" w:hAnsiTheme="minorHAnsi" w:cs="Calibri"/>
                <w:b/>
                <w:sz w:val="22"/>
                <w:szCs w:val="22"/>
              </w:rPr>
              <w:t>During design, talk to the person who will do the analysis of data collected with the ICT4D application. Determine whether data needs to be available as numeric (number) or string (text) variables for the purpose of analysis. Then talk with the ICT team to make sure the application data is captured in the format required to best facilitate analysis.</w:t>
            </w:r>
          </w:p>
          <w:p w:rsidR="009633B1" w:rsidRPr="009633B1" w:rsidRDefault="009633B1" w:rsidP="009633B1">
            <w:pPr>
              <w:rPr>
                <w:rFonts w:asciiTheme="minorHAnsi" w:hAnsiTheme="minorHAnsi"/>
                <w:sz w:val="22"/>
                <w:szCs w:val="22"/>
              </w:rPr>
            </w:pPr>
          </w:p>
          <w:p w:rsidR="009633B1" w:rsidRPr="009633B1" w:rsidRDefault="009633B1" w:rsidP="009633B1">
            <w:pPr>
              <w:numPr>
                <w:ilvl w:val="0"/>
                <w:numId w:val="24"/>
              </w:numPr>
              <w:ind w:left="252" w:hanging="251"/>
              <w:contextualSpacing/>
              <w:rPr>
                <w:rFonts w:asciiTheme="minorHAnsi" w:hAnsiTheme="minorHAnsi"/>
                <w:sz w:val="22"/>
                <w:szCs w:val="22"/>
              </w:rPr>
            </w:pPr>
            <w:r w:rsidRPr="009633B1">
              <w:rPr>
                <w:rFonts w:asciiTheme="minorHAnsi" w:eastAsia="Calibri" w:hAnsiTheme="minorHAnsi" w:cs="Calibri"/>
                <w:sz w:val="22"/>
                <w:szCs w:val="22"/>
              </w:rPr>
              <w:t xml:space="preserve">Share </w:t>
            </w:r>
            <w:r w:rsidRPr="009633B1">
              <w:rPr>
                <w:rFonts w:asciiTheme="minorHAnsi" w:eastAsia="Calibri" w:hAnsiTheme="minorHAnsi" w:cs="Calibri"/>
                <w:b/>
                <w:sz w:val="22"/>
                <w:szCs w:val="22"/>
              </w:rPr>
              <w:t xml:space="preserve">Key Message </w:t>
            </w:r>
            <w:r>
              <w:rPr>
                <w:rFonts w:asciiTheme="minorHAnsi" w:eastAsia="Calibri" w:hAnsiTheme="minorHAnsi" w:cs="Calibri"/>
                <w:b/>
                <w:sz w:val="22"/>
                <w:szCs w:val="22"/>
              </w:rPr>
              <w:t>5</w:t>
            </w:r>
            <w:r w:rsidRPr="009633B1">
              <w:rPr>
                <w:rFonts w:asciiTheme="minorHAnsi" w:eastAsia="Calibri" w:hAnsiTheme="minorHAnsi" w:cs="Calibri"/>
                <w:sz w:val="22"/>
                <w:szCs w:val="22"/>
              </w:rPr>
              <w:t xml:space="preserve">: </w:t>
            </w:r>
            <w:r w:rsidRPr="009633B1">
              <w:rPr>
                <w:rFonts w:asciiTheme="minorHAnsi" w:eastAsia="Calibri" w:hAnsiTheme="minorHAnsi" w:cs="Calibri"/>
                <w:b/>
                <w:sz w:val="22"/>
                <w:szCs w:val="22"/>
              </w:rPr>
              <w:t>Constraints</w:t>
            </w:r>
            <w:r w:rsidRPr="009633B1">
              <w:rPr>
                <w:rFonts w:asciiTheme="minorHAnsi" w:eastAsia="Calibri" w:hAnsiTheme="minorHAnsi" w:cs="Calibri"/>
                <w:sz w:val="22"/>
                <w:szCs w:val="22"/>
              </w:rPr>
              <w:t xml:space="preserve"> (or validations) for individual questions can be added so that the application only accepts responses within an allowable range or that meet a pre-set criteria. </w:t>
            </w:r>
          </w:p>
          <w:p w:rsidR="009633B1" w:rsidRPr="009633B1" w:rsidRDefault="009633B1" w:rsidP="009633B1">
            <w:pPr>
              <w:numPr>
                <w:ilvl w:val="0"/>
                <w:numId w:val="24"/>
              </w:numPr>
              <w:ind w:left="252" w:hanging="251"/>
              <w:contextualSpacing/>
              <w:rPr>
                <w:rFonts w:asciiTheme="minorHAnsi" w:hAnsiTheme="minorHAnsi"/>
                <w:sz w:val="22"/>
                <w:szCs w:val="22"/>
              </w:rPr>
            </w:pPr>
            <w:r w:rsidRPr="009633B1">
              <w:rPr>
                <w:rFonts w:asciiTheme="minorHAnsi" w:eastAsia="Calibri" w:hAnsiTheme="minorHAnsi" w:cs="Calibri"/>
                <w:b/>
                <w:i/>
                <w:sz w:val="22"/>
                <w:szCs w:val="22"/>
              </w:rPr>
              <w:t>ASK</w:t>
            </w:r>
            <w:r w:rsidRPr="009633B1">
              <w:rPr>
                <w:rFonts w:asciiTheme="minorHAnsi" w:eastAsia="Calibri" w:hAnsiTheme="minorHAnsi" w:cs="Calibri"/>
                <w:sz w:val="22"/>
                <w:szCs w:val="22"/>
              </w:rPr>
              <w:t xml:space="preserve"> if anyone can think of an example where data constraints could be included in the definition to improve data quality?</w:t>
            </w:r>
          </w:p>
          <w:p w:rsidR="009633B1" w:rsidRPr="009633B1" w:rsidRDefault="009633B1" w:rsidP="009633B1">
            <w:pPr>
              <w:numPr>
                <w:ilvl w:val="0"/>
                <w:numId w:val="29"/>
              </w:numPr>
              <w:ind w:hanging="359"/>
              <w:contextualSpacing/>
              <w:rPr>
                <w:rFonts w:asciiTheme="minorHAnsi" w:hAnsiTheme="minorHAnsi"/>
                <w:sz w:val="22"/>
                <w:szCs w:val="22"/>
              </w:rPr>
            </w:pPr>
            <w:r w:rsidRPr="009633B1">
              <w:rPr>
                <w:rFonts w:asciiTheme="minorHAnsi" w:eastAsia="Calibri" w:hAnsiTheme="minorHAnsi" w:cs="Calibri"/>
                <w:sz w:val="22"/>
                <w:szCs w:val="22"/>
              </w:rPr>
              <w:t>Allow time for response</w:t>
            </w:r>
          </w:p>
          <w:p w:rsidR="009633B1" w:rsidRPr="009633B1" w:rsidRDefault="009633B1" w:rsidP="009633B1">
            <w:pPr>
              <w:spacing w:line="276" w:lineRule="auto"/>
              <w:jc w:val="both"/>
              <w:rPr>
                <w:rFonts w:asciiTheme="minorHAnsi" w:eastAsia="Calibri" w:hAnsiTheme="minorHAnsi" w:cs="Calibri"/>
                <w:sz w:val="22"/>
                <w:szCs w:val="22"/>
              </w:rPr>
            </w:pPr>
            <w:r w:rsidRPr="009633B1">
              <w:rPr>
                <w:rFonts w:asciiTheme="minorHAnsi" w:eastAsia="Calibri" w:hAnsiTheme="minorHAnsi" w:cs="Calibri"/>
                <w:sz w:val="22"/>
                <w:szCs w:val="22"/>
              </w:rPr>
              <w:t>If needed share examples: specifying a valid range of numbers for age, temperature, crop production, allowable date, etc.</w:t>
            </w:r>
          </w:p>
          <w:p w:rsidR="009633B1" w:rsidRPr="009633B1" w:rsidRDefault="009633B1" w:rsidP="009633B1">
            <w:pPr>
              <w:spacing w:line="276" w:lineRule="auto"/>
              <w:jc w:val="both"/>
              <w:rPr>
                <w:rFonts w:asciiTheme="minorHAnsi" w:hAnsiTheme="minorHAnsi"/>
                <w:sz w:val="22"/>
                <w:szCs w:val="22"/>
                <w:lang w:val="en-IN"/>
              </w:rPr>
            </w:pPr>
          </w:p>
          <w:p w:rsidR="000D2947" w:rsidRDefault="000D2947" w:rsidP="000D2947">
            <w:pPr>
              <w:pStyle w:val="ListParagraph"/>
              <w:numPr>
                <w:ilvl w:val="0"/>
                <w:numId w:val="14"/>
              </w:numPr>
              <w:spacing w:line="276" w:lineRule="auto"/>
              <w:ind w:left="342" w:hanging="342"/>
              <w:jc w:val="both"/>
              <w:rPr>
                <w:rFonts w:asciiTheme="minorHAnsi" w:hAnsiTheme="minorHAnsi"/>
                <w:sz w:val="22"/>
                <w:szCs w:val="22"/>
                <w:lang w:val="en-IN"/>
              </w:rPr>
            </w:pPr>
            <w:proofErr w:type="gramStart"/>
            <w:r>
              <w:rPr>
                <w:rFonts w:asciiTheme="minorHAnsi" w:hAnsiTheme="minorHAnsi"/>
                <w:b/>
                <w:sz w:val="22"/>
                <w:szCs w:val="22"/>
                <w:lang w:val="en-IN"/>
              </w:rPr>
              <w:t xml:space="preserve">ASK </w:t>
            </w:r>
            <w:r>
              <w:rPr>
                <w:rFonts w:asciiTheme="minorHAnsi" w:hAnsiTheme="minorHAnsi"/>
                <w:sz w:val="22"/>
                <w:szCs w:val="22"/>
                <w:lang w:val="en-IN"/>
              </w:rPr>
              <w:t xml:space="preserve"> for</w:t>
            </w:r>
            <w:proofErr w:type="gramEnd"/>
            <w:r>
              <w:rPr>
                <w:rFonts w:asciiTheme="minorHAnsi" w:hAnsiTheme="minorHAnsi"/>
                <w:sz w:val="22"/>
                <w:szCs w:val="22"/>
                <w:lang w:val="en-IN"/>
              </w:rPr>
              <w:t xml:space="preserve"> and respond to any questions so far on definition files.</w:t>
            </w:r>
          </w:p>
        </w:tc>
      </w:tr>
      <w:tr w:rsidR="000D2947" w:rsidTr="00D759CF">
        <w:tc>
          <w:tcPr>
            <w:tcW w:w="1007" w:type="dxa"/>
            <w:tcBorders>
              <w:top w:val="single" w:sz="4" w:space="0" w:color="auto"/>
              <w:left w:val="single" w:sz="4" w:space="0" w:color="auto"/>
              <w:bottom w:val="single" w:sz="4" w:space="0" w:color="auto"/>
              <w:right w:val="single" w:sz="4" w:space="0" w:color="auto"/>
            </w:tcBorders>
          </w:tcPr>
          <w:p w:rsidR="000D2947" w:rsidRDefault="000D2947">
            <w:pPr>
              <w:spacing w:line="276" w:lineRule="auto"/>
              <w:rPr>
                <w:rFonts w:ascii="Calibri" w:hAnsi="Calibri" w:cs="Calibri"/>
                <w:sz w:val="20"/>
                <w:lang w:val="en-IN"/>
              </w:rPr>
            </w:pPr>
          </w:p>
        </w:tc>
        <w:tc>
          <w:tcPr>
            <w:tcW w:w="1260" w:type="dxa"/>
            <w:tcBorders>
              <w:top w:val="single" w:sz="4" w:space="0" w:color="auto"/>
              <w:left w:val="single" w:sz="4" w:space="0" w:color="auto"/>
              <w:bottom w:val="single" w:sz="4" w:space="0" w:color="auto"/>
              <w:right w:val="single" w:sz="4" w:space="0" w:color="auto"/>
            </w:tcBorders>
            <w:hideMark/>
          </w:tcPr>
          <w:p w:rsidR="000D2947" w:rsidRDefault="000D2947" w:rsidP="00863035">
            <w:pPr>
              <w:spacing w:line="276" w:lineRule="auto"/>
              <w:rPr>
                <w:rFonts w:ascii="Calibri" w:hAnsi="Calibri" w:cs="Calibri"/>
                <w:i/>
                <w:sz w:val="20"/>
                <w:lang w:val="en-IN"/>
              </w:rPr>
            </w:pPr>
            <w:r>
              <w:rPr>
                <w:rFonts w:ascii="Calibri" w:hAnsi="Calibri" w:cs="Calibri"/>
                <w:i/>
                <w:sz w:val="20"/>
                <w:lang w:val="en-IN"/>
              </w:rPr>
              <w:t>Group Work 1 (</w:t>
            </w:r>
            <w:r w:rsidR="00863035">
              <w:rPr>
                <w:rFonts w:ascii="Calibri" w:hAnsi="Calibri" w:cs="Calibri"/>
                <w:i/>
                <w:sz w:val="20"/>
                <w:lang w:val="en-IN"/>
              </w:rPr>
              <w:t>30</w:t>
            </w:r>
            <w:r>
              <w:rPr>
                <w:rFonts w:ascii="Calibri" w:hAnsi="Calibri" w:cs="Calibri"/>
                <w:i/>
                <w:sz w:val="20"/>
                <w:lang w:val="en-IN"/>
              </w:rPr>
              <w:t xml:space="preserve"> min)</w:t>
            </w:r>
          </w:p>
        </w:tc>
        <w:tc>
          <w:tcPr>
            <w:tcW w:w="7738" w:type="dxa"/>
            <w:tcBorders>
              <w:top w:val="single" w:sz="4" w:space="0" w:color="auto"/>
              <w:left w:val="single" w:sz="4" w:space="0" w:color="auto"/>
              <w:bottom w:val="single" w:sz="4" w:space="0" w:color="auto"/>
              <w:right w:val="single" w:sz="4" w:space="0" w:color="auto"/>
            </w:tcBorders>
          </w:tcPr>
          <w:p w:rsidR="000D2947" w:rsidRPr="00863035" w:rsidRDefault="000D2947" w:rsidP="000D2947">
            <w:pPr>
              <w:pStyle w:val="ListParagraph"/>
              <w:numPr>
                <w:ilvl w:val="0"/>
                <w:numId w:val="14"/>
              </w:numPr>
              <w:spacing w:line="276" w:lineRule="auto"/>
              <w:ind w:left="342"/>
              <w:rPr>
                <w:rFonts w:ascii="Calibri" w:hAnsi="Calibri" w:cs="Calibri"/>
                <w:sz w:val="22"/>
                <w:szCs w:val="22"/>
                <w:lang w:val="en-IN"/>
              </w:rPr>
            </w:pPr>
            <w:r w:rsidRPr="00863035">
              <w:rPr>
                <w:rFonts w:ascii="Calibri" w:hAnsi="Calibri" w:cs="Calibri"/>
                <w:sz w:val="22"/>
                <w:szCs w:val="22"/>
                <w:lang w:val="en-IN"/>
              </w:rPr>
              <w:t>Divide participants into groups:</w:t>
            </w:r>
          </w:p>
          <w:p w:rsidR="000D2947" w:rsidRPr="00863035" w:rsidRDefault="000D2947">
            <w:pPr>
              <w:spacing w:line="276" w:lineRule="auto"/>
              <w:rPr>
                <w:rFonts w:ascii="Calibri" w:hAnsi="Calibri" w:cs="Calibri"/>
                <w:sz w:val="22"/>
                <w:szCs w:val="22"/>
                <w:lang w:val="en-IN"/>
              </w:rPr>
            </w:pPr>
          </w:p>
          <w:p w:rsidR="000D2947" w:rsidRPr="00863035" w:rsidRDefault="000D2947" w:rsidP="000D2947">
            <w:pPr>
              <w:pStyle w:val="ListParagraph"/>
              <w:numPr>
                <w:ilvl w:val="0"/>
                <w:numId w:val="14"/>
              </w:numPr>
              <w:spacing w:line="276" w:lineRule="auto"/>
              <w:ind w:left="342"/>
              <w:rPr>
                <w:rFonts w:ascii="Calibri" w:hAnsi="Calibri" w:cs="Calibri"/>
                <w:sz w:val="22"/>
                <w:szCs w:val="22"/>
                <w:lang w:val="en-IN"/>
              </w:rPr>
            </w:pPr>
            <w:r w:rsidRPr="00863035">
              <w:rPr>
                <w:rFonts w:ascii="Calibri" w:hAnsi="Calibri" w:cs="Calibri"/>
                <w:sz w:val="22"/>
                <w:szCs w:val="22"/>
                <w:lang w:val="en-IN"/>
              </w:rPr>
              <w:t xml:space="preserve">Distribute </w:t>
            </w:r>
            <w:r w:rsidR="009633B1" w:rsidRPr="00863035">
              <w:rPr>
                <w:rFonts w:ascii="Calibri" w:hAnsi="Calibri" w:cs="Calibri"/>
                <w:sz w:val="22"/>
                <w:szCs w:val="22"/>
                <w:lang w:val="en-IN"/>
              </w:rPr>
              <w:t xml:space="preserve">2.1.2 </w:t>
            </w:r>
            <w:r w:rsidR="00D343E7" w:rsidRPr="00863035">
              <w:rPr>
                <w:rFonts w:ascii="Calibri" w:hAnsi="Calibri" w:cs="Calibri"/>
                <w:sz w:val="22"/>
                <w:szCs w:val="22"/>
                <w:lang w:val="en-IN"/>
              </w:rPr>
              <w:t>Household registration form</w:t>
            </w:r>
          </w:p>
          <w:p w:rsidR="000D2947" w:rsidRPr="00863035" w:rsidRDefault="000D2947" w:rsidP="000D2947">
            <w:pPr>
              <w:pStyle w:val="ListParagraph"/>
              <w:numPr>
                <w:ilvl w:val="0"/>
                <w:numId w:val="14"/>
              </w:numPr>
              <w:spacing w:line="276" w:lineRule="auto"/>
              <w:ind w:left="342"/>
              <w:rPr>
                <w:rFonts w:ascii="Calibri" w:hAnsi="Calibri" w:cs="Calibri"/>
                <w:sz w:val="22"/>
                <w:szCs w:val="22"/>
                <w:lang w:val="en-IN"/>
              </w:rPr>
            </w:pPr>
            <w:r w:rsidRPr="00863035">
              <w:rPr>
                <w:rFonts w:ascii="Calibri" w:hAnsi="Calibri" w:cs="Calibri"/>
                <w:b/>
                <w:sz w:val="22"/>
                <w:szCs w:val="22"/>
                <w:lang w:val="en-IN"/>
              </w:rPr>
              <w:lastRenderedPageBreak/>
              <w:t>Explain</w:t>
            </w:r>
            <w:r w:rsidRPr="00863035">
              <w:rPr>
                <w:rFonts w:ascii="Calibri" w:hAnsi="Calibri" w:cs="Calibri"/>
                <w:sz w:val="22"/>
                <w:szCs w:val="22"/>
                <w:lang w:val="en-IN"/>
              </w:rPr>
              <w:t xml:space="preserve"> that groups have 45 minutes to prepare an ICT4D definition file based on the handout. For each question in the sample survey, the group should define:</w:t>
            </w:r>
          </w:p>
          <w:p w:rsidR="000D2947" w:rsidRPr="00863035" w:rsidRDefault="000D2947" w:rsidP="000D2947">
            <w:pPr>
              <w:pStyle w:val="ListParagraph"/>
              <w:numPr>
                <w:ilvl w:val="0"/>
                <w:numId w:val="18"/>
              </w:numPr>
              <w:spacing w:line="276" w:lineRule="auto"/>
              <w:rPr>
                <w:rFonts w:ascii="Calibri" w:hAnsi="Calibri" w:cs="Calibri"/>
                <w:sz w:val="22"/>
                <w:szCs w:val="22"/>
                <w:lang w:val="en-IN"/>
              </w:rPr>
            </w:pPr>
            <w:r w:rsidRPr="00863035">
              <w:rPr>
                <w:rFonts w:ascii="Calibri" w:hAnsi="Calibri" w:cs="Calibri"/>
                <w:sz w:val="22"/>
                <w:szCs w:val="22"/>
                <w:lang w:val="en-IN"/>
              </w:rPr>
              <w:t>Question Code</w:t>
            </w:r>
          </w:p>
          <w:p w:rsidR="000D2947" w:rsidRPr="00863035" w:rsidRDefault="000D2947" w:rsidP="000D2947">
            <w:pPr>
              <w:pStyle w:val="ListParagraph"/>
              <w:numPr>
                <w:ilvl w:val="0"/>
                <w:numId w:val="18"/>
              </w:numPr>
              <w:spacing w:line="276" w:lineRule="auto"/>
              <w:rPr>
                <w:rFonts w:ascii="Calibri" w:hAnsi="Calibri" w:cs="Calibri"/>
                <w:sz w:val="22"/>
                <w:szCs w:val="22"/>
                <w:lang w:val="en-IN"/>
              </w:rPr>
            </w:pPr>
            <w:r w:rsidRPr="00863035">
              <w:rPr>
                <w:rFonts w:ascii="Calibri" w:hAnsi="Calibri" w:cs="Calibri"/>
                <w:sz w:val="22"/>
                <w:szCs w:val="22"/>
                <w:lang w:val="en-IN"/>
              </w:rPr>
              <w:t>Show if logic</w:t>
            </w:r>
          </w:p>
          <w:p w:rsidR="009633B1" w:rsidRPr="00863035" w:rsidRDefault="009633B1" w:rsidP="000D2947">
            <w:pPr>
              <w:pStyle w:val="ListParagraph"/>
              <w:numPr>
                <w:ilvl w:val="0"/>
                <w:numId w:val="18"/>
              </w:numPr>
              <w:spacing w:line="276" w:lineRule="auto"/>
              <w:rPr>
                <w:rFonts w:ascii="Calibri" w:hAnsi="Calibri" w:cs="Calibri"/>
                <w:sz w:val="22"/>
                <w:szCs w:val="22"/>
                <w:lang w:val="en-IN"/>
              </w:rPr>
            </w:pPr>
            <w:r w:rsidRPr="00863035">
              <w:rPr>
                <w:rFonts w:ascii="Calibri" w:hAnsi="Calibri" w:cs="Calibri"/>
                <w:sz w:val="22"/>
                <w:szCs w:val="22"/>
                <w:lang w:val="en-IN"/>
              </w:rPr>
              <w:t>Required?</w:t>
            </w:r>
          </w:p>
          <w:p w:rsidR="000D2947" w:rsidRPr="00863035" w:rsidRDefault="000D2947" w:rsidP="000D2947">
            <w:pPr>
              <w:pStyle w:val="ListParagraph"/>
              <w:numPr>
                <w:ilvl w:val="0"/>
                <w:numId w:val="18"/>
              </w:numPr>
              <w:spacing w:line="276" w:lineRule="auto"/>
              <w:rPr>
                <w:rFonts w:ascii="Calibri" w:hAnsi="Calibri" w:cs="Calibri"/>
                <w:sz w:val="22"/>
                <w:szCs w:val="22"/>
                <w:lang w:val="en-IN"/>
              </w:rPr>
            </w:pPr>
            <w:r w:rsidRPr="00863035">
              <w:rPr>
                <w:rFonts w:ascii="Calibri" w:hAnsi="Calibri" w:cs="Calibri"/>
                <w:sz w:val="22"/>
                <w:szCs w:val="22"/>
                <w:lang w:val="en-IN"/>
              </w:rPr>
              <w:t>Question</w:t>
            </w:r>
          </w:p>
          <w:p w:rsidR="000D2947" w:rsidRPr="00863035" w:rsidRDefault="000D2947" w:rsidP="000D2947">
            <w:pPr>
              <w:pStyle w:val="ListParagraph"/>
              <w:numPr>
                <w:ilvl w:val="0"/>
                <w:numId w:val="18"/>
              </w:numPr>
              <w:spacing w:line="276" w:lineRule="auto"/>
              <w:rPr>
                <w:rFonts w:ascii="Calibri" w:hAnsi="Calibri" w:cs="Calibri"/>
                <w:sz w:val="22"/>
                <w:szCs w:val="22"/>
                <w:lang w:val="en-IN"/>
              </w:rPr>
            </w:pPr>
            <w:r w:rsidRPr="00863035">
              <w:rPr>
                <w:rFonts w:ascii="Calibri" w:hAnsi="Calibri" w:cs="Calibri"/>
                <w:sz w:val="22"/>
                <w:szCs w:val="22"/>
                <w:lang w:val="en-IN"/>
              </w:rPr>
              <w:t>Question type</w:t>
            </w:r>
          </w:p>
          <w:p w:rsidR="009633B1" w:rsidRPr="00863035" w:rsidRDefault="009633B1" w:rsidP="000D2947">
            <w:pPr>
              <w:pStyle w:val="ListParagraph"/>
              <w:numPr>
                <w:ilvl w:val="0"/>
                <w:numId w:val="18"/>
              </w:numPr>
              <w:spacing w:line="276" w:lineRule="auto"/>
              <w:rPr>
                <w:rFonts w:ascii="Calibri" w:hAnsi="Calibri" w:cs="Calibri"/>
                <w:sz w:val="22"/>
                <w:szCs w:val="22"/>
                <w:lang w:val="en-IN"/>
              </w:rPr>
            </w:pPr>
            <w:r w:rsidRPr="00863035">
              <w:rPr>
                <w:rFonts w:ascii="Calibri" w:hAnsi="Calibri" w:cs="Calibri"/>
                <w:sz w:val="22"/>
                <w:szCs w:val="22"/>
                <w:lang w:val="en-IN"/>
              </w:rPr>
              <w:t>Constraints</w:t>
            </w:r>
          </w:p>
          <w:p w:rsidR="000D2947" w:rsidRPr="00863035" w:rsidRDefault="000D2947" w:rsidP="00D343E7">
            <w:pPr>
              <w:pStyle w:val="ListParagraph"/>
              <w:numPr>
                <w:ilvl w:val="0"/>
                <w:numId w:val="14"/>
              </w:numPr>
              <w:spacing w:line="276" w:lineRule="auto"/>
              <w:ind w:left="342"/>
              <w:rPr>
                <w:rFonts w:ascii="Calibri" w:hAnsi="Calibri" w:cs="Calibri"/>
                <w:sz w:val="22"/>
                <w:szCs w:val="22"/>
                <w:lang w:val="en-IN"/>
              </w:rPr>
            </w:pPr>
            <w:r w:rsidRPr="00863035">
              <w:rPr>
                <w:rFonts w:ascii="Calibri" w:hAnsi="Calibri" w:cs="Calibri"/>
                <w:sz w:val="22"/>
                <w:szCs w:val="22"/>
                <w:lang w:val="en-IN"/>
              </w:rPr>
              <w:t xml:space="preserve">Groups can either prepare flip charts showing their definition file or use the ICT4D </w:t>
            </w:r>
            <w:r w:rsidR="00D343E7" w:rsidRPr="00863035">
              <w:rPr>
                <w:rFonts w:ascii="Calibri" w:hAnsi="Calibri" w:cs="Calibri"/>
                <w:sz w:val="22"/>
                <w:szCs w:val="22"/>
                <w:lang w:val="en-IN"/>
              </w:rPr>
              <w:t>Definition File</w:t>
            </w:r>
            <w:r w:rsidRPr="00863035">
              <w:rPr>
                <w:rFonts w:ascii="Calibri" w:hAnsi="Calibri" w:cs="Calibri"/>
                <w:sz w:val="22"/>
                <w:szCs w:val="22"/>
                <w:lang w:val="en-IN"/>
              </w:rPr>
              <w:t xml:space="preserve"> to prepare an electronic definition file</w:t>
            </w:r>
          </w:p>
        </w:tc>
      </w:tr>
      <w:tr w:rsidR="00D775F4" w:rsidTr="00D775F4">
        <w:tc>
          <w:tcPr>
            <w:tcW w:w="1007" w:type="dxa"/>
            <w:tcBorders>
              <w:top w:val="single" w:sz="4" w:space="0" w:color="auto"/>
              <w:left w:val="single" w:sz="4" w:space="0" w:color="auto"/>
              <w:bottom w:val="single" w:sz="4" w:space="0" w:color="auto"/>
              <w:right w:val="single" w:sz="4" w:space="0" w:color="auto"/>
            </w:tcBorders>
          </w:tcPr>
          <w:p w:rsidR="00D775F4" w:rsidRDefault="00563BAD" w:rsidP="00940003">
            <w:pPr>
              <w:spacing w:line="276" w:lineRule="auto"/>
              <w:rPr>
                <w:rFonts w:ascii="Calibri" w:hAnsi="Calibri" w:cs="Calibri"/>
                <w:sz w:val="20"/>
                <w:lang w:val="en-IN"/>
              </w:rPr>
            </w:pPr>
            <w:r>
              <w:rPr>
                <w:rFonts w:ascii="Calibri" w:hAnsi="Calibri" w:cs="Calibri"/>
                <w:sz w:val="20"/>
                <w:lang w:val="en-IN"/>
              </w:rPr>
              <w:lastRenderedPageBreak/>
              <w:t>10:30-11:00</w:t>
            </w:r>
          </w:p>
        </w:tc>
        <w:tc>
          <w:tcPr>
            <w:tcW w:w="1260" w:type="dxa"/>
            <w:tcBorders>
              <w:top w:val="single" w:sz="4" w:space="0" w:color="auto"/>
              <w:left w:val="single" w:sz="4" w:space="0" w:color="auto"/>
              <w:bottom w:val="single" w:sz="4" w:space="0" w:color="auto"/>
              <w:right w:val="single" w:sz="4" w:space="0" w:color="auto"/>
            </w:tcBorders>
            <w:hideMark/>
          </w:tcPr>
          <w:p w:rsidR="00D775F4" w:rsidRDefault="00D775F4" w:rsidP="00D775F4">
            <w:pPr>
              <w:spacing w:line="276" w:lineRule="auto"/>
              <w:rPr>
                <w:rFonts w:ascii="Calibri" w:hAnsi="Calibri" w:cs="Calibri"/>
                <w:i/>
                <w:sz w:val="20"/>
                <w:lang w:val="en-IN"/>
              </w:rPr>
            </w:pPr>
            <w:r>
              <w:rPr>
                <w:rFonts w:ascii="Calibri" w:hAnsi="Calibri" w:cs="Calibri"/>
                <w:i/>
                <w:sz w:val="20"/>
                <w:lang w:val="en-IN"/>
              </w:rPr>
              <w:t>In Plenary</w:t>
            </w:r>
          </w:p>
          <w:p w:rsidR="00D775F4" w:rsidRDefault="00D775F4" w:rsidP="00D775F4">
            <w:pPr>
              <w:spacing w:line="276" w:lineRule="auto"/>
              <w:rPr>
                <w:rFonts w:ascii="Calibri" w:hAnsi="Calibri" w:cs="Calibri"/>
                <w:i/>
                <w:sz w:val="20"/>
                <w:lang w:val="en-IN"/>
              </w:rPr>
            </w:pPr>
            <w:r>
              <w:rPr>
                <w:rFonts w:ascii="Calibri" w:hAnsi="Calibri" w:cs="Calibri"/>
                <w:i/>
                <w:sz w:val="20"/>
                <w:lang w:val="en-IN"/>
              </w:rPr>
              <w:t>(30 min)</w:t>
            </w:r>
          </w:p>
        </w:tc>
        <w:tc>
          <w:tcPr>
            <w:tcW w:w="7738" w:type="dxa"/>
            <w:tcBorders>
              <w:top w:val="single" w:sz="4" w:space="0" w:color="auto"/>
              <w:left w:val="single" w:sz="4" w:space="0" w:color="auto"/>
              <w:bottom w:val="single" w:sz="4" w:space="0" w:color="auto"/>
              <w:right w:val="single" w:sz="4" w:space="0" w:color="auto"/>
            </w:tcBorders>
          </w:tcPr>
          <w:p w:rsidR="00EA577B" w:rsidRPr="00863035" w:rsidRDefault="00EA577B" w:rsidP="00EA577B">
            <w:pPr>
              <w:pStyle w:val="ListParagraph"/>
              <w:numPr>
                <w:ilvl w:val="0"/>
                <w:numId w:val="14"/>
              </w:numPr>
              <w:ind w:left="252" w:hanging="252"/>
              <w:rPr>
                <w:rFonts w:ascii="Calibri" w:hAnsi="Calibri" w:cs="Calibri"/>
                <w:sz w:val="22"/>
                <w:szCs w:val="22"/>
              </w:rPr>
            </w:pPr>
            <w:r w:rsidRPr="00863035">
              <w:rPr>
                <w:rFonts w:ascii="Calibri" w:hAnsi="Calibri" w:cs="Calibri"/>
                <w:sz w:val="22"/>
                <w:szCs w:val="22"/>
              </w:rPr>
              <w:t>Distribute and display the Excel-based definition file for single-form survey v.1</w:t>
            </w:r>
          </w:p>
          <w:p w:rsidR="00EA577B" w:rsidRPr="00863035" w:rsidRDefault="00EA577B" w:rsidP="00EA577B">
            <w:pPr>
              <w:pStyle w:val="ListParagraph"/>
              <w:numPr>
                <w:ilvl w:val="0"/>
                <w:numId w:val="14"/>
              </w:numPr>
              <w:ind w:left="252" w:hanging="252"/>
              <w:rPr>
                <w:rFonts w:ascii="Calibri" w:hAnsi="Calibri" w:cs="Calibri"/>
                <w:sz w:val="22"/>
                <w:szCs w:val="22"/>
              </w:rPr>
            </w:pPr>
            <w:r w:rsidRPr="00863035">
              <w:rPr>
                <w:rFonts w:ascii="Calibri" w:hAnsi="Calibri" w:cs="Calibri"/>
                <w:sz w:val="22"/>
                <w:szCs w:val="22"/>
              </w:rPr>
              <w:t xml:space="preserve">Allow groups time to review their own definitions (Content Planning Table) against the sample definition. </w:t>
            </w:r>
          </w:p>
          <w:p w:rsidR="00EA577B" w:rsidRPr="00863035" w:rsidRDefault="00EA577B" w:rsidP="00EA577B">
            <w:pPr>
              <w:pStyle w:val="ListParagraph"/>
              <w:numPr>
                <w:ilvl w:val="0"/>
                <w:numId w:val="14"/>
              </w:numPr>
              <w:ind w:left="252" w:hanging="252"/>
              <w:rPr>
                <w:rFonts w:ascii="Calibri" w:hAnsi="Calibri" w:cs="Calibri"/>
                <w:sz w:val="22"/>
                <w:szCs w:val="22"/>
              </w:rPr>
            </w:pPr>
            <w:r w:rsidRPr="00863035">
              <w:rPr>
                <w:rFonts w:ascii="Calibri" w:hAnsi="Calibri" w:cs="Calibri"/>
                <w:b/>
                <w:sz w:val="22"/>
                <w:szCs w:val="22"/>
              </w:rPr>
              <w:t>ASK,</w:t>
            </w:r>
            <w:r w:rsidRPr="00863035">
              <w:rPr>
                <w:rFonts w:ascii="Calibri" w:hAnsi="Calibri" w:cs="Calibri"/>
                <w:sz w:val="22"/>
                <w:szCs w:val="22"/>
              </w:rPr>
              <w:t xml:space="preserve"> “Did any group define the survey content differently?”</w:t>
            </w:r>
          </w:p>
          <w:p w:rsidR="00EA577B" w:rsidRPr="00863035" w:rsidRDefault="00EA577B" w:rsidP="00EA577B">
            <w:pPr>
              <w:pStyle w:val="ListParagraph"/>
              <w:numPr>
                <w:ilvl w:val="0"/>
                <w:numId w:val="19"/>
              </w:numPr>
              <w:rPr>
                <w:rFonts w:ascii="Calibri" w:hAnsi="Calibri" w:cs="Calibri"/>
                <w:sz w:val="22"/>
                <w:szCs w:val="22"/>
              </w:rPr>
            </w:pPr>
            <w:r w:rsidRPr="00863035">
              <w:rPr>
                <w:rFonts w:ascii="Calibri" w:hAnsi="Calibri" w:cs="Calibri"/>
                <w:sz w:val="22"/>
                <w:szCs w:val="22"/>
              </w:rPr>
              <w:t>Allow time for response. Let groups with other content definition share their content and the reason for choosing it.</w:t>
            </w:r>
          </w:p>
          <w:p w:rsidR="00EA577B" w:rsidRPr="00863035" w:rsidRDefault="00EA577B" w:rsidP="00EA577B">
            <w:pPr>
              <w:pStyle w:val="ListParagraph"/>
              <w:numPr>
                <w:ilvl w:val="0"/>
                <w:numId w:val="14"/>
              </w:numPr>
              <w:ind w:left="252" w:hanging="252"/>
              <w:rPr>
                <w:rFonts w:asciiTheme="minorHAnsi" w:hAnsiTheme="minorHAnsi" w:cs="Arial"/>
                <w:sz w:val="22"/>
                <w:szCs w:val="22"/>
              </w:rPr>
            </w:pPr>
            <w:r w:rsidRPr="00863035">
              <w:rPr>
                <w:rFonts w:ascii="Calibri" w:hAnsi="Calibri" w:cs="Calibri"/>
                <w:sz w:val="22"/>
                <w:szCs w:val="22"/>
              </w:rPr>
              <w:t xml:space="preserve">Share </w:t>
            </w:r>
            <w:r w:rsidRPr="00863035">
              <w:rPr>
                <w:rFonts w:ascii="Calibri" w:hAnsi="Calibri" w:cs="Calibri"/>
                <w:b/>
                <w:sz w:val="22"/>
                <w:szCs w:val="22"/>
              </w:rPr>
              <w:t xml:space="preserve">Key Message </w:t>
            </w:r>
            <w:r w:rsidR="009633B1" w:rsidRPr="00863035">
              <w:rPr>
                <w:rFonts w:ascii="Calibri" w:hAnsi="Calibri" w:cs="Calibri"/>
                <w:b/>
                <w:sz w:val="22"/>
                <w:szCs w:val="22"/>
              </w:rPr>
              <w:t>6</w:t>
            </w:r>
            <w:r w:rsidRPr="00863035">
              <w:rPr>
                <w:rFonts w:ascii="Calibri" w:hAnsi="Calibri" w:cs="Calibri"/>
                <w:sz w:val="22"/>
                <w:szCs w:val="22"/>
              </w:rPr>
              <w:t>: There is never only one way to define content, show if logic and question types in ICT4D applications. Staff should take into consideration ways to maximize ease of use, data quality, and data completeness when defining content for an ICT4D application.</w:t>
            </w:r>
          </w:p>
          <w:p w:rsidR="00D775F4" w:rsidRPr="00863035" w:rsidRDefault="00EA577B" w:rsidP="00EA577B">
            <w:pPr>
              <w:pStyle w:val="ListParagraph"/>
              <w:numPr>
                <w:ilvl w:val="0"/>
                <w:numId w:val="14"/>
              </w:numPr>
              <w:spacing w:line="276" w:lineRule="auto"/>
              <w:ind w:left="342"/>
              <w:rPr>
                <w:rFonts w:ascii="Calibri" w:hAnsi="Calibri" w:cs="Calibri"/>
                <w:sz w:val="22"/>
                <w:szCs w:val="22"/>
                <w:lang w:val="en-IN"/>
              </w:rPr>
            </w:pPr>
            <w:r w:rsidRPr="00863035">
              <w:rPr>
                <w:rFonts w:ascii="Calibri" w:hAnsi="Calibri" w:cs="Calibri"/>
                <w:b/>
                <w:sz w:val="22"/>
                <w:szCs w:val="22"/>
              </w:rPr>
              <w:t>Ask</w:t>
            </w:r>
            <w:r w:rsidRPr="00863035">
              <w:rPr>
                <w:rFonts w:ascii="Calibri" w:hAnsi="Calibri" w:cs="Calibri"/>
                <w:sz w:val="22"/>
                <w:szCs w:val="22"/>
              </w:rPr>
              <w:t xml:space="preserve"> for and respond to any questions</w:t>
            </w:r>
          </w:p>
        </w:tc>
      </w:tr>
      <w:tr w:rsidR="00EA577B" w:rsidTr="00EA577B">
        <w:tc>
          <w:tcPr>
            <w:tcW w:w="10005" w:type="dxa"/>
            <w:gridSpan w:val="3"/>
            <w:tcBorders>
              <w:top w:val="single" w:sz="4" w:space="0" w:color="auto"/>
              <w:left w:val="single" w:sz="4" w:space="0" w:color="auto"/>
              <w:bottom w:val="single" w:sz="4" w:space="0" w:color="auto"/>
              <w:right w:val="single" w:sz="4" w:space="0" w:color="auto"/>
            </w:tcBorders>
            <w:vAlign w:val="bottom"/>
          </w:tcPr>
          <w:p w:rsidR="00EA577B" w:rsidRPr="00EA577B" w:rsidRDefault="00EA577B" w:rsidP="00EA577B">
            <w:pPr>
              <w:spacing w:after="40" w:line="276" w:lineRule="auto"/>
              <w:jc w:val="center"/>
              <w:rPr>
                <w:rFonts w:ascii="Calibri" w:hAnsi="Calibri" w:cs="Calibri"/>
                <w:b/>
                <w:i/>
                <w:szCs w:val="22"/>
                <w:lang w:val="en-IN"/>
              </w:rPr>
            </w:pPr>
            <w:r>
              <w:rPr>
                <w:rFonts w:ascii="Calibri" w:hAnsi="Calibri" w:cs="Calibri"/>
                <w:b/>
                <w:i/>
                <w:sz w:val="22"/>
                <w:szCs w:val="22"/>
                <w:lang w:val="en-IN"/>
              </w:rPr>
              <w:t>COFFEE BREAK</w:t>
            </w:r>
          </w:p>
        </w:tc>
      </w:tr>
    </w:tbl>
    <w:p w:rsidR="000D2947" w:rsidRDefault="000D2947" w:rsidP="000D2947">
      <w:pPr>
        <w:rPr>
          <w:b/>
          <w:sz w:val="22"/>
          <w:szCs w:val="22"/>
          <w:lang w:val="en-IN"/>
        </w:rPr>
      </w:pPr>
    </w:p>
    <w:p w:rsidR="00140DB0" w:rsidRDefault="00140DB0" w:rsidP="00140DB0">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 xml:space="preserve">SESSION </w:t>
      </w:r>
      <w:r w:rsidR="00CA45E3">
        <w:rPr>
          <w:rFonts w:ascii="Cambria" w:eastAsia="Times New Roman" w:hAnsi="Cambria" w:cs="Times New Roman"/>
          <w:bCs w:val="0"/>
          <w:color w:val="auto"/>
        </w:rPr>
        <w:t>2</w:t>
      </w:r>
      <w:r>
        <w:rPr>
          <w:rFonts w:ascii="Cambria" w:eastAsia="Times New Roman" w:hAnsi="Cambria" w:cs="Times New Roman"/>
          <w:bCs w:val="0"/>
          <w:color w:val="auto"/>
        </w:rPr>
        <w:t xml:space="preserve">:  </w:t>
      </w:r>
      <w:r w:rsidR="00563BAD">
        <w:rPr>
          <w:rFonts w:ascii="Cambria" w:eastAsia="Times New Roman" w:hAnsi="Cambria" w:cs="Times New Roman"/>
          <w:bCs w:val="0"/>
          <w:color w:val="auto"/>
        </w:rPr>
        <w:t xml:space="preserve">BUILDING </w:t>
      </w:r>
      <w:r w:rsidR="00863035">
        <w:rPr>
          <w:rFonts w:ascii="Cambria" w:eastAsia="Times New Roman" w:hAnsi="Cambria" w:cs="Times New Roman"/>
          <w:bCs w:val="0"/>
          <w:color w:val="auto"/>
        </w:rPr>
        <w:t xml:space="preserve">COMPLEX </w:t>
      </w:r>
      <w:r w:rsidR="00563BAD">
        <w:rPr>
          <w:rFonts w:ascii="Cambria" w:eastAsia="Times New Roman" w:hAnsi="Cambria" w:cs="Times New Roman"/>
          <w:bCs w:val="0"/>
          <w:color w:val="auto"/>
        </w:rPr>
        <w:t>FORMS</w:t>
      </w:r>
    </w:p>
    <w:p w:rsidR="00140DB0" w:rsidRDefault="00563BAD" w:rsidP="00140DB0">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11:30</w:t>
      </w:r>
      <w:r w:rsidR="00140DB0">
        <w:rPr>
          <w:rFonts w:ascii="Cambria" w:eastAsia="Times New Roman" w:hAnsi="Cambria" w:cs="Times New Roman"/>
          <w:bCs w:val="0"/>
          <w:color w:val="auto"/>
        </w:rPr>
        <w:t xml:space="preserve"> – 1</w:t>
      </w:r>
      <w:r>
        <w:rPr>
          <w:rFonts w:ascii="Cambria" w:eastAsia="Times New Roman" w:hAnsi="Cambria" w:cs="Times New Roman"/>
          <w:bCs w:val="0"/>
          <w:color w:val="auto"/>
        </w:rPr>
        <w:t>3</w:t>
      </w:r>
      <w:r w:rsidR="00140DB0">
        <w:rPr>
          <w:rFonts w:ascii="Cambria" w:eastAsia="Times New Roman" w:hAnsi="Cambria" w:cs="Times New Roman"/>
          <w:bCs w:val="0"/>
          <w:color w:val="auto"/>
        </w:rPr>
        <w:t>.00</w:t>
      </w:r>
    </w:p>
    <w:p w:rsidR="00140DB0" w:rsidRDefault="00140DB0" w:rsidP="00140DB0">
      <w:pPr>
        <w:jc w:val="center"/>
        <w:rPr>
          <w:rFonts w:asciiTheme="minorHAnsi" w:hAnsiTheme="minorHAnsi" w:cs="Calibri"/>
          <w:b/>
          <w:iCs/>
          <w:sz w:val="22"/>
          <w:szCs w:val="22"/>
        </w:rPr>
      </w:pPr>
      <w:r>
        <w:rPr>
          <w:rFonts w:asciiTheme="minorHAnsi" w:hAnsiTheme="minorHAnsi" w:cs="Calibri"/>
          <w:b/>
          <w:iCs/>
          <w:sz w:val="22"/>
          <w:szCs w:val="22"/>
        </w:rPr>
        <w:t xml:space="preserve">Facilitator: </w:t>
      </w:r>
      <w:r w:rsidR="00AF2103">
        <w:rPr>
          <w:rFonts w:asciiTheme="minorHAnsi" w:hAnsiTheme="minorHAnsi" w:cs="Calibri"/>
          <w:b/>
          <w:iCs/>
          <w:sz w:val="22"/>
          <w:szCs w:val="22"/>
        </w:rPr>
        <w:t>X</w:t>
      </w:r>
    </w:p>
    <w:p w:rsidR="00140DB0" w:rsidRDefault="00140DB0" w:rsidP="00140DB0">
      <w:pPr>
        <w:rPr>
          <w:b/>
        </w:rPr>
      </w:pPr>
    </w:p>
    <w:p w:rsidR="00140DB0" w:rsidRDefault="00140DB0" w:rsidP="00140DB0">
      <w:pPr>
        <w:rPr>
          <w:rFonts w:ascii="Calibri" w:hAnsi="Calibri" w:cs="Calibri"/>
          <w:b/>
          <w:sz w:val="28"/>
          <w:szCs w:val="28"/>
        </w:rPr>
      </w:pPr>
      <w:r>
        <w:rPr>
          <w:rFonts w:ascii="Calibri" w:hAnsi="Calibri" w:cs="Calibri"/>
          <w:b/>
          <w:sz w:val="28"/>
          <w:szCs w:val="28"/>
        </w:rPr>
        <w:t>Session Objectives</w:t>
      </w:r>
    </w:p>
    <w:p w:rsidR="00140DB0" w:rsidRDefault="00140DB0" w:rsidP="00140DB0">
      <w:pPr>
        <w:rPr>
          <w:rFonts w:ascii="Calibri" w:hAnsi="Calibri" w:cs="Calibri"/>
          <w:sz w:val="22"/>
          <w:szCs w:val="22"/>
        </w:rPr>
      </w:pPr>
      <w:r>
        <w:rPr>
          <w:rFonts w:ascii="Calibri" w:hAnsi="Calibri" w:cs="Calibri"/>
          <w:sz w:val="22"/>
          <w:szCs w:val="22"/>
        </w:rPr>
        <w:t>By the end of the session, participants:</w:t>
      </w:r>
    </w:p>
    <w:p w:rsidR="00563BAD" w:rsidRDefault="00563BAD" w:rsidP="00563BAD">
      <w:pPr>
        <w:numPr>
          <w:ilvl w:val="0"/>
          <w:numId w:val="11"/>
        </w:numPr>
        <w:ind w:left="450" w:hanging="270"/>
        <w:rPr>
          <w:rFonts w:ascii="Calibri" w:hAnsi="Calibri" w:cs="Calibri"/>
          <w:b/>
          <w:sz w:val="28"/>
          <w:szCs w:val="28"/>
        </w:rPr>
      </w:pPr>
      <w:r w:rsidRPr="00563BAD">
        <w:rPr>
          <w:rFonts w:ascii="Calibri" w:hAnsi="Calibri" w:cs="Calibri"/>
          <w:sz w:val="22"/>
          <w:szCs w:val="22"/>
        </w:rPr>
        <w:t>Know how to create smart option lists</w:t>
      </w:r>
    </w:p>
    <w:p w:rsidR="00563BAD" w:rsidRDefault="00563BAD" w:rsidP="00563BAD">
      <w:pPr>
        <w:numPr>
          <w:ilvl w:val="0"/>
          <w:numId w:val="11"/>
        </w:numPr>
        <w:ind w:left="450" w:hanging="270"/>
        <w:rPr>
          <w:rFonts w:ascii="Calibri" w:hAnsi="Calibri" w:cs="Calibri"/>
          <w:b/>
          <w:sz w:val="28"/>
          <w:szCs w:val="28"/>
        </w:rPr>
      </w:pPr>
      <w:r w:rsidRPr="00563BAD">
        <w:rPr>
          <w:rFonts w:ascii="Calibri" w:hAnsi="Calibri" w:cs="Calibri"/>
          <w:sz w:val="22"/>
          <w:szCs w:val="22"/>
        </w:rPr>
        <w:t>Know how to set a default or fixed value for a given question.</w:t>
      </w:r>
    </w:p>
    <w:p w:rsidR="00563BAD" w:rsidRDefault="00563BAD" w:rsidP="00563BAD">
      <w:pPr>
        <w:numPr>
          <w:ilvl w:val="0"/>
          <w:numId w:val="11"/>
        </w:numPr>
        <w:ind w:left="450" w:hanging="270"/>
        <w:rPr>
          <w:rFonts w:ascii="Calibri" w:hAnsi="Calibri" w:cs="Calibri"/>
          <w:b/>
          <w:sz w:val="28"/>
          <w:szCs w:val="28"/>
        </w:rPr>
      </w:pPr>
      <w:r w:rsidRPr="00563BAD">
        <w:rPr>
          <w:rFonts w:ascii="Calibri" w:hAnsi="Calibri" w:cs="Calibri"/>
          <w:sz w:val="22"/>
          <w:szCs w:val="22"/>
        </w:rPr>
        <w:t>Understand skip logic for Multi-Select questions</w:t>
      </w:r>
    </w:p>
    <w:p w:rsidR="00563BAD" w:rsidRDefault="00563BAD" w:rsidP="00563BAD">
      <w:pPr>
        <w:numPr>
          <w:ilvl w:val="0"/>
          <w:numId w:val="11"/>
        </w:numPr>
        <w:ind w:left="450" w:hanging="270"/>
        <w:rPr>
          <w:rFonts w:ascii="Calibri" w:hAnsi="Calibri" w:cs="Calibri"/>
          <w:b/>
          <w:sz w:val="28"/>
          <w:szCs w:val="28"/>
        </w:rPr>
      </w:pPr>
      <w:r w:rsidRPr="00563BAD">
        <w:rPr>
          <w:rFonts w:ascii="Calibri" w:hAnsi="Calibri" w:cs="Calibri"/>
          <w:sz w:val="22"/>
          <w:szCs w:val="22"/>
        </w:rPr>
        <w:t xml:space="preserve">Know how to generate random ID numbers in </w:t>
      </w:r>
      <w:proofErr w:type="spellStart"/>
      <w:r w:rsidRPr="00563BAD">
        <w:rPr>
          <w:rFonts w:ascii="Calibri" w:hAnsi="Calibri" w:cs="Calibri"/>
          <w:sz w:val="22"/>
          <w:szCs w:val="22"/>
        </w:rPr>
        <w:t>iForm</w:t>
      </w:r>
      <w:proofErr w:type="spellEnd"/>
    </w:p>
    <w:p w:rsidR="00563BAD" w:rsidRDefault="00563BAD" w:rsidP="00563BAD">
      <w:pPr>
        <w:numPr>
          <w:ilvl w:val="0"/>
          <w:numId w:val="11"/>
        </w:numPr>
        <w:ind w:left="450" w:hanging="270"/>
        <w:rPr>
          <w:rFonts w:ascii="Calibri" w:hAnsi="Calibri" w:cs="Calibri"/>
          <w:b/>
          <w:sz w:val="28"/>
          <w:szCs w:val="28"/>
        </w:rPr>
      </w:pPr>
      <w:r w:rsidRPr="00563BAD">
        <w:rPr>
          <w:rFonts w:ascii="Calibri" w:hAnsi="Calibri" w:cs="Calibri"/>
          <w:sz w:val="22"/>
          <w:szCs w:val="22"/>
        </w:rPr>
        <w:t xml:space="preserve">Know how to do calculations in iFormBuilder surveys </w:t>
      </w:r>
    </w:p>
    <w:p w:rsidR="00563BAD" w:rsidRPr="00563BAD" w:rsidRDefault="00563BAD" w:rsidP="00563BAD">
      <w:pPr>
        <w:numPr>
          <w:ilvl w:val="0"/>
          <w:numId w:val="11"/>
        </w:numPr>
        <w:ind w:left="450" w:hanging="270"/>
        <w:rPr>
          <w:rFonts w:ascii="Calibri" w:hAnsi="Calibri" w:cs="Calibri"/>
          <w:b/>
          <w:sz w:val="28"/>
          <w:szCs w:val="28"/>
        </w:rPr>
      </w:pPr>
      <w:r w:rsidRPr="00563BAD">
        <w:rPr>
          <w:rFonts w:ascii="Calibri" w:hAnsi="Calibri" w:cs="Calibri"/>
          <w:sz w:val="22"/>
          <w:szCs w:val="22"/>
        </w:rPr>
        <w:t xml:space="preserve">Know how to create a warning message and an error message in </w:t>
      </w:r>
      <w:proofErr w:type="spellStart"/>
      <w:r w:rsidRPr="00563BAD">
        <w:rPr>
          <w:rFonts w:ascii="Calibri" w:hAnsi="Calibri" w:cs="Calibri"/>
          <w:sz w:val="22"/>
          <w:szCs w:val="22"/>
        </w:rPr>
        <w:t>iForm</w:t>
      </w:r>
      <w:proofErr w:type="spellEnd"/>
    </w:p>
    <w:p w:rsidR="00140DB0" w:rsidRDefault="00140DB0" w:rsidP="00140DB0">
      <w:pPr>
        <w:rPr>
          <w:rFonts w:ascii="Calibri" w:hAnsi="Calibri" w:cs="Calibri"/>
          <w:b/>
          <w:sz w:val="28"/>
          <w:szCs w:val="28"/>
        </w:rPr>
      </w:pPr>
    </w:p>
    <w:p w:rsidR="00140DB0" w:rsidRDefault="00140DB0" w:rsidP="00140DB0">
      <w:pPr>
        <w:rPr>
          <w:rFonts w:ascii="Calibri" w:hAnsi="Calibri" w:cs="Calibri"/>
          <w:i/>
          <w:color w:val="FF0000"/>
          <w:sz w:val="22"/>
          <w:szCs w:val="22"/>
        </w:rPr>
      </w:pPr>
      <w:r>
        <w:rPr>
          <w:rFonts w:ascii="Calibri" w:hAnsi="Calibri" w:cs="Calibri"/>
          <w:b/>
          <w:sz w:val="28"/>
          <w:szCs w:val="28"/>
        </w:rPr>
        <w:t>Key messages</w:t>
      </w:r>
    </w:p>
    <w:p w:rsidR="00563BAD" w:rsidRDefault="00563BAD" w:rsidP="00563BAD">
      <w:pPr>
        <w:pStyle w:val="ListParagraph"/>
        <w:numPr>
          <w:ilvl w:val="0"/>
          <w:numId w:val="20"/>
        </w:numPr>
        <w:rPr>
          <w:rFonts w:ascii="Calibri" w:hAnsi="Calibri" w:cs="Calibri"/>
          <w:sz w:val="22"/>
          <w:szCs w:val="22"/>
        </w:rPr>
      </w:pPr>
      <w:r w:rsidRPr="00497C9F">
        <w:rPr>
          <w:rFonts w:ascii="Calibri" w:hAnsi="Calibri" w:cs="Calibri"/>
          <w:sz w:val="22"/>
          <w:szCs w:val="22"/>
        </w:rPr>
        <w:t>If you have a field that will always be a specific value and there is no need to have any other option (i.e. Distributions are always done in the same state) you can set the value of the text field using the “Dynamic Value” section of the Smart Control tab.  Make sure that the value you would like to appear by default has quotes around it.</w:t>
      </w:r>
    </w:p>
    <w:p w:rsidR="00563BAD" w:rsidRPr="00FF31AF" w:rsidRDefault="00563BAD" w:rsidP="00563BAD">
      <w:pPr>
        <w:pStyle w:val="ListParagraph"/>
        <w:numPr>
          <w:ilvl w:val="0"/>
          <w:numId w:val="20"/>
        </w:numPr>
        <w:rPr>
          <w:rFonts w:ascii="Calibri" w:hAnsi="Calibri" w:cs="Calibri"/>
          <w:sz w:val="22"/>
          <w:szCs w:val="22"/>
        </w:rPr>
      </w:pPr>
      <w:r w:rsidRPr="00FF31AF">
        <w:rPr>
          <w:rFonts w:ascii="Calibri" w:hAnsi="Calibri" w:cs="Calibri"/>
          <w:sz w:val="22"/>
          <w:szCs w:val="22"/>
        </w:rPr>
        <w:t>Option lists can be programmed to show different options – referred to as Smart Option Lists – depending on the answer to previous questions.  This functionality is helpful when recording a program participant</w:t>
      </w:r>
      <w:r>
        <w:rPr>
          <w:rFonts w:ascii="Calibri" w:hAnsi="Calibri" w:cs="Calibri"/>
          <w:sz w:val="22"/>
          <w:szCs w:val="22"/>
        </w:rPr>
        <w:t>’</w:t>
      </w:r>
      <w:r w:rsidRPr="00FF31AF">
        <w:rPr>
          <w:rFonts w:ascii="Calibri" w:hAnsi="Calibri" w:cs="Calibri"/>
          <w:sz w:val="22"/>
          <w:szCs w:val="22"/>
        </w:rPr>
        <w:t xml:space="preserve">s state/district/municipality of origin, which can be dependent on previous responses.  </w:t>
      </w:r>
    </w:p>
    <w:p w:rsidR="00563BAD" w:rsidRPr="00A27EFA" w:rsidRDefault="00563BAD" w:rsidP="00563BAD">
      <w:pPr>
        <w:pStyle w:val="ListParagraph"/>
        <w:numPr>
          <w:ilvl w:val="0"/>
          <w:numId w:val="20"/>
        </w:numPr>
        <w:rPr>
          <w:rFonts w:ascii="Calibri" w:hAnsi="Calibri" w:cs="Calibri"/>
          <w:sz w:val="22"/>
          <w:szCs w:val="22"/>
          <w:lang w:val="en-IN"/>
        </w:rPr>
      </w:pPr>
      <w:r w:rsidRPr="00A27EFA">
        <w:rPr>
          <w:rFonts w:ascii="Calibri" w:hAnsi="Calibri" w:cs="Calibri"/>
          <w:sz w:val="22"/>
          <w:szCs w:val="22"/>
          <w:lang w:val="en-IN"/>
        </w:rPr>
        <w:t xml:space="preserve">It is possible to create randomly generated beneficiary IDs and token numbers using iFormBuilder.  These numbers can also include static text or references to registration locations, depending on how this </w:t>
      </w:r>
      <w:r w:rsidRPr="00A27EFA">
        <w:rPr>
          <w:rFonts w:ascii="Calibri" w:hAnsi="Calibri" w:cs="Calibri"/>
          <w:sz w:val="22"/>
          <w:szCs w:val="22"/>
          <w:lang w:val="en-IN"/>
        </w:rPr>
        <w:lastRenderedPageBreak/>
        <w:t>information is collected.  RISAs and ICT4D managers should be able to share more information about how to link randomly generated numbers to registration locations or similar data point.</w:t>
      </w:r>
    </w:p>
    <w:p w:rsidR="00563BAD" w:rsidRPr="00A27EFA" w:rsidRDefault="00563BAD" w:rsidP="00563BAD">
      <w:pPr>
        <w:pStyle w:val="ListParagraph"/>
        <w:numPr>
          <w:ilvl w:val="0"/>
          <w:numId w:val="20"/>
        </w:numPr>
        <w:rPr>
          <w:rFonts w:ascii="Calibri" w:hAnsi="Calibri" w:cs="Calibri"/>
          <w:sz w:val="22"/>
          <w:szCs w:val="22"/>
        </w:rPr>
      </w:pPr>
      <w:r w:rsidRPr="00A27EFA">
        <w:rPr>
          <w:rFonts w:ascii="Calibri" w:hAnsi="Calibri" w:cs="Calibri"/>
          <w:sz w:val="22"/>
          <w:szCs w:val="22"/>
          <w:lang w:val="en-IN"/>
        </w:rPr>
        <w:t>Where possible, always consider using the calculation functionality in iFormBuilder since this is an easy way to keep data clean.</w:t>
      </w:r>
    </w:p>
    <w:p w:rsidR="00563BAD" w:rsidRPr="00741F66" w:rsidRDefault="00563BAD" w:rsidP="00563BAD">
      <w:pPr>
        <w:pStyle w:val="ListParagraph"/>
        <w:numPr>
          <w:ilvl w:val="0"/>
          <w:numId w:val="20"/>
        </w:numPr>
        <w:rPr>
          <w:rFonts w:ascii="Calibri" w:hAnsi="Calibri" w:cs="Calibri"/>
          <w:sz w:val="22"/>
          <w:szCs w:val="22"/>
        </w:rPr>
      </w:pPr>
      <w:r w:rsidRPr="00F74E2C">
        <w:rPr>
          <w:rFonts w:ascii="Calibri" w:hAnsi="Calibri" w:cs="Calibri"/>
          <w:sz w:val="22"/>
          <w:szCs w:val="22"/>
          <w:lang w:val="en-IN"/>
        </w:rPr>
        <w:t>It’s good practice to create a warning to remind the data collector to double-check when calculations are done in iFormBuilder.  These warnings can help data collectors verify and clean the data by using follow-up questions as the survey is carried out.</w:t>
      </w:r>
    </w:p>
    <w:p w:rsidR="00563BAD" w:rsidRPr="00C5147F" w:rsidRDefault="00563BAD" w:rsidP="00563BAD">
      <w:pPr>
        <w:pStyle w:val="ListParagraph"/>
        <w:numPr>
          <w:ilvl w:val="0"/>
          <w:numId w:val="20"/>
        </w:numPr>
        <w:rPr>
          <w:rFonts w:ascii="Calibri" w:hAnsi="Calibri" w:cs="Calibri"/>
          <w:sz w:val="22"/>
          <w:szCs w:val="22"/>
        </w:rPr>
      </w:pPr>
      <w:r w:rsidRPr="00741F66">
        <w:rPr>
          <w:rFonts w:ascii="Calibri" w:hAnsi="Calibri" w:cs="Calibri"/>
          <w:sz w:val="22"/>
          <w:szCs w:val="22"/>
        </w:rPr>
        <w:t>Error messages are a good way to help data collectors identify where survey responses do not make sense.  Until the error is resolved, the data collector will not be able to completely save the survey.</w:t>
      </w:r>
    </w:p>
    <w:p w:rsidR="00563BAD" w:rsidRDefault="00563BAD" w:rsidP="00140DB0">
      <w:pPr>
        <w:rPr>
          <w:rFonts w:asciiTheme="minorHAnsi" w:hAnsiTheme="minorHAnsi"/>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260"/>
        <w:gridCol w:w="7738"/>
      </w:tblGrid>
      <w:tr w:rsidR="00563BAD" w:rsidTr="00940003">
        <w:trPr>
          <w:tblHeader/>
        </w:trPr>
        <w:tc>
          <w:tcPr>
            <w:tcW w:w="1007" w:type="dxa"/>
            <w:tcBorders>
              <w:top w:val="single" w:sz="4" w:space="0" w:color="auto"/>
              <w:left w:val="single" w:sz="4" w:space="0" w:color="auto"/>
              <w:bottom w:val="single" w:sz="4" w:space="0" w:color="auto"/>
              <w:right w:val="single" w:sz="4" w:space="0" w:color="auto"/>
            </w:tcBorders>
            <w:shd w:val="clear" w:color="auto" w:fill="C6D9F1"/>
            <w:hideMark/>
          </w:tcPr>
          <w:p w:rsidR="00563BAD" w:rsidRDefault="00563BAD" w:rsidP="00940003">
            <w:pPr>
              <w:spacing w:line="276" w:lineRule="auto"/>
              <w:jc w:val="center"/>
              <w:rPr>
                <w:rFonts w:ascii="Calibri" w:hAnsi="Calibri" w:cs="Calibri"/>
                <w:b/>
                <w:szCs w:val="22"/>
                <w:lang w:val="en-IN"/>
              </w:rPr>
            </w:pPr>
            <w:r>
              <w:rPr>
                <w:rFonts w:ascii="Calibri" w:hAnsi="Calibri" w:cs="Calibri"/>
                <w:b/>
                <w:sz w:val="22"/>
                <w:szCs w:val="22"/>
                <w:lang w:val="en-IN"/>
              </w:rPr>
              <w:t>Time</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563BAD" w:rsidRDefault="00563BAD" w:rsidP="00940003">
            <w:pPr>
              <w:spacing w:line="276" w:lineRule="auto"/>
              <w:jc w:val="center"/>
              <w:rPr>
                <w:rFonts w:ascii="Calibri" w:hAnsi="Calibri" w:cs="Calibri"/>
                <w:b/>
                <w:szCs w:val="22"/>
                <w:lang w:val="en-IN"/>
              </w:rPr>
            </w:pPr>
            <w:r>
              <w:rPr>
                <w:rFonts w:ascii="Calibri" w:hAnsi="Calibri" w:cs="Calibri"/>
                <w:b/>
                <w:sz w:val="22"/>
                <w:szCs w:val="22"/>
                <w:lang w:val="en-IN"/>
              </w:rPr>
              <w:t>Method</w:t>
            </w:r>
          </w:p>
        </w:tc>
        <w:tc>
          <w:tcPr>
            <w:tcW w:w="7738" w:type="dxa"/>
            <w:tcBorders>
              <w:top w:val="single" w:sz="4" w:space="0" w:color="auto"/>
              <w:left w:val="single" w:sz="4" w:space="0" w:color="auto"/>
              <w:bottom w:val="single" w:sz="4" w:space="0" w:color="auto"/>
              <w:right w:val="single" w:sz="4" w:space="0" w:color="auto"/>
            </w:tcBorders>
            <w:shd w:val="clear" w:color="auto" w:fill="C6D9F1"/>
            <w:hideMark/>
          </w:tcPr>
          <w:p w:rsidR="00563BAD" w:rsidRDefault="00563BAD" w:rsidP="00563BAD">
            <w:pPr>
              <w:spacing w:line="276" w:lineRule="auto"/>
              <w:jc w:val="center"/>
              <w:rPr>
                <w:rFonts w:ascii="Calibri" w:hAnsi="Calibri" w:cs="Calibri"/>
                <w:b/>
                <w:szCs w:val="22"/>
                <w:lang w:val="en-IN"/>
              </w:rPr>
            </w:pPr>
            <w:r>
              <w:rPr>
                <w:rFonts w:ascii="Calibri" w:hAnsi="Calibri" w:cs="Calibri"/>
                <w:b/>
                <w:sz w:val="22"/>
                <w:szCs w:val="22"/>
                <w:lang w:val="en-IN"/>
              </w:rPr>
              <w:t xml:space="preserve">Facilitation notes:  Session 2 – Building </w:t>
            </w:r>
            <w:r w:rsidR="00CA45E3">
              <w:rPr>
                <w:rFonts w:ascii="Calibri" w:hAnsi="Calibri" w:cs="Calibri"/>
                <w:b/>
                <w:sz w:val="22"/>
                <w:szCs w:val="22"/>
                <w:lang w:val="en-IN"/>
              </w:rPr>
              <w:t xml:space="preserve">Complex </w:t>
            </w:r>
            <w:r>
              <w:rPr>
                <w:rFonts w:ascii="Calibri" w:hAnsi="Calibri" w:cs="Calibri"/>
                <w:b/>
                <w:sz w:val="22"/>
                <w:szCs w:val="22"/>
                <w:lang w:val="en-IN"/>
              </w:rPr>
              <w:t>forms</w:t>
            </w:r>
          </w:p>
        </w:tc>
      </w:tr>
      <w:tr w:rsidR="00563BAD" w:rsidTr="00940003">
        <w:tc>
          <w:tcPr>
            <w:tcW w:w="1007" w:type="dxa"/>
            <w:tcBorders>
              <w:top w:val="single" w:sz="4" w:space="0" w:color="auto"/>
              <w:left w:val="single" w:sz="4" w:space="0" w:color="auto"/>
              <w:bottom w:val="single" w:sz="4" w:space="0" w:color="auto"/>
              <w:right w:val="single" w:sz="4" w:space="0" w:color="auto"/>
            </w:tcBorders>
            <w:hideMark/>
          </w:tcPr>
          <w:p w:rsidR="00563BAD" w:rsidRDefault="00563BAD" w:rsidP="00CF515B">
            <w:pPr>
              <w:spacing w:line="276" w:lineRule="auto"/>
              <w:rPr>
                <w:rFonts w:ascii="Calibri" w:hAnsi="Calibri" w:cs="Calibri"/>
                <w:sz w:val="20"/>
                <w:lang w:val="en-IN"/>
              </w:rPr>
            </w:pPr>
            <w:r>
              <w:rPr>
                <w:rFonts w:ascii="Calibri" w:hAnsi="Calibri" w:cs="Calibri"/>
                <w:sz w:val="20"/>
                <w:lang w:val="en-IN"/>
              </w:rPr>
              <w:t>11:30 – 1</w:t>
            </w:r>
            <w:r w:rsidR="00CF515B">
              <w:rPr>
                <w:rFonts w:ascii="Calibri" w:hAnsi="Calibri" w:cs="Calibri"/>
                <w:sz w:val="20"/>
                <w:lang w:val="en-IN"/>
              </w:rPr>
              <w:t>3:</w:t>
            </w:r>
            <w:r>
              <w:rPr>
                <w:rFonts w:ascii="Calibri" w:hAnsi="Calibri" w:cs="Calibri"/>
                <w:sz w:val="20"/>
                <w:lang w:val="en-IN"/>
              </w:rPr>
              <w:t>00</w:t>
            </w:r>
          </w:p>
        </w:tc>
        <w:tc>
          <w:tcPr>
            <w:tcW w:w="1260" w:type="dxa"/>
            <w:tcBorders>
              <w:top w:val="single" w:sz="4" w:space="0" w:color="auto"/>
              <w:left w:val="single" w:sz="4" w:space="0" w:color="auto"/>
              <w:bottom w:val="single" w:sz="4" w:space="0" w:color="auto"/>
              <w:right w:val="single" w:sz="4" w:space="0" w:color="auto"/>
            </w:tcBorders>
            <w:hideMark/>
          </w:tcPr>
          <w:p w:rsidR="00563BAD" w:rsidRDefault="00563BAD" w:rsidP="00563BAD">
            <w:pPr>
              <w:spacing w:line="276" w:lineRule="auto"/>
              <w:rPr>
                <w:rFonts w:ascii="Calibri" w:hAnsi="Calibri" w:cs="Calibri"/>
                <w:i/>
                <w:sz w:val="20"/>
                <w:lang w:val="en-IN"/>
              </w:rPr>
            </w:pPr>
            <w:r>
              <w:rPr>
                <w:rFonts w:ascii="Calibri" w:hAnsi="Calibri" w:cs="Calibri"/>
                <w:i/>
                <w:sz w:val="20"/>
              </w:rPr>
              <w:t>In plenary, each participant on their computer (90 min)</w:t>
            </w:r>
          </w:p>
        </w:tc>
        <w:tc>
          <w:tcPr>
            <w:tcW w:w="7738" w:type="dxa"/>
            <w:tcBorders>
              <w:top w:val="single" w:sz="4" w:space="0" w:color="auto"/>
              <w:left w:val="single" w:sz="4" w:space="0" w:color="auto"/>
              <w:bottom w:val="single" w:sz="4" w:space="0" w:color="auto"/>
              <w:right w:val="single" w:sz="4" w:space="0" w:color="auto"/>
            </w:tcBorders>
          </w:tcPr>
          <w:p w:rsidR="00563BAD" w:rsidRDefault="00563BAD" w:rsidP="00563BAD">
            <w:pPr>
              <w:rPr>
                <w:rFonts w:ascii="Calibri" w:hAnsi="Calibri" w:cs="Calibri"/>
                <w:szCs w:val="22"/>
              </w:rPr>
            </w:pPr>
            <w:r>
              <w:rPr>
                <w:rFonts w:ascii="Calibri" w:hAnsi="Calibri" w:cs="Calibri"/>
                <w:szCs w:val="22"/>
              </w:rPr>
              <w:t>Have participants begin to create this new form, based on their notes from the discussion session and the ICT4D_definition_file</w:t>
            </w:r>
          </w:p>
          <w:p w:rsidR="00563BAD" w:rsidRDefault="00563BAD" w:rsidP="00563BAD">
            <w:pPr>
              <w:rPr>
                <w:rFonts w:ascii="Calibri" w:hAnsi="Calibri" w:cs="Calibri"/>
                <w:szCs w:val="22"/>
              </w:rPr>
            </w:pPr>
          </w:p>
          <w:p w:rsidR="00563BAD" w:rsidRDefault="00563BAD" w:rsidP="00563BAD">
            <w:pPr>
              <w:spacing w:after="40"/>
              <w:rPr>
                <w:rFonts w:ascii="Calibri" w:hAnsi="Calibri" w:cs="Calibri"/>
                <w:i/>
                <w:sz w:val="22"/>
                <w:szCs w:val="22"/>
                <w:lang w:val="en-IN"/>
              </w:rPr>
            </w:pPr>
            <w:r>
              <w:rPr>
                <w:rFonts w:ascii="Calibri" w:hAnsi="Calibri" w:cs="Calibri"/>
                <w:i/>
                <w:sz w:val="22"/>
                <w:szCs w:val="22"/>
                <w:lang w:val="en-IN"/>
              </w:rPr>
              <w:t>Note: remind participants to name their forms and option lists uniquely by including their username in the titles.</w:t>
            </w:r>
          </w:p>
          <w:p w:rsidR="00563BAD" w:rsidRDefault="00563BAD" w:rsidP="00563BAD">
            <w:pPr>
              <w:spacing w:after="40"/>
              <w:rPr>
                <w:rFonts w:ascii="Calibri" w:hAnsi="Calibri" w:cs="Calibri"/>
                <w:i/>
                <w:sz w:val="22"/>
                <w:szCs w:val="22"/>
                <w:lang w:val="en-IN"/>
              </w:rPr>
            </w:pPr>
          </w:p>
          <w:p w:rsidR="00563BAD" w:rsidRDefault="00563BAD" w:rsidP="00563BAD">
            <w:pPr>
              <w:spacing w:after="40"/>
              <w:rPr>
                <w:rFonts w:ascii="Calibri" w:hAnsi="Calibri" w:cs="Calibri"/>
                <w:sz w:val="22"/>
                <w:szCs w:val="22"/>
                <w:lang w:val="en-IN"/>
              </w:rPr>
            </w:pPr>
            <w:r>
              <w:rPr>
                <w:rFonts w:ascii="Calibri" w:hAnsi="Calibri" w:cs="Calibri"/>
                <w:sz w:val="22"/>
                <w:szCs w:val="22"/>
                <w:lang w:val="en-IN"/>
              </w:rPr>
              <w:t>STEP 1:</w:t>
            </w:r>
          </w:p>
          <w:p w:rsidR="00563BAD" w:rsidRDefault="00563BAD" w:rsidP="00563BAD">
            <w:pPr>
              <w:rPr>
                <w:rFonts w:ascii="Calibri" w:hAnsi="Calibri" w:cs="Calibri"/>
                <w:b/>
                <w:szCs w:val="22"/>
              </w:rPr>
            </w:pPr>
            <w:r>
              <w:rPr>
                <w:rFonts w:ascii="Calibri" w:hAnsi="Calibri" w:cs="Calibri"/>
                <w:b/>
                <w:szCs w:val="22"/>
                <w:u w:val="single"/>
              </w:rPr>
              <w:t xml:space="preserve">ASK: </w:t>
            </w:r>
            <w:r>
              <w:rPr>
                <w:rFonts w:ascii="Calibri" w:hAnsi="Calibri" w:cs="Calibri"/>
                <w:b/>
                <w:szCs w:val="22"/>
              </w:rPr>
              <w:t>Who can explain to the group how to create a new form based on what was learned earlier in the training?</w:t>
            </w:r>
          </w:p>
          <w:p w:rsidR="00563BAD" w:rsidRDefault="00563BAD" w:rsidP="00563BAD">
            <w:pPr>
              <w:rPr>
                <w:rFonts w:ascii="Calibri" w:hAnsi="Calibri" w:cs="Calibri"/>
                <w:b/>
                <w:szCs w:val="22"/>
              </w:rPr>
            </w:pPr>
            <w:r>
              <w:rPr>
                <w:rFonts w:ascii="Calibri" w:hAnsi="Calibri" w:cs="Calibri"/>
                <w:b/>
                <w:szCs w:val="22"/>
                <w:u w:val="single"/>
              </w:rPr>
              <w:t xml:space="preserve">ANSWER: </w:t>
            </w:r>
          </w:p>
          <w:p w:rsidR="00563BAD" w:rsidRDefault="00563BAD" w:rsidP="00563BAD">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Go to the Form Builder section of the Forms tab</w:t>
            </w:r>
          </w:p>
          <w:p w:rsidR="00563BAD" w:rsidRDefault="00563BAD" w:rsidP="00563BAD">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Select “Create New Form”</w:t>
            </w:r>
          </w:p>
          <w:p w:rsidR="00563BAD" w:rsidRPr="009232B8" w:rsidRDefault="00563BAD" w:rsidP="00563BAD">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Have participants choose a unique title for their form, as well as a new icon.</w:t>
            </w:r>
          </w:p>
          <w:p w:rsidR="00563BAD" w:rsidRPr="009232B8" w:rsidRDefault="00563BAD" w:rsidP="00563BAD">
            <w:pPr>
              <w:pStyle w:val="ListParagraph"/>
              <w:numPr>
                <w:ilvl w:val="0"/>
                <w:numId w:val="2"/>
              </w:numPr>
              <w:spacing w:after="40"/>
              <w:rPr>
                <w:rFonts w:ascii="Calibri" w:hAnsi="Calibri" w:cs="Calibri"/>
                <w:szCs w:val="22"/>
              </w:rPr>
            </w:pPr>
            <w:r w:rsidRPr="00D13921">
              <w:rPr>
                <w:rFonts w:ascii="Calibri" w:hAnsi="Calibri" w:cs="Calibri"/>
                <w:sz w:val="22"/>
                <w:szCs w:val="22"/>
                <w:lang w:val="en-IN"/>
              </w:rPr>
              <w:t xml:space="preserve">Save the new form </w:t>
            </w:r>
          </w:p>
          <w:p w:rsidR="00563BAD" w:rsidRDefault="00563BAD" w:rsidP="00563BAD">
            <w:pPr>
              <w:spacing w:after="40"/>
              <w:rPr>
                <w:rFonts w:ascii="Calibri" w:hAnsi="Calibri" w:cs="Calibri"/>
                <w:szCs w:val="22"/>
              </w:rPr>
            </w:pPr>
          </w:p>
          <w:p w:rsidR="00563BAD" w:rsidRDefault="00563BAD" w:rsidP="00563BAD">
            <w:pPr>
              <w:spacing w:after="40"/>
              <w:rPr>
                <w:rFonts w:ascii="Calibri" w:hAnsi="Calibri" w:cs="Calibri"/>
                <w:i/>
                <w:szCs w:val="22"/>
              </w:rPr>
            </w:pPr>
            <w:r>
              <w:rPr>
                <w:rFonts w:ascii="Calibri" w:hAnsi="Calibri" w:cs="Calibri"/>
                <w:i/>
                <w:szCs w:val="22"/>
              </w:rPr>
              <w:t>Note: The next step can be skipped if the group is not as advanced or would not like to format their forms.</w:t>
            </w:r>
          </w:p>
          <w:p w:rsidR="00563BAD" w:rsidRPr="005F29DC" w:rsidRDefault="00563BAD" w:rsidP="00563BAD">
            <w:pPr>
              <w:spacing w:after="40"/>
              <w:rPr>
                <w:rFonts w:ascii="Calibri" w:hAnsi="Calibri" w:cs="Calibri"/>
                <w:i/>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STEP 2:</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first field be?”  </w:t>
            </w:r>
          </w:p>
          <w:p w:rsidR="00563BAD" w:rsidRDefault="00563BAD" w:rsidP="00563BAD">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In the case of our example, the first field would be a Label field with the purely informative text “</w:t>
            </w:r>
            <w:r w:rsidRPr="001C5658">
              <w:rPr>
                <w:rFonts w:ascii="Calibri" w:hAnsi="Calibri" w:cs="Calibri"/>
                <w:sz w:val="22"/>
                <w:szCs w:val="22"/>
              </w:rPr>
              <w:t>A. Distribution Site Information</w:t>
            </w:r>
            <w:r>
              <w:rPr>
                <w:rFonts w:ascii="Calibri" w:hAnsi="Calibri" w:cs="Calibri"/>
                <w:sz w:val="22"/>
                <w:szCs w:val="22"/>
              </w:rPr>
              <w:t xml:space="preserve">” </w:t>
            </w:r>
          </w:p>
          <w:p w:rsidR="00563BAD" w:rsidRDefault="00563BAD" w:rsidP="00563BAD">
            <w:pPr>
              <w:pStyle w:val="ListParagraph"/>
              <w:numPr>
                <w:ilvl w:val="0"/>
                <w:numId w:val="2"/>
              </w:numPr>
              <w:rPr>
                <w:rFonts w:asciiTheme="minorHAnsi" w:hAnsiTheme="minorHAnsi" w:cs="Calibri"/>
                <w:sz w:val="22"/>
                <w:szCs w:val="22"/>
              </w:rPr>
            </w:pPr>
            <w:r>
              <w:rPr>
                <w:rFonts w:asciiTheme="minorHAnsi" w:hAnsiTheme="minorHAnsi" w:cs="Calibri"/>
                <w:sz w:val="22"/>
                <w:szCs w:val="22"/>
              </w:rPr>
              <w:t xml:space="preserve">All participants should now have a form with one label (go around and check each computer to make sure everyone is keeping up.  Do this continually throughout the exercise).  </w:t>
            </w:r>
          </w:p>
          <w:p w:rsidR="00563BAD" w:rsidRDefault="00563BAD" w:rsidP="00563BAD">
            <w:pPr>
              <w:pStyle w:val="ListParagraph"/>
              <w:numPr>
                <w:ilvl w:val="0"/>
                <w:numId w:val="2"/>
              </w:numPr>
              <w:rPr>
                <w:rFonts w:asciiTheme="minorHAnsi" w:hAnsiTheme="minorHAnsi" w:cs="Calibri"/>
                <w:sz w:val="22"/>
                <w:szCs w:val="22"/>
              </w:rPr>
            </w:pPr>
            <w:r>
              <w:rPr>
                <w:rFonts w:asciiTheme="minorHAnsi" w:hAnsiTheme="minorHAnsi" w:cs="Calibri"/>
                <w:sz w:val="22"/>
                <w:szCs w:val="22"/>
              </w:rPr>
              <w:t>Make sure that participants notice that making a field a “Label” makes it read-only by default.</w:t>
            </w:r>
          </w:p>
          <w:p w:rsidR="00563BAD" w:rsidRDefault="00563BAD" w:rsidP="00563BAD">
            <w:pPr>
              <w:rPr>
                <w:rFonts w:asciiTheme="minorHAnsi" w:hAnsiTheme="minorHAnsi" w:cs="Calibri"/>
                <w:sz w:val="22"/>
                <w:szCs w:val="22"/>
              </w:rPr>
            </w:pPr>
          </w:p>
          <w:p w:rsidR="00563BAD" w:rsidRPr="00D22D2F" w:rsidRDefault="00563BAD" w:rsidP="00563BAD">
            <w:pPr>
              <w:rPr>
                <w:rFonts w:asciiTheme="minorHAnsi" w:hAnsiTheme="minorHAnsi" w:cs="Calibri"/>
                <w:sz w:val="22"/>
                <w:szCs w:val="22"/>
              </w:rPr>
            </w:pPr>
            <w:r>
              <w:rPr>
                <w:rFonts w:asciiTheme="minorHAnsi" w:hAnsiTheme="minorHAnsi" w:cs="Calibri"/>
                <w:sz w:val="22"/>
                <w:szCs w:val="22"/>
              </w:rPr>
              <w:t>STEP 3:</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 be?”  </w:t>
            </w:r>
          </w:p>
          <w:p w:rsidR="00563BAD" w:rsidRDefault="00563BAD" w:rsidP="00563BAD">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w:t>
            </w:r>
            <w:proofErr w:type="gramStart"/>
            <w:r>
              <w:rPr>
                <w:rFonts w:ascii="Calibri" w:hAnsi="Calibri" w:cs="Calibri"/>
                <w:sz w:val="22"/>
                <w:szCs w:val="22"/>
              </w:rPr>
              <w:t>next  field</w:t>
            </w:r>
            <w:proofErr w:type="gramEnd"/>
            <w:r>
              <w:rPr>
                <w:rFonts w:ascii="Calibri" w:hAnsi="Calibri" w:cs="Calibri"/>
                <w:sz w:val="22"/>
                <w:szCs w:val="22"/>
              </w:rPr>
              <w:t xml:space="preserve"> would be a field where the State where the Registration is taking place can be captured.  In our case, we want the value of the text field to be pre-set to “Lakes State” (or another CP appropriate value)</w:t>
            </w:r>
          </w:p>
          <w:p w:rsidR="00563BAD" w:rsidRPr="00497C9F" w:rsidRDefault="00563BAD" w:rsidP="00563BAD">
            <w:pPr>
              <w:pStyle w:val="ListParagraph"/>
              <w:numPr>
                <w:ilvl w:val="0"/>
                <w:numId w:val="2"/>
              </w:numPr>
              <w:rPr>
                <w:rFonts w:ascii="Calibri" w:hAnsi="Calibri" w:cs="Calibri"/>
                <w:sz w:val="22"/>
                <w:szCs w:val="22"/>
              </w:rPr>
            </w:pPr>
            <w:r w:rsidRPr="00497C9F">
              <w:rPr>
                <w:rFonts w:ascii="Calibri" w:hAnsi="Calibri" w:cs="Calibri"/>
                <w:sz w:val="22"/>
                <w:szCs w:val="22"/>
              </w:rPr>
              <w:t xml:space="preserve">Review the </w:t>
            </w:r>
            <w:r w:rsidRPr="00497C9F">
              <w:rPr>
                <w:rFonts w:ascii="Calibri" w:hAnsi="Calibri" w:cs="Calibri"/>
                <w:b/>
                <w:sz w:val="22"/>
                <w:szCs w:val="22"/>
              </w:rPr>
              <w:t>Smart Control</w:t>
            </w:r>
            <w:r w:rsidRPr="00497C9F">
              <w:rPr>
                <w:rFonts w:ascii="Calibri" w:hAnsi="Calibri" w:cs="Calibri"/>
                <w:sz w:val="22"/>
                <w:szCs w:val="22"/>
              </w:rPr>
              <w:t xml:space="preserve"> tab of the Element Properties</w:t>
            </w:r>
            <w:r>
              <w:rPr>
                <w:rFonts w:ascii="Calibri" w:hAnsi="Calibri" w:cs="Calibri"/>
                <w:sz w:val="22"/>
                <w:szCs w:val="22"/>
              </w:rPr>
              <w:t>.  F</w:t>
            </w:r>
            <w:r w:rsidRPr="00497C9F">
              <w:rPr>
                <w:rFonts w:ascii="Calibri" w:hAnsi="Calibri" w:cs="Calibri"/>
                <w:sz w:val="22"/>
                <w:szCs w:val="22"/>
              </w:rPr>
              <w:t xml:space="preserve">ix the value of the text field using the </w:t>
            </w:r>
            <w:r>
              <w:rPr>
                <w:rFonts w:ascii="Calibri" w:hAnsi="Calibri" w:cs="Calibri"/>
                <w:sz w:val="22"/>
                <w:szCs w:val="22"/>
              </w:rPr>
              <w:t>“</w:t>
            </w:r>
            <w:r w:rsidRPr="00497C9F">
              <w:rPr>
                <w:rFonts w:ascii="Calibri" w:hAnsi="Calibri" w:cs="Calibri"/>
                <w:sz w:val="22"/>
                <w:szCs w:val="22"/>
              </w:rPr>
              <w:t>Dynamic Value</w:t>
            </w:r>
            <w:r>
              <w:rPr>
                <w:rFonts w:ascii="Calibri" w:hAnsi="Calibri" w:cs="Calibri"/>
                <w:sz w:val="22"/>
                <w:szCs w:val="22"/>
              </w:rPr>
              <w:t>”</w:t>
            </w:r>
            <w:r w:rsidRPr="00497C9F">
              <w:rPr>
                <w:rFonts w:ascii="Calibri" w:hAnsi="Calibri" w:cs="Calibri"/>
                <w:sz w:val="22"/>
                <w:szCs w:val="22"/>
              </w:rPr>
              <w:t xml:space="preserve"> </w:t>
            </w:r>
            <w:r>
              <w:rPr>
                <w:rFonts w:ascii="Calibri" w:hAnsi="Calibri" w:cs="Calibri"/>
                <w:sz w:val="22"/>
                <w:szCs w:val="22"/>
              </w:rPr>
              <w:t>section of the Smart Control</w:t>
            </w:r>
            <w:r w:rsidRPr="00497C9F">
              <w:rPr>
                <w:rFonts w:ascii="Calibri" w:hAnsi="Calibri" w:cs="Calibri"/>
                <w:sz w:val="22"/>
                <w:szCs w:val="22"/>
              </w:rPr>
              <w:t>.</w:t>
            </w:r>
          </w:p>
          <w:p w:rsidR="00563BAD" w:rsidRDefault="00563BAD" w:rsidP="00563BAD">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BC6D00">
              <w:rPr>
                <w:rFonts w:ascii="Calibri" w:hAnsi="Calibri" w:cs="Calibri"/>
                <w:b/>
                <w:sz w:val="22"/>
                <w:szCs w:val="22"/>
                <w:u w:val="single"/>
              </w:rPr>
              <w:t>1</w:t>
            </w:r>
            <w:r>
              <w:rPr>
                <w:rFonts w:ascii="Calibri" w:hAnsi="Calibri" w:cs="Calibri"/>
                <w:b/>
                <w:sz w:val="22"/>
                <w:szCs w:val="22"/>
              </w:rPr>
              <w:t>:</w:t>
            </w:r>
          </w:p>
          <w:p w:rsidR="00563BAD" w:rsidRPr="00497C9F" w:rsidRDefault="00563BAD" w:rsidP="00563BAD">
            <w:pPr>
              <w:rPr>
                <w:rFonts w:ascii="Calibri" w:hAnsi="Calibri" w:cs="Calibri"/>
                <w:b/>
                <w:sz w:val="22"/>
                <w:szCs w:val="22"/>
              </w:rPr>
            </w:pPr>
            <w:r w:rsidRPr="00497C9F">
              <w:rPr>
                <w:rFonts w:ascii="Calibri" w:hAnsi="Calibri" w:cs="Calibri"/>
                <w:b/>
                <w:sz w:val="22"/>
                <w:szCs w:val="22"/>
              </w:rPr>
              <w:t xml:space="preserve">If you have a field that will always be a specific value and there is no need to have any other option (i.e. Distributions are always done in the same state) you can set </w:t>
            </w:r>
            <w:r w:rsidRPr="00497C9F">
              <w:rPr>
                <w:rFonts w:ascii="Calibri" w:hAnsi="Calibri" w:cs="Calibri"/>
                <w:b/>
                <w:sz w:val="22"/>
                <w:szCs w:val="22"/>
              </w:rPr>
              <w:lastRenderedPageBreak/>
              <w:t>the value of the text field using the “Dynamic Value” section of the Smart Control</w:t>
            </w:r>
            <w:r>
              <w:rPr>
                <w:rFonts w:ascii="Calibri" w:hAnsi="Calibri" w:cs="Calibri"/>
                <w:b/>
                <w:sz w:val="22"/>
                <w:szCs w:val="22"/>
              </w:rPr>
              <w:t xml:space="preserve"> tab</w:t>
            </w:r>
            <w:r w:rsidRPr="00497C9F">
              <w:rPr>
                <w:rFonts w:ascii="Calibri" w:hAnsi="Calibri" w:cs="Calibri"/>
                <w:b/>
                <w:sz w:val="22"/>
                <w:szCs w:val="22"/>
              </w:rPr>
              <w:t>.</w:t>
            </w:r>
            <w:r>
              <w:rPr>
                <w:rFonts w:ascii="Calibri" w:hAnsi="Calibri" w:cs="Calibri"/>
                <w:b/>
                <w:sz w:val="22"/>
                <w:szCs w:val="22"/>
              </w:rPr>
              <w:t xml:space="preserve">  Make sure that the value you would like to have </w:t>
            </w:r>
            <w:proofErr w:type="gramStart"/>
            <w:r>
              <w:rPr>
                <w:rFonts w:ascii="Calibri" w:hAnsi="Calibri" w:cs="Calibri"/>
                <w:b/>
                <w:sz w:val="22"/>
                <w:szCs w:val="22"/>
              </w:rPr>
              <w:t>appear</w:t>
            </w:r>
            <w:proofErr w:type="gramEnd"/>
            <w:r>
              <w:rPr>
                <w:rFonts w:ascii="Calibri" w:hAnsi="Calibri" w:cs="Calibri"/>
                <w:b/>
                <w:sz w:val="22"/>
                <w:szCs w:val="22"/>
              </w:rPr>
              <w:t xml:space="preserve"> by default has quotes around it.</w:t>
            </w:r>
          </w:p>
          <w:p w:rsidR="00563BAD" w:rsidRDefault="00563BAD" w:rsidP="00563BAD">
            <w:pPr>
              <w:rPr>
                <w:rFonts w:asciiTheme="minorHAnsi" w:hAnsiTheme="minorHAnsi" w:cs="Calibri"/>
                <w:sz w:val="22"/>
                <w:szCs w:val="22"/>
              </w:rPr>
            </w:pPr>
          </w:p>
          <w:p w:rsidR="00563BAD" w:rsidRPr="00D22D2F" w:rsidRDefault="00563BAD" w:rsidP="00563BAD">
            <w:pPr>
              <w:rPr>
                <w:rFonts w:asciiTheme="minorHAnsi" w:hAnsiTheme="minorHAnsi" w:cs="Calibri"/>
                <w:sz w:val="22"/>
                <w:szCs w:val="22"/>
              </w:rPr>
            </w:pPr>
            <w:r>
              <w:rPr>
                <w:rFonts w:asciiTheme="minorHAnsi" w:hAnsiTheme="minorHAnsi" w:cs="Calibri"/>
                <w:sz w:val="22"/>
                <w:szCs w:val="22"/>
              </w:rPr>
              <w:t>STEP 4:</w:t>
            </w:r>
          </w:p>
          <w:p w:rsidR="00563BAD" w:rsidRPr="00497C9F" w:rsidRDefault="00563BAD" w:rsidP="00563BAD">
            <w:pPr>
              <w:pStyle w:val="ListParagraph"/>
              <w:numPr>
                <w:ilvl w:val="0"/>
                <w:numId w:val="2"/>
              </w:numPr>
              <w:rPr>
                <w:rFonts w:ascii="Calibri" w:hAnsi="Calibri" w:cs="Calibri"/>
                <w:sz w:val="22"/>
                <w:szCs w:val="22"/>
              </w:rPr>
            </w:pPr>
            <w:r>
              <w:rPr>
                <w:rFonts w:asciiTheme="minorHAnsi" w:hAnsiTheme="minorHAnsi" w:cs="Calibri"/>
                <w:sz w:val="22"/>
                <w:szCs w:val="22"/>
              </w:rPr>
              <w:t xml:space="preserve">Have participants repeat the Dynamic Control default value for the next two elements of the form “County” and “Municipality”.  </w:t>
            </w:r>
          </w:p>
          <w:p w:rsidR="00563BAD" w:rsidRPr="00497C9F" w:rsidRDefault="00563BAD" w:rsidP="00563BAD">
            <w:pPr>
              <w:pStyle w:val="ListParagraph"/>
              <w:numPr>
                <w:ilvl w:val="0"/>
                <w:numId w:val="2"/>
              </w:numPr>
              <w:rPr>
                <w:rFonts w:ascii="Calibri" w:hAnsi="Calibri" w:cs="Calibri"/>
                <w:sz w:val="22"/>
                <w:szCs w:val="22"/>
              </w:rPr>
            </w:pPr>
            <w:r>
              <w:rPr>
                <w:rFonts w:asciiTheme="minorHAnsi" w:hAnsiTheme="minorHAnsi" w:cs="Calibri"/>
                <w:sz w:val="22"/>
                <w:szCs w:val="22"/>
              </w:rPr>
              <w:t>Have them also create the Text field “District”</w:t>
            </w:r>
          </w:p>
          <w:p w:rsidR="00563BAD" w:rsidRPr="00657FAB" w:rsidRDefault="00563BAD" w:rsidP="00563BAD">
            <w:pPr>
              <w:pStyle w:val="ListParagraph"/>
              <w:numPr>
                <w:ilvl w:val="0"/>
                <w:numId w:val="2"/>
              </w:numPr>
              <w:rPr>
                <w:rFonts w:ascii="Calibri" w:hAnsi="Calibri" w:cs="Calibri"/>
                <w:sz w:val="22"/>
                <w:szCs w:val="22"/>
              </w:rPr>
            </w:pPr>
            <w:r>
              <w:rPr>
                <w:rFonts w:asciiTheme="minorHAnsi" w:hAnsiTheme="minorHAnsi" w:cs="Calibri"/>
                <w:sz w:val="22"/>
                <w:szCs w:val="22"/>
              </w:rPr>
              <w:t>Then have them sync the devices and test.</w:t>
            </w:r>
          </w:p>
          <w:p w:rsidR="00563BAD" w:rsidRPr="00497C9F" w:rsidRDefault="00563BAD" w:rsidP="00563BAD">
            <w:pPr>
              <w:pStyle w:val="ListParagraph"/>
              <w:numPr>
                <w:ilvl w:val="0"/>
                <w:numId w:val="2"/>
              </w:numPr>
              <w:rPr>
                <w:rFonts w:ascii="Calibri" w:hAnsi="Calibri" w:cs="Calibri"/>
                <w:sz w:val="22"/>
                <w:szCs w:val="22"/>
              </w:rPr>
            </w:pPr>
            <w:r>
              <w:rPr>
                <w:rFonts w:asciiTheme="minorHAnsi" w:hAnsiTheme="minorHAnsi" w:cs="Calibri"/>
                <w:sz w:val="22"/>
                <w:szCs w:val="22"/>
              </w:rPr>
              <w:t>Support the participants as needed.</w:t>
            </w:r>
          </w:p>
          <w:p w:rsidR="00563BAD" w:rsidRDefault="00563BAD" w:rsidP="00563BAD">
            <w:pPr>
              <w:pStyle w:val="ListParagraph"/>
              <w:rPr>
                <w:rFonts w:ascii="Calibri" w:hAnsi="Calibri" w:cs="Calibri"/>
                <w:sz w:val="22"/>
                <w:szCs w:val="22"/>
              </w:rPr>
            </w:pPr>
          </w:p>
          <w:p w:rsidR="00563BAD" w:rsidRDefault="00563BAD" w:rsidP="00563BAD">
            <w:pPr>
              <w:spacing w:after="40"/>
              <w:rPr>
                <w:rFonts w:ascii="Calibri" w:hAnsi="Calibri" w:cs="Calibri"/>
                <w:i/>
                <w:szCs w:val="22"/>
              </w:rPr>
            </w:pPr>
            <w:r>
              <w:rPr>
                <w:rFonts w:ascii="Calibri" w:hAnsi="Calibri" w:cs="Calibri"/>
                <w:i/>
                <w:szCs w:val="22"/>
              </w:rPr>
              <w:t>Note: The next step can be skipped if the group is not as advanced or would not like to format their forms.</w:t>
            </w:r>
          </w:p>
          <w:p w:rsidR="00563BAD" w:rsidRPr="005F29DC" w:rsidRDefault="00563BAD" w:rsidP="00563BAD">
            <w:pPr>
              <w:spacing w:after="40"/>
              <w:rPr>
                <w:rFonts w:ascii="Calibri" w:hAnsi="Calibri" w:cs="Calibri"/>
                <w:i/>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 xml:space="preserve">STEP </w:t>
            </w:r>
            <w:r>
              <w:rPr>
                <w:rFonts w:ascii="Calibri" w:hAnsi="Calibri" w:cs="Calibri"/>
                <w:sz w:val="22"/>
                <w:szCs w:val="22"/>
                <w:lang w:val="en-IN"/>
              </w:rPr>
              <w:t>5</w:t>
            </w:r>
            <w:r w:rsidRPr="00D13921">
              <w:rPr>
                <w:rFonts w:ascii="Calibri" w:hAnsi="Calibri" w:cs="Calibri"/>
                <w:sz w:val="22"/>
                <w:szCs w:val="22"/>
                <w:lang w:val="en-IN"/>
              </w:rPr>
              <w:t>:</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Default="00563BAD" w:rsidP="00563BAD">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In the case of our example, the form now begins to ask data that is specific to the respondent instead of the Registration Location, so the next field would be a Divider field (note that the label and column name for the divider are rather unimportant, since no data will be displayed or captured here).  The Divider field would be followed by a Label field with the purely informative text “</w:t>
            </w:r>
            <w:r w:rsidRPr="001C5658">
              <w:rPr>
                <w:rFonts w:ascii="Calibri" w:hAnsi="Calibri" w:cs="Calibri"/>
                <w:sz w:val="22"/>
                <w:szCs w:val="22"/>
              </w:rPr>
              <w:t xml:space="preserve">A. </w:t>
            </w:r>
            <w:r>
              <w:rPr>
                <w:rFonts w:ascii="Calibri" w:hAnsi="Calibri" w:cs="Calibri"/>
                <w:sz w:val="22"/>
                <w:szCs w:val="22"/>
              </w:rPr>
              <w:t>Registration</w:t>
            </w:r>
            <w:r w:rsidRPr="001C5658">
              <w:rPr>
                <w:rFonts w:ascii="Calibri" w:hAnsi="Calibri" w:cs="Calibri"/>
                <w:sz w:val="22"/>
                <w:szCs w:val="22"/>
              </w:rPr>
              <w:t xml:space="preserve"> Information</w:t>
            </w:r>
            <w:r>
              <w:rPr>
                <w:rFonts w:ascii="Calibri" w:hAnsi="Calibri" w:cs="Calibri"/>
                <w:sz w:val="22"/>
                <w:szCs w:val="22"/>
              </w:rPr>
              <w:t xml:space="preserve">” </w:t>
            </w:r>
          </w:p>
          <w:p w:rsidR="00563BAD" w:rsidRDefault="00563BAD" w:rsidP="00563BAD">
            <w:pPr>
              <w:pStyle w:val="ListParagraph"/>
              <w:rPr>
                <w:rFonts w:asciiTheme="minorHAnsi" w:hAnsiTheme="minorHAnsi" w:cs="Calibri"/>
                <w:sz w:val="22"/>
                <w:szCs w:val="22"/>
              </w:rPr>
            </w:pPr>
          </w:p>
          <w:p w:rsidR="00563BAD" w:rsidRDefault="00563BAD" w:rsidP="00563BAD">
            <w:pPr>
              <w:spacing w:after="40"/>
              <w:rPr>
                <w:rFonts w:ascii="Calibri" w:hAnsi="Calibri" w:cs="Calibri"/>
                <w:i/>
                <w:szCs w:val="22"/>
              </w:rPr>
            </w:pPr>
            <w:r>
              <w:rPr>
                <w:rFonts w:ascii="Calibri" w:hAnsi="Calibri" w:cs="Calibri"/>
                <w:i/>
                <w:szCs w:val="22"/>
              </w:rPr>
              <w:t>Note: Participants should be comfortable enough now with interpreting the information on the sheet that they can begin to work individually, with the instructor helping as necessary.</w:t>
            </w:r>
          </w:p>
          <w:p w:rsidR="00563BAD" w:rsidRPr="00657FAB" w:rsidRDefault="00563BAD" w:rsidP="00563BAD">
            <w:pPr>
              <w:rPr>
                <w:rFonts w:ascii="Calibri" w:hAnsi="Calibri" w:cs="Calibri"/>
                <w:sz w:val="22"/>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 xml:space="preserve">STEP </w:t>
            </w:r>
            <w:r>
              <w:rPr>
                <w:rFonts w:ascii="Calibri" w:hAnsi="Calibri" w:cs="Calibri"/>
                <w:sz w:val="22"/>
                <w:szCs w:val="22"/>
                <w:lang w:val="en-IN"/>
              </w:rPr>
              <w:t>6</w:t>
            </w:r>
            <w:r w:rsidRPr="00D13921">
              <w:rPr>
                <w:rFonts w:ascii="Calibri" w:hAnsi="Calibri" w:cs="Calibri"/>
                <w:sz w:val="22"/>
                <w:szCs w:val="22"/>
                <w:lang w:val="en-IN"/>
              </w:rPr>
              <w:t>:</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 be?”  </w:t>
            </w:r>
          </w:p>
          <w:p w:rsidR="00563BAD" w:rsidRDefault="00563BAD" w:rsidP="00563BAD">
            <w:pPr>
              <w:tabs>
                <w:tab w:val="left" w:pos="1290"/>
                <w:tab w:val="left" w:pos="2355"/>
              </w:tabs>
              <w:rPr>
                <w:rFonts w:ascii="Calibri" w:hAnsi="Calibri" w:cs="Calibri"/>
                <w:sz w:val="22"/>
                <w:szCs w:val="22"/>
              </w:rPr>
            </w:pPr>
            <w:r w:rsidRPr="00EF50A0">
              <w:rPr>
                <w:rFonts w:ascii="Calibri" w:hAnsi="Calibri" w:cs="Calibri"/>
                <w:b/>
                <w:sz w:val="22"/>
                <w:szCs w:val="22"/>
                <w:u w:val="single"/>
              </w:rPr>
              <w:t>ANSWER</w:t>
            </w:r>
            <w:r w:rsidRPr="00EF50A0">
              <w:rPr>
                <w:rFonts w:ascii="Calibri" w:hAnsi="Calibri" w:cs="Calibri"/>
                <w:sz w:val="22"/>
                <w:szCs w:val="22"/>
              </w:rPr>
              <w:t>:</w:t>
            </w:r>
            <w:r>
              <w:rPr>
                <w:rFonts w:ascii="Calibri" w:hAnsi="Calibri" w:cs="Calibri"/>
                <w:sz w:val="22"/>
                <w:szCs w:val="22"/>
              </w:rPr>
              <w:t xml:space="preserve"> The next field would be the respondent’s name, as a text field.</w:t>
            </w:r>
          </w:p>
          <w:p w:rsidR="00563BAD" w:rsidRDefault="00563BAD" w:rsidP="00563BAD">
            <w:pPr>
              <w:tabs>
                <w:tab w:val="left" w:pos="1290"/>
                <w:tab w:val="left" w:pos="2355"/>
              </w:tabs>
              <w:rPr>
                <w:rFonts w:ascii="Calibri" w:hAnsi="Calibri" w:cs="Calibri"/>
                <w:sz w:val="22"/>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 xml:space="preserve">STEP </w:t>
            </w:r>
            <w:r>
              <w:rPr>
                <w:rFonts w:ascii="Calibri" w:hAnsi="Calibri" w:cs="Calibri"/>
                <w:sz w:val="22"/>
                <w:szCs w:val="22"/>
                <w:lang w:val="en-IN"/>
              </w:rPr>
              <w:t>7</w:t>
            </w:r>
            <w:r w:rsidRPr="00D13921">
              <w:rPr>
                <w:rFonts w:ascii="Calibri" w:hAnsi="Calibri" w:cs="Calibri"/>
                <w:sz w:val="22"/>
                <w:szCs w:val="22"/>
                <w:lang w:val="en-IN"/>
              </w:rPr>
              <w:t>:</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 be?”  </w:t>
            </w:r>
          </w:p>
          <w:p w:rsidR="00563BAD" w:rsidRDefault="00563BAD" w:rsidP="00563BAD">
            <w:pPr>
              <w:tabs>
                <w:tab w:val="left" w:pos="1290"/>
                <w:tab w:val="left" w:pos="235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next field is a required Select input </w:t>
            </w:r>
            <w:proofErr w:type="gramStart"/>
            <w:r>
              <w:rPr>
                <w:rFonts w:ascii="Calibri" w:hAnsi="Calibri" w:cs="Calibri"/>
                <w:sz w:val="22"/>
                <w:szCs w:val="22"/>
              </w:rPr>
              <w:t>type,</w:t>
            </w:r>
            <w:proofErr w:type="gramEnd"/>
            <w:r>
              <w:rPr>
                <w:rFonts w:ascii="Calibri" w:hAnsi="Calibri" w:cs="Calibri"/>
                <w:sz w:val="22"/>
                <w:szCs w:val="22"/>
              </w:rPr>
              <w:t xml:space="preserve"> yes/no question “</w:t>
            </w:r>
            <w:r w:rsidRPr="00EF50A0">
              <w:rPr>
                <w:rFonts w:ascii="Calibri" w:hAnsi="Calibri" w:cs="Calibri"/>
                <w:sz w:val="22"/>
                <w:szCs w:val="22"/>
              </w:rPr>
              <w:t>Is the respondent the Head of the Household?</w:t>
            </w:r>
            <w:r>
              <w:rPr>
                <w:rFonts w:ascii="Calibri" w:hAnsi="Calibri" w:cs="Calibri"/>
                <w:sz w:val="22"/>
                <w:szCs w:val="22"/>
              </w:rPr>
              <w:t>”  The Option List for Yes/No should already be created in the Profile, so remind the participants that they should use that generic Option List.</w:t>
            </w:r>
          </w:p>
          <w:p w:rsidR="00563BAD" w:rsidRDefault="00563BAD" w:rsidP="00563BAD">
            <w:pPr>
              <w:tabs>
                <w:tab w:val="left" w:pos="1290"/>
                <w:tab w:val="left" w:pos="2355"/>
              </w:tabs>
              <w:rPr>
                <w:rFonts w:ascii="Calibri" w:hAnsi="Calibri" w:cs="Calibri"/>
                <w:sz w:val="22"/>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 xml:space="preserve">STEP </w:t>
            </w:r>
            <w:r>
              <w:rPr>
                <w:rFonts w:ascii="Calibri" w:hAnsi="Calibri" w:cs="Calibri"/>
                <w:sz w:val="22"/>
                <w:szCs w:val="22"/>
                <w:lang w:val="en-IN"/>
              </w:rPr>
              <w:t>8</w:t>
            </w:r>
            <w:r w:rsidRPr="00D13921">
              <w:rPr>
                <w:rFonts w:ascii="Calibri" w:hAnsi="Calibri" w:cs="Calibri"/>
                <w:sz w:val="22"/>
                <w:szCs w:val="22"/>
                <w:lang w:val="en-IN"/>
              </w:rPr>
              <w:t>:</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 be?”  </w:t>
            </w:r>
          </w:p>
          <w:p w:rsidR="00563BAD" w:rsidRDefault="00563BAD" w:rsidP="00563BAD">
            <w:pPr>
              <w:tabs>
                <w:tab w:val="left" w:pos="1290"/>
                <w:tab w:val="left" w:pos="235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This question will need to use skip logic, since it will only appear when the respondent is not the head of household.  </w:t>
            </w:r>
          </w:p>
          <w:p w:rsidR="00563BAD" w:rsidRPr="00497C9F" w:rsidRDefault="00563BAD" w:rsidP="00563BAD">
            <w:pPr>
              <w:pStyle w:val="ListParagraph"/>
              <w:numPr>
                <w:ilvl w:val="0"/>
                <w:numId w:val="2"/>
              </w:numPr>
              <w:rPr>
                <w:rFonts w:ascii="Calibri" w:hAnsi="Calibri" w:cs="Calibri"/>
                <w:sz w:val="22"/>
                <w:szCs w:val="22"/>
              </w:rPr>
            </w:pPr>
            <w:r w:rsidRPr="00497C9F">
              <w:rPr>
                <w:rFonts w:ascii="Calibri" w:hAnsi="Calibri" w:cs="Calibri"/>
                <w:sz w:val="22"/>
                <w:szCs w:val="22"/>
              </w:rPr>
              <w:t xml:space="preserve">Review the </w:t>
            </w:r>
            <w:r w:rsidRPr="00497C9F">
              <w:rPr>
                <w:rFonts w:ascii="Calibri" w:hAnsi="Calibri" w:cs="Calibri"/>
                <w:b/>
                <w:sz w:val="22"/>
                <w:szCs w:val="22"/>
              </w:rPr>
              <w:t>Smart Control</w:t>
            </w:r>
            <w:r w:rsidRPr="00497C9F">
              <w:rPr>
                <w:rFonts w:ascii="Calibri" w:hAnsi="Calibri" w:cs="Calibri"/>
                <w:sz w:val="22"/>
                <w:szCs w:val="22"/>
              </w:rPr>
              <w:t xml:space="preserve"> tab of the Element Properties</w:t>
            </w:r>
            <w:r>
              <w:rPr>
                <w:rFonts w:ascii="Calibri" w:hAnsi="Calibri" w:cs="Calibri"/>
                <w:sz w:val="22"/>
                <w:szCs w:val="22"/>
              </w:rPr>
              <w:t>.  Review the Condition Value functionality – where the column name of the previous question should appear (</w:t>
            </w:r>
            <w:proofErr w:type="spellStart"/>
            <w:r w:rsidRPr="00B273B6">
              <w:rPr>
                <w:rFonts w:ascii="Calibri" w:hAnsi="Calibri" w:cs="Calibri"/>
                <w:sz w:val="22"/>
                <w:szCs w:val="22"/>
              </w:rPr>
              <w:t>is_the_respondent_the_head_of_the_household</w:t>
            </w:r>
            <w:proofErr w:type="spellEnd"/>
            <w:r w:rsidRPr="00B273B6">
              <w:rPr>
                <w:rFonts w:ascii="Calibri" w:hAnsi="Calibri" w:cs="Calibri"/>
                <w:sz w:val="22"/>
                <w:szCs w:val="22"/>
              </w:rPr>
              <w:t>==1</w:t>
            </w:r>
            <w:r>
              <w:rPr>
                <w:rFonts w:ascii="Calibri" w:hAnsi="Calibri" w:cs="Calibri"/>
                <w:sz w:val="22"/>
                <w:szCs w:val="22"/>
              </w:rPr>
              <w:t>)</w:t>
            </w:r>
          </w:p>
          <w:p w:rsidR="00563BAD" w:rsidRPr="00EF50A0" w:rsidRDefault="00563BAD" w:rsidP="00563BAD">
            <w:pPr>
              <w:tabs>
                <w:tab w:val="left" w:pos="1290"/>
                <w:tab w:val="left" w:pos="2355"/>
              </w:tabs>
              <w:rPr>
                <w:rFonts w:ascii="Calibri" w:hAnsi="Calibri" w:cs="Calibri"/>
                <w:sz w:val="22"/>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 xml:space="preserve">STEP </w:t>
            </w:r>
            <w:r>
              <w:rPr>
                <w:rFonts w:ascii="Calibri" w:hAnsi="Calibri" w:cs="Calibri"/>
                <w:sz w:val="22"/>
                <w:szCs w:val="22"/>
                <w:lang w:val="en-IN"/>
              </w:rPr>
              <w:t>9</w:t>
            </w:r>
            <w:r w:rsidRPr="00D13921">
              <w:rPr>
                <w:rFonts w:ascii="Calibri" w:hAnsi="Calibri" w:cs="Calibri"/>
                <w:sz w:val="22"/>
                <w:szCs w:val="22"/>
                <w:lang w:val="en-IN"/>
              </w:rPr>
              <w:t>:</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 be?”  </w:t>
            </w:r>
          </w:p>
          <w:p w:rsidR="00563BAD" w:rsidRPr="00C967B9" w:rsidRDefault="00563BAD" w:rsidP="00563BAD">
            <w:pPr>
              <w:tabs>
                <w:tab w:val="left" w:pos="235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next field is a required Select input </w:t>
            </w:r>
            <w:proofErr w:type="gramStart"/>
            <w:r>
              <w:rPr>
                <w:rFonts w:ascii="Calibri" w:hAnsi="Calibri" w:cs="Calibri"/>
                <w:sz w:val="22"/>
                <w:szCs w:val="22"/>
              </w:rPr>
              <w:t>type,</w:t>
            </w:r>
            <w:proofErr w:type="gramEnd"/>
            <w:r>
              <w:rPr>
                <w:rFonts w:ascii="Calibri" w:hAnsi="Calibri" w:cs="Calibri"/>
                <w:sz w:val="22"/>
                <w:szCs w:val="22"/>
              </w:rPr>
              <w:t xml:space="preserve"> yes/no question “Are you an IDP or Host family</w:t>
            </w:r>
            <w:r w:rsidRPr="00EF50A0">
              <w:rPr>
                <w:rFonts w:ascii="Calibri" w:hAnsi="Calibri" w:cs="Calibri"/>
                <w:sz w:val="22"/>
                <w:szCs w:val="22"/>
              </w:rPr>
              <w:t>?</w:t>
            </w:r>
            <w:r>
              <w:rPr>
                <w:rFonts w:ascii="Calibri" w:hAnsi="Calibri" w:cs="Calibri"/>
                <w:sz w:val="22"/>
                <w:szCs w:val="22"/>
              </w:rPr>
              <w:t>”  The Option List for Yes/No should already be created in the Profile, so remind the participants that they should use that generic Option List.</w:t>
            </w:r>
          </w:p>
          <w:p w:rsidR="00563BAD" w:rsidRPr="00E04F96" w:rsidRDefault="00563BAD" w:rsidP="00563BAD">
            <w:pPr>
              <w:pStyle w:val="ListParagraph"/>
              <w:tabs>
                <w:tab w:val="left" w:pos="2355"/>
              </w:tabs>
              <w:rPr>
                <w:rFonts w:ascii="Calibri" w:hAnsi="Calibri" w:cs="Calibri"/>
                <w:sz w:val="22"/>
                <w:szCs w:val="22"/>
              </w:rPr>
            </w:pPr>
          </w:p>
          <w:p w:rsidR="00563BAD" w:rsidRPr="00D13921" w:rsidRDefault="00563BAD" w:rsidP="00563BAD">
            <w:pPr>
              <w:spacing w:after="40"/>
              <w:rPr>
                <w:rFonts w:ascii="Calibri" w:hAnsi="Calibri" w:cs="Calibri"/>
                <w:sz w:val="22"/>
                <w:szCs w:val="22"/>
                <w:lang w:val="en-IN"/>
              </w:rPr>
            </w:pPr>
            <w:r w:rsidRPr="00D13921">
              <w:rPr>
                <w:rFonts w:ascii="Calibri" w:hAnsi="Calibri" w:cs="Calibri"/>
                <w:sz w:val="22"/>
                <w:szCs w:val="22"/>
                <w:lang w:val="en-IN"/>
              </w:rPr>
              <w:t xml:space="preserve">STEP </w:t>
            </w:r>
            <w:r>
              <w:rPr>
                <w:rFonts w:ascii="Calibri" w:hAnsi="Calibri" w:cs="Calibri"/>
                <w:sz w:val="22"/>
                <w:szCs w:val="22"/>
                <w:lang w:val="en-IN"/>
              </w:rPr>
              <w:t>10</w:t>
            </w:r>
            <w:r w:rsidRPr="00D13921">
              <w:rPr>
                <w:rFonts w:ascii="Calibri" w:hAnsi="Calibri" w:cs="Calibri"/>
                <w:sz w:val="22"/>
                <w:szCs w:val="22"/>
                <w:lang w:val="en-IN"/>
              </w:rPr>
              <w:t>:</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Default="00563BAD" w:rsidP="00563BAD">
            <w:pPr>
              <w:tabs>
                <w:tab w:val="left" w:pos="1290"/>
                <w:tab w:val="left" w:pos="235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next three questions will need to use skip logic, since it will only appear when the respondent is an IDP.  </w:t>
            </w:r>
          </w:p>
          <w:p w:rsidR="00563BAD" w:rsidRDefault="00563BAD" w:rsidP="00563BAD">
            <w:pPr>
              <w:pStyle w:val="ListParagraph"/>
              <w:numPr>
                <w:ilvl w:val="0"/>
                <w:numId w:val="2"/>
              </w:numPr>
              <w:rPr>
                <w:rFonts w:ascii="Calibri" w:hAnsi="Calibri" w:cs="Calibri"/>
                <w:sz w:val="22"/>
                <w:szCs w:val="22"/>
              </w:rPr>
            </w:pPr>
            <w:r w:rsidRPr="00497C9F">
              <w:rPr>
                <w:rFonts w:ascii="Calibri" w:hAnsi="Calibri" w:cs="Calibri"/>
                <w:sz w:val="22"/>
                <w:szCs w:val="22"/>
              </w:rPr>
              <w:t xml:space="preserve">Review the </w:t>
            </w:r>
            <w:r w:rsidRPr="00497C9F">
              <w:rPr>
                <w:rFonts w:ascii="Calibri" w:hAnsi="Calibri" w:cs="Calibri"/>
                <w:b/>
                <w:sz w:val="22"/>
                <w:szCs w:val="22"/>
              </w:rPr>
              <w:t>Smart Control</w:t>
            </w:r>
            <w:r w:rsidRPr="00497C9F">
              <w:rPr>
                <w:rFonts w:ascii="Calibri" w:hAnsi="Calibri" w:cs="Calibri"/>
                <w:sz w:val="22"/>
                <w:szCs w:val="22"/>
              </w:rPr>
              <w:t xml:space="preserve"> tab of the Element Properties</w:t>
            </w:r>
            <w:r>
              <w:rPr>
                <w:rFonts w:ascii="Calibri" w:hAnsi="Calibri" w:cs="Calibri"/>
                <w:sz w:val="22"/>
                <w:szCs w:val="22"/>
              </w:rPr>
              <w:t>.  Review the Condition Value functionality – where the column name of the previous question should appear (</w:t>
            </w:r>
            <w:proofErr w:type="spellStart"/>
            <w:r w:rsidRPr="00C967B9">
              <w:rPr>
                <w:rFonts w:ascii="Calibri" w:hAnsi="Calibri" w:cs="Calibri"/>
                <w:sz w:val="22"/>
                <w:szCs w:val="22"/>
              </w:rPr>
              <w:t>are_you_an_idps_or_host</w:t>
            </w:r>
            <w:proofErr w:type="spellEnd"/>
            <w:r>
              <w:rPr>
                <w:rFonts w:ascii="Calibri" w:hAnsi="Calibri" w:cs="Calibri"/>
                <w:sz w:val="22"/>
                <w:szCs w:val="22"/>
              </w:rPr>
              <w:t>==0)</w:t>
            </w:r>
          </w:p>
          <w:p w:rsidR="00563BAD" w:rsidRPr="00FF31AF" w:rsidRDefault="00563BAD" w:rsidP="00563BAD">
            <w:pPr>
              <w:pStyle w:val="ListParagraph"/>
              <w:numPr>
                <w:ilvl w:val="0"/>
                <w:numId w:val="2"/>
              </w:numPr>
              <w:rPr>
                <w:rFonts w:ascii="Calibri" w:hAnsi="Calibri" w:cs="Calibri"/>
                <w:sz w:val="22"/>
                <w:szCs w:val="22"/>
              </w:rPr>
            </w:pPr>
            <w:r>
              <w:rPr>
                <w:rFonts w:ascii="Calibri" w:hAnsi="Calibri" w:cs="Calibri"/>
                <w:sz w:val="22"/>
                <w:szCs w:val="22"/>
              </w:rPr>
              <w:t xml:space="preserve">Create a Smart Option List so that the question on the IDP’s County of Origin can be filtered to only present counties that are in the State selected (potential responses are shown in ICT4D_Definition_File).  </w:t>
            </w:r>
            <w:r w:rsidRPr="00FF31AF">
              <w:rPr>
                <w:rFonts w:ascii="Calibri" w:hAnsi="Calibri" w:cs="Calibri"/>
                <w:sz w:val="22"/>
                <w:szCs w:val="22"/>
              </w:rPr>
              <w:t xml:space="preserve">In the Advanced Option List tab, use </w:t>
            </w:r>
            <w:proofErr w:type="spellStart"/>
            <w:r w:rsidRPr="00FF31AF">
              <w:rPr>
                <w:rFonts w:ascii="Calibri" w:hAnsi="Calibri" w:cs="Calibri"/>
                <w:sz w:val="22"/>
                <w:szCs w:val="22"/>
              </w:rPr>
              <w:t>Javascript</w:t>
            </w:r>
            <w:proofErr w:type="spellEnd"/>
            <w:r w:rsidRPr="00FF31AF">
              <w:rPr>
                <w:rFonts w:ascii="Calibri" w:hAnsi="Calibri" w:cs="Calibri"/>
                <w:sz w:val="22"/>
                <w:szCs w:val="22"/>
              </w:rPr>
              <w:t xml:space="preserve"> logic to show when different options should appear (i.e. </w:t>
            </w:r>
            <w:proofErr w:type="spellStart"/>
            <w:r w:rsidRPr="00FF31AF">
              <w:rPr>
                <w:rFonts w:ascii="Calibri" w:hAnsi="Calibri" w:cs="Calibri"/>
                <w:sz w:val="22"/>
                <w:szCs w:val="22"/>
              </w:rPr>
              <w:t>if_idp_which_state_do_they_come_from</w:t>
            </w:r>
            <w:proofErr w:type="spellEnd"/>
            <w:r w:rsidRPr="00FF31AF">
              <w:rPr>
                <w:rFonts w:ascii="Calibri" w:hAnsi="Calibri" w:cs="Calibri"/>
                <w:sz w:val="22"/>
                <w:szCs w:val="22"/>
              </w:rPr>
              <w:t xml:space="preserve">==0) Be sure to group the answers based on their dependent answers (e.g. if answer to first question is State A – all municipalities in State A should be listed together in the option list answers).  The condition only needs to be included for the first answer that should appear.  The program logic will show all the answers following the condition until a new condition is created.  </w:t>
            </w:r>
          </w:p>
          <w:p w:rsidR="00563BAD" w:rsidRDefault="00563BAD" w:rsidP="00563BAD">
            <w:pPr>
              <w:pStyle w:val="ListParagraph"/>
              <w:numPr>
                <w:ilvl w:val="0"/>
                <w:numId w:val="2"/>
              </w:numPr>
              <w:rPr>
                <w:rFonts w:ascii="Calibri" w:hAnsi="Calibri" w:cs="Calibri"/>
                <w:sz w:val="22"/>
                <w:szCs w:val="22"/>
              </w:rPr>
            </w:pPr>
            <w:r>
              <w:rPr>
                <w:rFonts w:ascii="Calibri" w:hAnsi="Calibri" w:cs="Calibri"/>
                <w:sz w:val="22"/>
                <w:szCs w:val="22"/>
              </w:rPr>
              <w:t>Make sure that the “Other” options have their associated text fields, using skip logic so they only appear when “Other” is chosen.</w:t>
            </w:r>
          </w:p>
          <w:p w:rsidR="00563BAD" w:rsidRDefault="00563BAD" w:rsidP="00563BAD">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BC6D00">
              <w:rPr>
                <w:rFonts w:ascii="Calibri" w:hAnsi="Calibri" w:cs="Calibri"/>
                <w:b/>
                <w:sz w:val="22"/>
                <w:szCs w:val="22"/>
                <w:u w:val="single"/>
              </w:rPr>
              <w:t>2</w:t>
            </w:r>
            <w:r>
              <w:rPr>
                <w:rFonts w:ascii="Calibri" w:hAnsi="Calibri" w:cs="Calibri"/>
                <w:b/>
                <w:sz w:val="22"/>
                <w:szCs w:val="22"/>
              </w:rPr>
              <w:t>:</w:t>
            </w:r>
          </w:p>
          <w:p w:rsidR="00563BAD" w:rsidRPr="00497C9F" w:rsidRDefault="00563BAD" w:rsidP="00563BAD">
            <w:pPr>
              <w:rPr>
                <w:rFonts w:ascii="Calibri" w:hAnsi="Calibri" w:cs="Calibri"/>
                <w:b/>
                <w:sz w:val="22"/>
                <w:szCs w:val="22"/>
              </w:rPr>
            </w:pPr>
            <w:r>
              <w:rPr>
                <w:rFonts w:ascii="Calibri" w:hAnsi="Calibri" w:cs="Calibri"/>
                <w:b/>
                <w:sz w:val="22"/>
                <w:szCs w:val="22"/>
              </w:rPr>
              <w:t xml:space="preserve">Option lists can be programmed to show different options – referred to as Smart Option Lists – depending on the answer to previous questions.  This functionality is helpful when recording a program </w:t>
            </w:r>
            <w:proofErr w:type="gramStart"/>
            <w:r>
              <w:rPr>
                <w:rFonts w:ascii="Calibri" w:hAnsi="Calibri" w:cs="Calibri"/>
                <w:b/>
                <w:sz w:val="22"/>
                <w:szCs w:val="22"/>
              </w:rPr>
              <w:t>participants</w:t>
            </w:r>
            <w:proofErr w:type="gramEnd"/>
            <w:r>
              <w:rPr>
                <w:rFonts w:ascii="Calibri" w:hAnsi="Calibri" w:cs="Calibri"/>
                <w:b/>
                <w:sz w:val="22"/>
                <w:szCs w:val="22"/>
              </w:rPr>
              <w:t xml:space="preserve"> state/district/municipality of origin, which can be dependent on previous responses.  </w:t>
            </w:r>
          </w:p>
          <w:p w:rsidR="00563BAD" w:rsidRPr="003B59D4" w:rsidRDefault="00563BAD" w:rsidP="00563BAD">
            <w:pPr>
              <w:rPr>
                <w:rFonts w:ascii="Calibri" w:hAnsi="Calibri" w:cs="Calibri"/>
                <w:sz w:val="22"/>
                <w:szCs w:val="22"/>
              </w:rPr>
            </w:pPr>
          </w:p>
          <w:p w:rsidR="00563BAD" w:rsidRDefault="00563BAD" w:rsidP="00563BAD">
            <w:pPr>
              <w:rPr>
                <w:rFonts w:asciiTheme="minorHAnsi" w:hAnsiTheme="minorHAnsi" w:cs="Calibri"/>
                <w:sz w:val="22"/>
                <w:szCs w:val="22"/>
              </w:rPr>
            </w:pPr>
            <w:r>
              <w:rPr>
                <w:rFonts w:asciiTheme="minorHAnsi" w:hAnsiTheme="minorHAnsi" w:cs="Calibri"/>
                <w:sz w:val="22"/>
                <w:szCs w:val="22"/>
              </w:rPr>
              <w:t>STEP 11:</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Default="00563BAD" w:rsidP="00563BAD">
            <w:pPr>
              <w:tabs>
                <w:tab w:val="left" w:pos="1290"/>
                <w:tab w:val="left" w:pos="235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The field should be Read-Only, as it should be a randomly generated number to be created by iFormBuilder.  Random number generation is a two stage process:</w:t>
            </w:r>
          </w:p>
          <w:p w:rsidR="00563BAD" w:rsidRPr="00E336BC" w:rsidRDefault="00563BAD" w:rsidP="00563BAD">
            <w:pPr>
              <w:ind w:left="720"/>
              <w:rPr>
                <w:rFonts w:ascii="Calibri" w:hAnsi="Calibri" w:cs="Calibri"/>
                <w:sz w:val="22"/>
                <w:szCs w:val="22"/>
              </w:rPr>
            </w:pPr>
            <w:r w:rsidRPr="00E336BC">
              <w:rPr>
                <w:rFonts w:ascii="Calibri" w:hAnsi="Calibri" w:cs="Calibri"/>
                <w:i/>
                <w:sz w:val="22"/>
                <w:szCs w:val="22"/>
              </w:rPr>
              <w:t>Stage 1:</w:t>
            </w:r>
            <w:r w:rsidRPr="00E336BC">
              <w:rPr>
                <w:rFonts w:ascii="Calibri" w:hAnsi="Calibri" w:cs="Calibri"/>
                <w:sz w:val="22"/>
                <w:szCs w:val="22"/>
              </w:rPr>
              <w:t xml:space="preserve"> Go to the Title page of the form where you need the ID generated (use the “Edit” button next to the name of the form when in iFormBuilder).  At the very bottom of that page, put the following text in the “page level </w:t>
            </w:r>
            <w:proofErr w:type="spellStart"/>
            <w:r w:rsidRPr="00E336BC">
              <w:rPr>
                <w:rFonts w:ascii="Calibri" w:hAnsi="Calibri" w:cs="Calibri"/>
                <w:sz w:val="22"/>
                <w:szCs w:val="22"/>
              </w:rPr>
              <w:t>javascript</w:t>
            </w:r>
            <w:proofErr w:type="spellEnd"/>
            <w:r w:rsidRPr="00E336BC">
              <w:rPr>
                <w:rFonts w:ascii="Calibri" w:hAnsi="Calibri" w:cs="Calibri"/>
                <w:sz w:val="22"/>
                <w:szCs w:val="22"/>
              </w:rPr>
              <w:t>” area:</w:t>
            </w:r>
          </w:p>
          <w:p w:rsidR="00563BAD" w:rsidRPr="00E336BC" w:rsidRDefault="00563BAD" w:rsidP="00563BAD">
            <w:pPr>
              <w:autoSpaceDE w:val="0"/>
              <w:autoSpaceDN w:val="0"/>
              <w:rPr>
                <w:rFonts w:ascii="Calibri" w:hAnsi="Calibri" w:cs="Calibri"/>
                <w:sz w:val="22"/>
                <w:szCs w:val="22"/>
              </w:rPr>
            </w:pPr>
          </w:p>
          <w:p w:rsidR="00563BAD" w:rsidRPr="00E336BC" w:rsidRDefault="00563BAD" w:rsidP="00563BAD">
            <w:pPr>
              <w:autoSpaceDE w:val="0"/>
              <w:autoSpaceDN w:val="0"/>
              <w:ind w:left="720"/>
              <w:rPr>
                <w:rFonts w:ascii="Calibri" w:hAnsi="Calibri" w:cs="Calibri"/>
                <w:sz w:val="22"/>
                <w:szCs w:val="22"/>
              </w:rPr>
            </w:pPr>
            <w:proofErr w:type="spellStart"/>
            <w:r w:rsidRPr="00E336BC">
              <w:rPr>
                <w:rFonts w:ascii="Calibri" w:hAnsi="Calibri" w:cs="Calibri"/>
                <w:sz w:val="22"/>
                <w:szCs w:val="22"/>
              </w:rPr>
              <w:t>var</w:t>
            </w:r>
            <w:proofErr w:type="spellEnd"/>
            <w:r w:rsidRPr="00E336BC">
              <w:rPr>
                <w:rFonts w:ascii="Calibri" w:hAnsi="Calibri" w:cs="Calibri"/>
                <w:sz w:val="22"/>
                <w:szCs w:val="22"/>
              </w:rPr>
              <w:t xml:space="preserve"> </w:t>
            </w:r>
            <w:proofErr w:type="spellStart"/>
            <w:r w:rsidRPr="00E336BC">
              <w:rPr>
                <w:rFonts w:ascii="Calibri" w:hAnsi="Calibri" w:cs="Calibri"/>
                <w:sz w:val="22"/>
                <w:szCs w:val="22"/>
              </w:rPr>
              <w:t>genguid</w:t>
            </w:r>
            <w:proofErr w:type="spellEnd"/>
            <w:r w:rsidRPr="00E336BC">
              <w:rPr>
                <w:rFonts w:ascii="Calibri" w:hAnsi="Calibri" w:cs="Calibri"/>
                <w:sz w:val="22"/>
                <w:szCs w:val="22"/>
              </w:rPr>
              <w:t xml:space="preserve"> = function b(a){return a?(a^Math.random()*16&gt;&gt;a/4).toString(16):([1e</w:t>
            </w:r>
            <w:r w:rsidRPr="00E336BC">
              <w:rPr>
                <w:rFonts w:ascii="Calibri" w:hAnsi="Calibri" w:cs="Calibri"/>
                <w:b/>
                <w:sz w:val="22"/>
                <w:szCs w:val="22"/>
              </w:rPr>
              <w:t>6</w:t>
            </w:r>
            <w:r w:rsidRPr="00E336BC">
              <w:rPr>
                <w:rFonts w:ascii="Calibri" w:hAnsi="Calibri" w:cs="Calibri"/>
                <w:sz w:val="22"/>
                <w:szCs w:val="22"/>
              </w:rPr>
              <w:t>]+'').replace(/[018]/g,b)}</w:t>
            </w:r>
          </w:p>
          <w:p w:rsidR="00563BAD" w:rsidRPr="00E336BC" w:rsidRDefault="00563BAD" w:rsidP="00563BAD">
            <w:pPr>
              <w:rPr>
                <w:rFonts w:ascii="Calibri" w:hAnsi="Calibri" w:cs="Calibri"/>
                <w:sz w:val="22"/>
                <w:szCs w:val="22"/>
              </w:rPr>
            </w:pPr>
          </w:p>
          <w:p w:rsidR="00563BAD" w:rsidRPr="00E336BC" w:rsidRDefault="00563BAD" w:rsidP="00563BAD">
            <w:pPr>
              <w:ind w:left="720"/>
              <w:rPr>
                <w:rFonts w:ascii="Calibri" w:hAnsi="Calibri" w:cs="Calibri"/>
                <w:i/>
                <w:sz w:val="22"/>
                <w:szCs w:val="22"/>
              </w:rPr>
            </w:pPr>
            <w:r w:rsidRPr="00E336BC">
              <w:rPr>
                <w:rFonts w:ascii="Calibri" w:hAnsi="Calibri" w:cs="Calibri"/>
                <w:i/>
                <w:sz w:val="22"/>
                <w:szCs w:val="22"/>
              </w:rPr>
              <w:t xml:space="preserve">Please note: The number in bold tells you how long </w:t>
            </w:r>
            <w:proofErr w:type="gramStart"/>
            <w:r w:rsidRPr="00E336BC">
              <w:rPr>
                <w:rFonts w:ascii="Calibri" w:hAnsi="Calibri" w:cs="Calibri"/>
                <w:i/>
                <w:sz w:val="22"/>
                <w:szCs w:val="22"/>
              </w:rPr>
              <w:t>your</w:t>
            </w:r>
            <w:proofErr w:type="gramEnd"/>
            <w:r w:rsidRPr="00E336BC">
              <w:rPr>
                <w:rFonts w:ascii="Calibri" w:hAnsi="Calibri" w:cs="Calibri"/>
                <w:i/>
                <w:sz w:val="22"/>
                <w:szCs w:val="22"/>
              </w:rPr>
              <w:t xml:space="preserve"> random alpha-numeric ID will be – the length of the random ID will be that number +1 (in this case, it will be 7).  </w:t>
            </w:r>
          </w:p>
          <w:p w:rsidR="00563BAD" w:rsidRPr="00E336BC" w:rsidRDefault="00563BAD" w:rsidP="00563BAD">
            <w:pPr>
              <w:tabs>
                <w:tab w:val="left" w:pos="4275"/>
              </w:tabs>
              <w:rPr>
                <w:rFonts w:ascii="Calibri" w:hAnsi="Calibri" w:cs="Calibri"/>
                <w:sz w:val="22"/>
                <w:szCs w:val="22"/>
              </w:rPr>
            </w:pPr>
            <w:r w:rsidRPr="00E336BC">
              <w:rPr>
                <w:rFonts w:ascii="Calibri" w:hAnsi="Calibri" w:cs="Calibri"/>
                <w:sz w:val="22"/>
                <w:szCs w:val="22"/>
              </w:rPr>
              <w:tab/>
            </w:r>
          </w:p>
          <w:p w:rsidR="00563BAD" w:rsidRDefault="00563BAD" w:rsidP="00563BAD">
            <w:pPr>
              <w:tabs>
                <w:tab w:val="left" w:pos="1290"/>
                <w:tab w:val="left" w:pos="2355"/>
              </w:tabs>
              <w:ind w:left="720"/>
              <w:rPr>
                <w:rFonts w:ascii="Calibri" w:hAnsi="Calibri" w:cs="Calibri"/>
                <w:sz w:val="22"/>
                <w:szCs w:val="22"/>
              </w:rPr>
            </w:pPr>
            <w:r>
              <w:rPr>
                <w:rFonts w:ascii="Calibri" w:hAnsi="Calibri" w:cs="Calibri"/>
                <w:i/>
                <w:sz w:val="22"/>
                <w:szCs w:val="22"/>
              </w:rPr>
              <w:lastRenderedPageBreak/>
              <w:t xml:space="preserve">Stage </w:t>
            </w:r>
            <w:r w:rsidRPr="00E336BC">
              <w:rPr>
                <w:rFonts w:ascii="Calibri" w:hAnsi="Calibri" w:cs="Calibri"/>
                <w:i/>
                <w:sz w:val="22"/>
                <w:szCs w:val="22"/>
              </w:rPr>
              <w:t>2</w:t>
            </w:r>
            <w:r w:rsidRPr="00E336BC">
              <w:rPr>
                <w:rFonts w:ascii="Calibri" w:hAnsi="Calibri" w:cs="Calibri"/>
                <w:sz w:val="22"/>
                <w:szCs w:val="22"/>
              </w:rPr>
              <w:t xml:space="preserve">: </w:t>
            </w:r>
            <w:r>
              <w:rPr>
                <w:rFonts w:ascii="Calibri" w:hAnsi="Calibri" w:cs="Calibri"/>
                <w:sz w:val="22"/>
                <w:szCs w:val="22"/>
              </w:rPr>
              <w:t>The field where the random number needs to be generated</w:t>
            </w:r>
            <w:r w:rsidRPr="00E336BC">
              <w:rPr>
                <w:rFonts w:ascii="Calibri" w:hAnsi="Calibri" w:cs="Calibri"/>
                <w:sz w:val="22"/>
                <w:szCs w:val="22"/>
              </w:rPr>
              <w:t xml:space="preserve"> should be a Read-Only text input, so no modifications can be made.  In the </w:t>
            </w:r>
            <w:r w:rsidRPr="00E336BC">
              <w:rPr>
                <w:rFonts w:ascii="Calibri" w:hAnsi="Calibri" w:cs="Calibri"/>
                <w:b/>
                <w:sz w:val="22"/>
                <w:szCs w:val="22"/>
              </w:rPr>
              <w:t>Smart Page</w:t>
            </w:r>
            <w:r w:rsidRPr="00E336BC">
              <w:rPr>
                <w:rFonts w:ascii="Calibri" w:hAnsi="Calibri" w:cs="Calibri"/>
                <w:sz w:val="22"/>
                <w:szCs w:val="22"/>
              </w:rPr>
              <w:t xml:space="preserve">, put </w:t>
            </w:r>
            <w:proofErr w:type="spellStart"/>
            <w:proofErr w:type="gramStart"/>
            <w:r w:rsidRPr="00E336BC">
              <w:rPr>
                <w:rFonts w:ascii="Calibri" w:hAnsi="Calibri" w:cs="Calibri"/>
                <w:sz w:val="22"/>
                <w:szCs w:val="22"/>
              </w:rPr>
              <w:t>genguid</w:t>
            </w:r>
            <w:proofErr w:type="spellEnd"/>
            <w:r w:rsidRPr="00E336BC">
              <w:rPr>
                <w:rFonts w:ascii="Calibri" w:hAnsi="Calibri" w:cs="Calibri"/>
                <w:sz w:val="22"/>
                <w:szCs w:val="22"/>
              </w:rPr>
              <w:t>(</w:t>
            </w:r>
            <w:proofErr w:type="gramEnd"/>
            <w:r w:rsidRPr="00E336BC">
              <w:rPr>
                <w:rFonts w:ascii="Calibri" w:hAnsi="Calibri" w:cs="Calibri"/>
                <w:sz w:val="22"/>
                <w:szCs w:val="22"/>
              </w:rPr>
              <w:t>) in the Dynamic Value field (no quotes necessary).  If you want to put text before the number, put “CRS-</w:t>
            </w:r>
            <w:proofErr w:type="gramStart"/>
            <w:r w:rsidRPr="00E336BC">
              <w:rPr>
                <w:rFonts w:ascii="Calibri" w:hAnsi="Calibri" w:cs="Calibri"/>
                <w:sz w:val="22"/>
                <w:szCs w:val="22"/>
              </w:rPr>
              <w:t>“ +</w:t>
            </w:r>
            <w:proofErr w:type="gramEnd"/>
            <w:r w:rsidRPr="00E336BC">
              <w:rPr>
                <w:rFonts w:ascii="Calibri" w:hAnsi="Calibri" w:cs="Calibri"/>
                <w:sz w:val="22"/>
                <w:szCs w:val="22"/>
              </w:rPr>
              <w:t xml:space="preserve"> </w:t>
            </w:r>
            <w:proofErr w:type="spellStart"/>
            <w:r w:rsidRPr="00E336BC">
              <w:rPr>
                <w:rFonts w:ascii="Calibri" w:hAnsi="Calibri" w:cs="Calibri"/>
                <w:sz w:val="22"/>
                <w:szCs w:val="22"/>
              </w:rPr>
              <w:t>genguid</w:t>
            </w:r>
            <w:proofErr w:type="spellEnd"/>
            <w:r w:rsidRPr="00E336BC">
              <w:rPr>
                <w:rFonts w:ascii="Calibri" w:hAnsi="Calibri" w:cs="Calibri"/>
                <w:sz w:val="22"/>
                <w:szCs w:val="22"/>
              </w:rPr>
              <w:t>() and the text “CRS-“ will appear before the number (Of course, you can put any tex</w:t>
            </w:r>
            <w:r>
              <w:rPr>
                <w:rFonts w:ascii="Calibri" w:hAnsi="Calibri" w:cs="Calibri"/>
                <w:sz w:val="22"/>
                <w:szCs w:val="22"/>
              </w:rPr>
              <w:t>t, it does not have to be CRS</w:t>
            </w:r>
            <w:r w:rsidRPr="00E336BC">
              <w:rPr>
                <w:rFonts w:ascii="Calibri" w:hAnsi="Calibri" w:cs="Calibri"/>
                <w:sz w:val="22"/>
                <w:szCs w:val="22"/>
              </w:rPr>
              <w:t>).  The same goes for text after the number as well.</w:t>
            </w:r>
            <w:r>
              <w:rPr>
                <w:rFonts w:ascii="Calibri" w:hAnsi="Calibri" w:cs="Calibri"/>
                <w:sz w:val="22"/>
                <w:szCs w:val="22"/>
              </w:rPr>
              <w:t xml:space="preserve">  </w:t>
            </w:r>
          </w:p>
          <w:p w:rsidR="00563BAD" w:rsidRDefault="00563BAD" w:rsidP="00563BAD">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BC6D00">
              <w:rPr>
                <w:rFonts w:ascii="Calibri" w:hAnsi="Calibri" w:cs="Calibri"/>
                <w:b/>
                <w:sz w:val="22"/>
                <w:szCs w:val="22"/>
                <w:u w:val="single"/>
              </w:rPr>
              <w:t>3</w:t>
            </w:r>
            <w:r>
              <w:rPr>
                <w:rFonts w:ascii="Calibri" w:hAnsi="Calibri" w:cs="Calibri"/>
                <w:b/>
                <w:sz w:val="22"/>
                <w:szCs w:val="22"/>
              </w:rPr>
              <w:t>:</w:t>
            </w:r>
          </w:p>
          <w:p w:rsidR="00563BAD" w:rsidRPr="00D13921" w:rsidRDefault="00563BAD" w:rsidP="00563BAD">
            <w:pPr>
              <w:rPr>
                <w:rFonts w:ascii="Calibri" w:hAnsi="Calibri" w:cs="Calibri"/>
                <w:b/>
                <w:sz w:val="22"/>
                <w:szCs w:val="22"/>
                <w:lang w:val="en-IN"/>
              </w:rPr>
            </w:pPr>
            <w:r>
              <w:rPr>
                <w:rFonts w:ascii="Calibri" w:hAnsi="Calibri" w:cs="Calibri"/>
                <w:b/>
                <w:sz w:val="22"/>
                <w:szCs w:val="22"/>
                <w:lang w:val="en-IN"/>
              </w:rPr>
              <w:t>It is possible to create randomly generated beneficiary IDs and token numbers using iFormBuilder.  These numbers can also include static text or references to registration locations, depending on how this information is collected.  RISAs and ICT4D managers should be able to share more information about how to link randomly generated numbers to registration locations or similar data point.</w:t>
            </w:r>
          </w:p>
          <w:p w:rsidR="00563BAD" w:rsidRPr="003B133E" w:rsidRDefault="00563BAD" w:rsidP="00563BAD">
            <w:pPr>
              <w:rPr>
                <w:rFonts w:asciiTheme="minorHAnsi" w:hAnsiTheme="minorHAnsi" w:cs="Calibri"/>
                <w:sz w:val="22"/>
                <w:szCs w:val="22"/>
                <w:lang w:val="en-IN"/>
              </w:rPr>
            </w:pPr>
          </w:p>
          <w:p w:rsidR="00563BAD" w:rsidRDefault="00563BAD" w:rsidP="00563BAD">
            <w:pPr>
              <w:rPr>
                <w:rFonts w:asciiTheme="minorHAnsi" w:hAnsiTheme="minorHAnsi" w:cs="Calibri"/>
                <w:sz w:val="22"/>
                <w:szCs w:val="22"/>
              </w:rPr>
            </w:pPr>
            <w:r>
              <w:rPr>
                <w:rFonts w:asciiTheme="minorHAnsi" w:hAnsiTheme="minorHAnsi" w:cs="Calibri"/>
                <w:sz w:val="22"/>
                <w:szCs w:val="22"/>
              </w:rPr>
              <w:t>STEP 12:</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Default="00563BAD" w:rsidP="00563BAD">
            <w:pPr>
              <w:tabs>
                <w:tab w:val="left" w:pos="193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next four fields are required Number fields where the number of male and female adults and children in the household are captured.  </w:t>
            </w:r>
          </w:p>
          <w:p w:rsidR="00563BAD" w:rsidRDefault="00563BAD" w:rsidP="00563BAD">
            <w:pPr>
              <w:tabs>
                <w:tab w:val="left" w:pos="1935"/>
              </w:tabs>
              <w:rPr>
                <w:rFonts w:ascii="Calibri" w:hAnsi="Calibri" w:cs="Calibri"/>
                <w:sz w:val="22"/>
                <w:szCs w:val="22"/>
              </w:rPr>
            </w:pPr>
          </w:p>
          <w:p w:rsidR="00563BAD" w:rsidRDefault="00563BAD" w:rsidP="00563BAD">
            <w:pPr>
              <w:rPr>
                <w:rFonts w:asciiTheme="minorHAnsi" w:hAnsiTheme="minorHAnsi" w:cs="Calibri"/>
                <w:sz w:val="22"/>
                <w:szCs w:val="22"/>
              </w:rPr>
            </w:pPr>
            <w:r>
              <w:rPr>
                <w:rFonts w:asciiTheme="minorHAnsi" w:hAnsiTheme="minorHAnsi" w:cs="Calibri"/>
                <w:sz w:val="22"/>
                <w:szCs w:val="22"/>
              </w:rPr>
              <w:t>STEP 13:</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Default="00563BAD" w:rsidP="00563BAD">
            <w:pPr>
              <w:tabs>
                <w:tab w:val="left" w:pos="1935"/>
              </w:tabs>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total number of household members can be calculated by adding the answers to the number of female and male adults and children that were asked previously.  </w:t>
            </w:r>
            <w:r w:rsidRPr="00F74E2C">
              <w:rPr>
                <w:rFonts w:ascii="Calibri" w:hAnsi="Calibri" w:cs="Calibri"/>
                <w:sz w:val="22"/>
                <w:szCs w:val="22"/>
              </w:rPr>
              <w:t xml:space="preserve">Calculations can be done in iFormBuilder by summing the data column names of the fields in question in the Dynamic Value element of the Smart Control option (e.g. </w:t>
            </w:r>
            <w:proofErr w:type="spellStart"/>
            <w:r w:rsidRPr="00F74E2C">
              <w:rPr>
                <w:rFonts w:ascii="Calibri" w:hAnsi="Calibri" w:cs="Calibri"/>
                <w:sz w:val="22"/>
                <w:szCs w:val="22"/>
              </w:rPr>
              <w:t>total_no_of_household_members</w:t>
            </w:r>
            <w:proofErr w:type="spellEnd"/>
            <w:r w:rsidRPr="00F74E2C">
              <w:rPr>
                <w:rFonts w:ascii="Calibri" w:hAnsi="Calibri" w:cs="Calibri"/>
                <w:sz w:val="22"/>
                <w:szCs w:val="22"/>
              </w:rPr>
              <w:t xml:space="preserve">=no_of_male_children_under_18+ no_of_female_children_under_18+ </w:t>
            </w:r>
            <w:proofErr w:type="spellStart"/>
            <w:r w:rsidRPr="00F74E2C">
              <w:rPr>
                <w:rFonts w:ascii="Calibri" w:hAnsi="Calibri" w:cs="Calibri"/>
                <w:sz w:val="22"/>
                <w:szCs w:val="22"/>
              </w:rPr>
              <w:t>no_of_males</w:t>
            </w:r>
            <w:proofErr w:type="spellEnd"/>
            <w:r w:rsidRPr="00F74E2C">
              <w:rPr>
                <w:rFonts w:ascii="Calibri" w:hAnsi="Calibri" w:cs="Calibri"/>
                <w:sz w:val="22"/>
                <w:szCs w:val="22"/>
              </w:rPr>
              <w:t xml:space="preserve"> _over_18+ </w:t>
            </w:r>
            <w:proofErr w:type="spellStart"/>
            <w:r w:rsidRPr="00F74E2C">
              <w:rPr>
                <w:rFonts w:ascii="Calibri" w:hAnsi="Calibri" w:cs="Calibri"/>
                <w:sz w:val="22"/>
                <w:szCs w:val="22"/>
              </w:rPr>
              <w:t>no_of_females</w:t>
            </w:r>
            <w:proofErr w:type="spellEnd"/>
            <w:r w:rsidRPr="00F74E2C">
              <w:rPr>
                <w:rFonts w:ascii="Calibri" w:hAnsi="Calibri" w:cs="Calibri"/>
                <w:sz w:val="22"/>
                <w:szCs w:val="22"/>
              </w:rPr>
              <w:t xml:space="preserve"> _over_18).  Since the Total Household No. field is “Read-only” the number will not be able to be modified without adjusting the household numbers previously entered.  </w:t>
            </w:r>
          </w:p>
          <w:p w:rsidR="00CF515B" w:rsidRDefault="00CF515B" w:rsidP="00563BAD">
            <w:pPr>
              <w:tabs>
                <w:tab w:val="left" w:pos="1935"/>
              </w:tabs>
              <w:rPr>
                <w:rFonts w:ascii="Calibri" w:hAnsi="Calibri" w:cs="Calibri"/>
                <w:sz w:val="22"/>
                <w:szCs w:val="22"/>
              </w:rPr>
            </w:pPr>
          </w:p>
          <w:p w:rsidR="00563BAD" w:rsidRDefault="00563BAD" w:rsidP="00563BAD">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BC6D00">
              <w:rPr>
                <w:rFonts w:ascii="Calibri" w:hAnsi="Calibri" w:cs="Calibri"/>
                <w:b/>
                <w:sz w:val="22"/>
                <w:szCs w:val="22"/>
                <w:u w:val="single"/>
              </w:rPr>
              <w:t>4</w:t>
            </w:r>
            <w:r>
              <w:rPr>
                <w:rFonts w:ascii="Calibri" w:hAnsi="Calibri" w:cs="Calibri"/>
                <w:b/>
                <w:sz w:val="22"/>
                <w:szCs w:val="22"/>
              </w:rPr>
              <w:t>:</w:t>
            </w:r>
          </w:p>
          <w:p w:rsidR="00563BAD" w:rsidRPr="009B64BE" w:rsidRDefault="00563BAD" w:rsidP="00563BAD">
            <w:pPr>
              <w:tabs>
                <w:tab w:val="left" w:pos="1935"/>
              </w:tabs>
              <w:rPr>
                <w:rFonts w:ascii="Calibri" w:hAnsi="Calibri" w:cs="Calibri"/>
                <w:b/>
                <w:sz w:val="22"/>
                <w:szCs w:val="22"/>
              </w:rPr>
            </w:pPr>
            <w:r>
              <w:rPr>
                <w:rFonts w:ascii="Calibri" w:hAnsi="Calibri" w:cs="Calibri"/>
                <w:b/>
                <w:sz w:val="22"/>
                <w:szCs w:val="22"/>
              </w:rPr>
              <w:t>Where possible, always consider using the calculation functionality in iFormBuilder since this is an easy way to keep data clean.</w:t>
            </w:r>
          </w:p>
          <w:p w:rsidR="00563BAD" w:rsidRDefault="00563BAD" w:rsidP="00563BAD">
            <w:pPr>
              <w:tabs>
                <w:tab w:val="left" w:pos="1935"/>
              </w:tabs>
              <w:rPr>
                <w:rFonts w:ascii="Calibri" w:hAnsi="Calibri" w:cs="Calibri"/>
                <w:sz w:val="22"/>
                <w:szCs w:val="22"/>
              </w:rPr>
            </w:pPr>
          </w:p>
          <w:p w:rsidR="00563BAD" w:rsidRDefault="00563BAD" w:rsidP="00563BAD">
            <w:pPr>
              <w:tabs>
                <w:tab w:val="left" w:pos="1935"/>
              </w:tabs>
              <w:rPr>
                <w:rFonts w:asciiTheme="minorHAnsi" w:hAnsiTheme="minorHAnsi" w:cs="Calibri"/>
                <w:sz w:val="22"/>
                <w:szCs w:val="22"/>
              </w:rPr>
            </w:pPr>
            <w:r>
              <w:rPr>
                <w:rFonts w:ascii="Calibri" w:hAnsi="Calibri" w:cs="Calibri"/>
                <w:sz w:val="22"/>
                <w:szCs w:val="22"/>
              </w:rPr>
              <w:t xml:space="preserve">Since the total household number is calculated automatically, it is good practice to create a warning that appears only when the calculated field is greater than 0 that asks the data collector to verify the total household number.  </w:t>
            </w:r>
            <w:r w:rsidRPr="00F74E2C">
              <w:rPr>
                <w:rFonts w:ascii="Calibri" w:hAnsi="Calibri" w:cs="Calibri"/>
                <w:sz w:val="22"/>
                <w:szCs w:val="22"/>
              </w:rPr>
              <w:t>Warnings can be created by making a Label field (in our example case, containing the text “**Please ask respondent how many total household members they have to verify this number</w:t>
            </w:r>
            <w:proofErr w:type="gramStart"/>
            <w:r w:rsidRPr="00F74E2C">
              <w:rPr>
                <w:rFonts w:ascii="Calibri" w:hAnsi="Calibri" w:cs="Calibri"/>
                <w:sz w:val="22"/>
                <w:szCs w:val="22"/>
              </w:rPr>
              <w:t>.*</w:t>
            </w:r>
            <w:proofErr w:type="gramEnd"/>
            <w:r w:rsidRPr="00F74E2C">
              <w:rPr>
                <w:rFonts w:ascii="Calibri" w:hAnsi="Calibri" w:cs="Calibri"/>
                <w:sz w:val="22"/>
                <w:szCs w:val="22"/>
              </w:rPr>
              <w:t>*”</w:t>
            </w:r>
            <w:r>
              <w:rPr>
                <w:rFonts w:ascii="Calibri" w:hAnsi="Calibri" w:cs="Calibri"/>
                <w:sz w:val="22"/>
                <w:szCs w:val="22"/>
              </w:rPr>
              <w:t xml:space="preserve">) </w:t>
            </w:r>
            <w:r w:rsidRPr="00F74E2C">
              <w:rPr>
                <w:rFonts w:ascii="Calibri" w:hAnsi="Calibri" w:cs="Calibri"/>
                <w:sz w:val="22"/>
                <w:szCs w:val="22"/>
              </w:rPr>
              <w:t xml:space="preserve"> that appears only when the field for the calculated family members is greater than 0, </w:t>
            </w:r>
            <w:r>
              <w:rPr>
                <w:rFonts w:ascii="Calibri" w:hAnsi="Calibri" w:cs="Calibri"/>
                <w:sz w:val="22"/>
                <w:szCs w:val="22"/>
              </w:rPr>
              <w:t xml:space="preserve">by putting in the proper JavaScript condition in the </w:t>
            </w:r>
            <w:r w:rsidRPr="00F74E2C">
              <w:rPr>
                <w:rFonts w:ascii="Calibri" w:hAnsi="Calibri" w:cs="Calibri"/>
                <w:sz w:val="22"/>
                <w:szCs w:val="22"/>
              </w:rPr>
              <w:t xml:space="preserve">Condition Value </w:t>
            </w:r>
            <w:r>
              <w:rPr>
                <w:rFonts w:ascii="Calibri" w:hAnsi="Calibri" w:cs="Calibri"/>
                <w:sz w:val="22"/>
                <w:szCs w:val="22"/>
              </w:rPr>
              <w:t xml:space="preserve">portion </w:t>
            </w:r>
            <w:r w:rsidRPr="00F74E2C">
              <w:rPr>
                <w:rFonts w:ascii="Calibri" w:hAnsi="Calibri" w:cs="Calibri"/>
                <w:sz w:val="22"/>
                <w:szCs w:val="22"/>
              </w:rPr>
              <w:t xml:space="preserve">of the Smart Control tab.  </w:t>
            </w:r>
          </w:p>
          <w:p w:rsidR="00563BAD" w:rsidRDefault="00563BAD" w:rsidP="00563BAD">
            <w:pPr>
              <w:tabs>
                <w:tab w:val="left" w:pos="5745"/>
              </w:tabs>
              <w:rPr>
                <w:rFonts w:asciiTheme="minorHAnsi" w:hAnsiTheme="minorHAnsi" w:cs="Calibri"/>
                <w:sz w:val="22"/>
                <w:szCs w:val="22"/>
              </w:rPr>
            </w:pPr>
          </w:p>
          <w:p w:rsidR="00563BAD" w:rsidRDefault="00563BAD" w:rsidP="00563BAD">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BC6D00">
              <w:rPr>
                <w:rFonts w:ascii="Calibri" w:hAnsi="Calibri" w:cs="Calibri"/>
                <w:b/>
                <w:sz w:val="22"/>
                <w:szCs w:val="22"/>
                <w:u w:val="single"/>
              </w:rPr>
              <w:t>5</w:t>
            </w:r>
            <w:r>
              <w:rPr>
                <w:rFonts w:ascii="Calibri" w:hAnsi="Calibri" w:cs="Calibri"/>
                <w:b/>
                <w:sz w:val="22"/>
                <w:szCs w:val="22"/>
              </w:rPr>
              <w:t>:</w:t>
            </w:r>
          </w:p>
          <w:p w:rsidR="00563BAD" w:rsidRDefault="00563BAD" w:rsidP="00563BAD">
            <w:pPr>
              <w:rPr>
                <w:rFonts w:asciiTheme="minorHAnsi" w:hAnsiTheme="minorHAnsi" w:cs="Calibri"/>
                <w:b/>
                <w:sz w:val="22"/>
                <w:szCs w:val="22"/>
              </w:rPr>
            </w:pPr>
            <w:r>
              <w:rPr>
                <w:rFonts w:asciiTheme="minorHAnsi" w:hAnsiTheme="minorHAnsi" w:cs="Calibri"/>
                <w:b/>
                <w:sz w:val="22"/>
                <w:szCs w:val="22"/>
              </w:rPr>
              <w:t>It’s good practice to create a warning to remind the data collector to double-check when calculations are done in iFormBuilder.  These warnings can help data collectors verify and clean the data by using follow-up questions as the survey is carried out.</w:t>
            </w:r>
          </w:p>
          <w:p w:rsidR="00563BAD" w:rsidRDefault="00563BAD" w:rsidP="00563BAD">
            <w:pPr>
              <w:rPr>
                <w:rFonts w:asciiTheme="minorHAnsi" w:hAnsiTheme="minorHAnsi" w:cs="Calibri"/>
                <w:b/>
                <w:sz w:val="22"/>
                <w:szCs w:val="22"/>
              </w:rPr>
            </w:pPr>
          </w:p>
          <w:p w:rsidR="00563BAD" w:rsidRPr="00F74E2C" w:rsidRDefault="00563BAD" w:rsidP="00563BAD">
            <w:pPr>
              <w:tabs>
                <w:tab w:val="left" w:pos="1935"/>
              </w:tabs>
              <w:rPr>
                <w:rFonts w:ascii="Calibri" w:hAnsi="Calibri" w:cs="Calibri"/>
                <w:sz w:val="22"/>
                <w:szCs w:val="22"/>
              </w:rPr>
            </w:pPr>
            <w:r>
              <w:rPr>
                <w:rFonts w:ascii="Calibri" w:hAnsi="Calibri" w:cs="Calibri"/>
                <w:sz w:val="22"/>
                <w:szCs w:val="22"/>
              </w:rPr>
              <w:lastRenderedPageBreak/>
              <w:t xml:space="preserve">An error message can also be created to ensure cleaner data – making sure that the total family members do not go over 20, for example.  </w:t>
            </w:r>
            <w:r w:rsidRPr="00F74E2C">
              <w:rPr>
                <w:rFonts w:ascii="Calibri" w:hAnsi="Calibri" w:cs="Calibri"/>
                <w:sz w:val="22"/>
                <w:szCs w:val="22"/>
              </w:rPr>
              <w:t xml:space="preserve">In a country with low family sizes, it could be worthwhile to create an error message when family size is greater than 20, for example, since the answer indicates that data was input incorrectly.  Error messages can be created in two steps, both in the Smart Control section.  The CLIENT VALIDATION is the area where the validation condition is entered - the client validation value must be true for a particular element to pass validation. The VALIDATION MESSAGE must be in quotes and supplies the error message text that will appear, if the client validation condition is not met.  </w:t>
            </w:r>
          </w:p>
          <w:p w:rsidR="00563BAD" w:rsidRDefault="00563BAD" w:rsidP="00563BAD">
            <w:pPr>
              <w:rPr>
                <w:rFonts w:ascii="Calibri" w:hAnsi="Calibri" w:cs="Calibri"/>
                <w:sz w:val="22"/>
                <w:szCs w:val="22"/>
              </w:rPr>
            </w:pPr>
            <w:r w:rsidRPr="00F74E2C">
              <w:rPr>
                <w:rFonts w:ascii="Calibri" w:hAnsi="Calibri" w:cs="Calibri"/>
                <w:sz w:val="22"/>
                <w:szCs w:val="22"/>
              </w:rPr>
              <w:t xml:space="preserve">In our case, the Client Validation should be </w:t>
            </w:r>
            <w:proofErr w:type="spellStart"/>
            <w:r w:rsidRPr="00F74E2C">
              <w:rPr>
                <w:rFonts w:ascii="Calibri" w:hAnsi="Calibri" w:cs="Calibri"/>
                <w:sz w:val="22"/>
                <w:szCs w:val="22"/>
              </w:rPr>
              <w:t>total_no_household_members</w:t>
            </w:r>
            <w:proofErr w:type="spellEnd"/>
            <w:r w:rsidRPr="00F74E2C">
              <w:rPr>
                <w:rFonts w:ascii="Calibri" w:hAnsi="Calibri" w:cs="Calibri"/>
                <w:sz w:val="22"/>
                <w:szCs w:val="22"/>
              </w:rPr>
              <w:t xml:space="preserve"> &lt;=20 and the Validation Message would be “Family size cannot be greater than 20.”  </w:t>
            </w:r>
          </w:p>
          <w:p w:rsidR="00563BAD" w:rsidRDefault="00563BAD" w:rsidP="00563BAD">
            <w:pPr>
              <w:rPr>
                <w:rFonts w:asciiTheme="minorHAnsi" w:hAnsiTheme="minorHAnsi" w:cs="Calibri"/>
                <w:b/>
                <w:sz w:val="22"/>
                <w:szCs w:val="22"/>
              </w:rPr>
            </w:pPr>
            <w:r>
              <w:rPr>
                <w:rFonts w:asciiTheme="minorHAnsi" w:hAnsiTheme="minorHAnsi" w:cs="Calibri"/>
                <w:sz w:val="22"/>
                <w:szCs w:val="22"/>
              </w:rPr>
              <w:tab/>
            </w:r>
          </w:p>
          <w:p w:rsidR="00563BAD" w:rsidRDefault="00563BAD" w:rsidP="00563BAD">
            <w:pPr>
              <w:rPr>
                <w:rFonts w:ascii="Calibri" w:hAnsi="Calibri" w:cs="Calibri"/>
                <w:sz w:val="22"/>
                <w:szCs w:val="22"/>
              </w:rPr>
            </w:pPr>
            <w:r>
              <w:rPr>
                <w:rFonts w:ascii="Calibri" w:hAnsi="Calibri" w:cs="Calibri"/>
                <w:sz w:val="22"/>
                <w:szCs w:val="22"/>
              </w:rPr>
              <w:t xml:space="preserve">SHARE </w:t>
            </w:r>
            <w:r w:rsidRPr="002702D0">
              <w:rPr>
                <w:rFonts w:ascii="Calibri" w:hAnsi="Calibri" w:cs="Calibri"/>
                <w:b/>
                <w:sz w:val="22"/>
                <w:szCs w:val="22"/>
                <w:u w:val="single"/>
              </w:rPr>
              <w:t xml:space="preserve">Key Message </w:t>
            </w:r>
            <w:r w:rsidR="00BC6D00">
              <w:rPr>
                <w:rFonts w:ascii="Calibri" w:hAnsi="Calibri" w:cs="Calibri"/>
                <w:b/>
                <w:sz w:val="22"/>
                <w:szCs w:val="22"/>
                <w:u w:val="single"/>
              </w:rPr>
              <w:t>6</w:t>
            </w:r>
            <w:r>
              <w:rPr>
                <w:rFonts w:ascii="Calibri" w:hAnsi="Calibri" w:cs="Calibri"/>
                <w:b/>
                <w:sz w:val="22"/>
                <w:szCs w:val="22"/>
              </w:rPr>
              <w:t>:</w:t>
            </w:r>
          </w:p>
          <w:p w:rsidR="00563BAD" w:rsidRPr="00F4652D" w:rsidRDefault="00563BAD" w:rsidP="00563BAD">
            <w:pPr>
              <w:rPr>
                <w:rFonts w:asciiTheme="minorHAnsi" w:hAnsiTheme="minorHAnsi" w:cs="Calibri"/>
                <w:sz w:val="22"/>
                <w:szCs w:val="22"/>
              </w:rPr>
            </w:pPr>
            <w:r>
              <w:rPr>
                <w:rFonts w:asciiTheme="minorHAnsi" w:hAnsiTheme="minorHAnsi" w:cs="Calibri"/>
                <w:b/>
                <w:sz w:val="22"/>
                <w:szCs w:val="22"/>
              </w:rPr>
              <w:t xml:space="preserve">Error messages are a good </w:t>
            </w:r>
            <w:r w:rsidRPr="00741F66">
              <w:rPr>
                <w:rFonts w:asciiTheme="minorHAnsi" w:hAnsiTheme="minorHAnsi" w:cs="Calibri"/>
                <w:b/>
                <w:sz w:val="22"/>
                <w:szCs w:val="22"/>
              </w:rPr>
              <w:t>way to help data collectors identify where survey responses do not make sense.  Until the error is resolved, the data collector will not be able to completely save the survey.</w:t>
            </w:r>
          </w:p>
          <w:p w:rsidR="00563BAD" w:rsidRDefault="00563BAD" w:rsidP="00563BAD">
            <w:pPr>
              <w:rPr>
                <w:rFonts w:asciiTheme="minorHAnsi" w:hAnsiTheme="minorHAnsi" w:cs="Calibri"/>
                <w:b/>
                <w:sz w:val="22"/>
                <w:szCs w:val="22"/>
              </w:rPr>
            </w:pPr>
          </w:p>
          <w:p w:rsidR="00563BAD" w:rsidRDefault="00563BAD" w:rsidP="00563BAD">
            <w:pPr>
              <w:rPr>
                <w:rFonts w:asciiTheme="minorHAnsi" w:hAnsiTheme="minorHAnsi" w:cs="Calibri"/>
                <w:sz w:val="22"/>
                <w:szCs w:val="22"/>
              </w:rPr>
            </w:pPr>
            <w:r>
              <w:rPr>
                <w:rFonts w:asciiTheme="minorHAnsi" w:hAnsiTheme="minorHAnsi" w:cs="Calibri"/>
                <w:sz w:val="22"/>
                <w:szCs w:val="22"/>
              </w:rPr>
              <w:t>STEP 14:</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Default="00563BAD" w:rsidP="00563BAD">
            <w:pPr>
              <w:rPr>
                <w:rFonts w:ascii="Calibri" w:hAnsi="Calibri" w:cs="Calibri"/>
                <w:sz w:val="22"/>
                <w:szCs w:val="22"/>
              </w:rPr>
            </w:pPr>
            <w:r w:rsidRPr="00FE3984">
              <w:rPr>
                <w:rFonts w:ascii="Calibri" w:hAnsi="Calibri" w:cs="Calibri"/>
                <w:b/>
                <w:sz w:val="22"/>
                <w:szCs w:val="22"/>
                <w:u w:val="single"/>
              </w:rPr>
              <w:t>A</w:t>
            </w:r>
            <w:r>
              <w:rPr>
                <w:rFonts w:ascii="Calibri" w:hAnsi="Calibri" w:cs="Calibri"/>
                <w:b/>
                <w:sz w:val="22"/>
                <w:szCs w:val="22"/>
                <w:u w:val="single"/>
              </w:rPr>
              <w:t>NSWER</w:t>
            </w:r>
            <w:r>
              <w:rPr>
                <w:rFonts w:ascii="Calibri" w:hAnsi="Calibri" w:cs="Calibri"/>
                <w:sz w:val="22"/>
                <w:szCs w:val="22"/>
              </w:rPr>
              <w:t xml:space="preserve">:  The next field is </w:t>
            </w:r>
            <w:proofErr w:type="gramStart"/>
            <w:r>
              <w:rPr>
                <w:rFonts w:ascii="Calibri" w:hAnsi="Calibri" w:cs="Calibri"/>
                <w:sz w:val="22"/>
                <w:szCs w:val="22"/>
              </w:rPr>
              <w:t>a Multi</w:t>
            </w:r>
            <w:proofErr w:type="gramEnd"/>
            <w:r>
              <w:rPr>
                <w:rFonts w:ascii="Calibri" w:hAnsi="Calibri" w:cs="Calibri"/>
                <w:sz w:val="22"/>
                <w:szCs w:val="22"/>
              </w:rPr>
              <w:t>-Select which lists all the possible household members who could collect water – list provided in the ICT4D_Definition_File.  “Other” is an option and we should create a text field where the family member type can be entered when “Other is selected”.</w:t>
            </w:r>
          </w:p>
          <w:p w:rsidR="00563BAD" w:rsidRPr="001B1519" w:rsidRDefault="00563BAD" w:rsidP="00563BAD">
            <w:pPr>
              <w:pStyle w:val="ListParagraph"/>
              <w:numPr>
                <w:ilvl w:val="0"/>
                <w:numId w:val="2"/>
              </w:numPr>
            </w:pPr>
            <w:r w:rsidRPr="00F04D33">
              <w:rPr>
                <w:rFonts w:ascii="Calibri" w:hAnsi="Calibri" w:cs="Calibri"/>
                <w:sz w:val="22"/>
                <w:szCs w:val="22"/>
              </w:rPr>
              <w:t xml:space="preserve">In the Condition Value field of the Smart Option section of the “If other family member, please specify” question, the condition should be: </w:t>
            </w:r>
          </w:p>
          <w:p w:rsidR="00563BAD" w:rsidRDefault="00563BAD" w:rsidP="00563BAD">
            <w:pPr>
              <w:ind w:left="720"/>
              <w:rPr>
                <w:rFonts w:ascii="Calibri" w:hAnsi="Calibri" w:cs="Calibri"/>
                <w:sz w:val="22"/>
                <w:szCs w:val="22"/>
              </w:rPr>
            </w:pPr>
            <w:r w:rsidRPr="00F04D33">
              <w:rPr>
                <w:rFonts w:ascii="Calibri" w:hAnsi="Calibri" w:cs="Calibri"/>
                <w:sz w:val="22"/>
                <w:szCs w:val="22"/>
              </w:rPr>
              <w:t>((</w:t>
            </w:r>
            <w:proofErr w:type="spellStart"/>
            <w:r w:rsidRPr="00F04D33">
              <w:rPr>
                <w:rFonts w:ascii="Calibri" w:hAnsi="Calibri" w:cs="Calibri"/>
                <w:sz w:val="22"/>
                <w:szCs w:val="22"/>
              </w:rPr>
              <w:t>data_column_name</w:t>
            </w:r>
            <w:proofErr w:type="spellEnd"/>
            <w:r w:rsidRPr="00F04D33">
              <w:rPr>
                <w:rFonts w:ascii="Calibri" w:hAnsi="Calibri" w:cs="Calibri"/>
                <w:sz w:val="22"/>
                <w:szCs w:val="22"/>
              </w:rPr>
              <w:t xml:space="preserve"> &amp; 1) == 1) </w:t>
            </w:r>
            <w:r>
              <w:rPr>
                <w:rFonts w:ascii="Calibri" w:hAnsi="Calibri" w:cs="Calibri"/>
                <w:sz w:val="22"/>
                <w:szCs w:val="22"/>
              </w:rPr>
              <w:t>where the “</w:t>
            </w:r>
            <w:proofErr w:type="spellStart"/>
            <w:r>
              <w:rPr>
                <w:rFonts w:ascii="Calibri" w:hAnsi="Calibri" w:cs="Calibri"/>
                <w:sz w:val="22"/>
                <w:szCs w:val="22"/>
              </w:rPr>
              <w:t>data_column_name</w:t>
            </w:r>
            <w:proofErr w:type="spellEnd"/>
            <w:r>
              <w:rPr>
                <w:rFonts w:ascii="Calibri" w:hAnsi="Calibri" w:cs="Calibri"/>
                <w:sz w:val="22"/>
                <w:szCs w:val="22"/>
              </w:rPr>
              <w:t>” is the name of the Multi-Select field for which family members collect water.</w:t>
            </w:r>
          </w:p>
          <w:p w:rsidR="00563BAD" w:rsidRPr="00F04D33" w:rsidRDefault="00563BAD" w:rsidP="00563BAD">
            <w:pPr>
              <w:ind w:left="720"/>
              <w:rPr>
                <w:rFonts w:ascii="Calibri" w:hAnsi="Calibri" w:cs="Calibri"/>
                <w:sz w:val="22"/>
                <w:szCs w:val="22"/>
              </w:rPr>
            </w:pPr>
          </w:p>
          <w:p w:rsidR="00563BAD" w:rsidRDefault="00563BAD" w:rsidP="00563BAD">
            <w:pPr>
              <w:rPr>
                <w:rFonts w:asciiTheme="minorHAnsi" w:hAnsiTheme="minorHAnsi" w:cs="Calibri"/>
                <w:sz w:val="22"/>
                <w:szCs w:val="22"/>
              </w:rPr>
            </w:pPr>
            <w:r>
              <w:rPr>
                <w:rFonts w:asciiTheme="minorHAnsi" w:hAnsiTheme="minorHAnsi" w:cs="Calibri"/>
                <w:sz w:val="22"/>
                <w:szCs w:val="22"/>
              </w:rPr>
              <w:t>STEP 15:</w:t>
            </w:r>
          </w:p>
          <w:p w:rsidR="00563BAD" w:rsidRDefault="00563BAD" w:rsidP="00563BAD">
            <w:pPr>
              <w:rPr>
                <w:rFonts w:asciiTheme="minorHAnsi" w:hAnsiTheme="minorHAnsi" w:cs="Calibri"/>
                <w:sz w:val="22"/>
                <w:szCs w:val="22"/>
              </w:rPr>
            </w:pPr>
            <w:r w:rsidRPr="00FE3984">
              <w:rPr>
                <w:rFonts w:ascii="Calibri" w:hAnsi="Calibri" w:cs="Calibri"/>
                <w:b/>
                <w:sz w:val="22"/>
                <w:szCs w:val="22"/>
                <w:u w:val="single"/>
              </w:rPr>
              <w:t>ASK</w:t>
            </w:r>
            <w:r>
              <w:rPr>
                <w:rFonts w:ascii="Calibri" w:hAnsi="Calibri" w:cs="Calibri"/>
                <w:sz w:val="22"/>
                <w:szCs w:val="22"/>
              </w:rPr>
              <w:t xml:space="preserve">: </w:t>
            </w:r>
            <w:r>
              <w:rPr>
                <w:rFonts w:asciiTheme="minorHAnsi" w:hAnsiTheme="minorHAnsi" w:cs="Calibri"/>
                <w:sz w:val="22"/>
                <w:szCs w:val="22"/>
              </w:rPr>
              <w:t xml:space="preserve">“Based on the ICT4D_Definition_File and the discussion we had about the form design, what input type would the next fields be?”  </w:t>
            </w:r>
          </w:p>
          <w:p w:rsidR="00563BAD" w:rsidRPr="00165ED4" w:rsidRDefault="00563BAD" w:rsidP="00563BAD">
            <w:pPr>
              <w:rPr>
                <w:rFonts w:ascii="Calibri" w:hAnsi="Calibri" w:cs="Calibri"/>
                <w:szCs w:val="22"/>
              </w:rPr>
            </w:pPr>
            <w:r w:rsidRPr="00165ED4">
              <w:rPr>
                <w:rFonts w:ascii="Calibri" w:hAnsi="Calibri" w:cs="Calibri"/>
                <w:b/>
                <w:sz w:val="22"/>
                <w:szCs w:val="22"/>
                <w:u w:val="single"/>
              </w:rPr>
              <w:t>ANSWER</w:t>
            </w:r>
            <w:r w:rsidRPr="00165ED4">
              <w:rPr>
                <w:rFonts w:ascii="Calibri" w:hAnsi="Calibri" w:cs="Calibri"/>
                <w:sz w:val="22"/>
                <w:szCs w:val="22"/>
              </w:rPr>
              <w:t xml:space="preserve">:  </w:t>
            </w:r>
            <w:r>
              <w:rPr>
                <w:rFonts w:ascii="Calibri" w:hAnsi="Calibri" w:cs="Calibri"/>
                <w:sz w:val="22"/>
                <w:szCs w:val="22"/>
              </w:rPr>
              <w:t xml:space="preserve">The final questions help identify the vulnerability status of the households.  To answer these criteria, </w:t>
            </w:r>
            <w:r w:rsidRPr="00165ED4">
              <w:rPr>
                <w:rFonts w:ascii="Calibri" w:hAnsi="Calibri" w:cs="Calibri"/>
                <w:szCs w:val="22"/>
              </w:rPr>
              <w:t xml:space="preserve">data could either be captured </w:t>
            </w:r>
            <w:proofErr w:type="gramStart"/>
            <w:r w:rsidRPr="00165ED4">
              <w:rPr>
                <w:rFonts w:ascii="Calibri" w:hAnsi="Calibri" w:cs="Calibri"/>
                <w:szCs w:val="22"/>
              </w:rPr>
              <w:t>in a</w:t>
            </w:r>
            <w:proofErr w:type="gramEnd"/>
            <w:r w:rsidRPr="00165ED4">
              <w:rPr>
                <w:rFonts w:ascii="Calibri" w:hAnsi="Calibri" w:cs="Calibri"/>
                <w:szCs w:val="22"/>
              </w:rPr>
              <w:t xml:space="preserve"> multi-select or as separate questions (i.e. Is there a pregnant mother in the HH? Y/N; Is there an elderly person over 65 in the HH? Y/N;…) In the case of the Multi-select option, there is no way to guarantee that the data collector really asked all the vulnerability questions, so the best practice is to have all the vulnerability questions separated out as Y/N questions in </w:t>
            </w:r>
            <w:proofErr w:type="spellStart"/>
            <w:r w:rsidRPr="00165ED4">
              <w:rPr>
                <w:rFonts w:ascii="Calibri" w:hAnsi="Calibri" w:cs="Calibri"/>
                <w:szCs w:val="22"/>
              </w:rPr>
              <w:t>iForm</w:t>
            </w:r>
            <w:proofErr w:type="spellEnd"/>
            <w:r w:rsidRPr="00165ED4">
              <w:rPr>
                <w:rFonts w:ascii="Calibri" w:hAnsi="Calibri" w:cs="Calibri"/>
                <w:szCs w:val="22"/>
              </w:rPr>
              <w:t>.</w:t>
            </w:r>
          </w:p>
          <w:p w:rsidR="00563BAD" w:rsidRDefault="00563BAD" w:rsidP="00563BAD">
            <w:pPr>
              <w:rPr>
                <w:rFonts w:ascii="Calibri" w:hAnsi="Calibri" w:cs="Calibri"/>
                <w:sz w:val="22"/>
                <w:szCs w:val="22"/>
              </w:rPr>
            </w:pPr>
          </w:p>
          <w:p w:rsidR="00563BAD" w:rsidRDefault="00563BAD" w:rsidP="00563BAD">
            <w:pPr>
              <w:rPr>
                <w:rFonts w:ascii="Calibri" w:hAnsi="Calibri" w:cs="Calibri"/>
                <w:sz w:val="22"/>
                <w:szCs w:val="22"/>
              </w:rPr>
            </w:pPr>
          </w:p>
          <w:p w:rsidR="00563BAD" w:rsidRDefault="00563BAD" w:rsidP="00563BAD">
            <w:pPr>
              <w:rPr>
                <w:rFonts w:ascii="Calibri" w:hAnsi="Calibri" w:cs="Calibri"/>
                <w:sz w:val="22"/>
                <w:szCs w:val="22"/>
              </w:rPr>
            </w:pPr>
            <w:r>
              <w:rPr>
                <w:rFonts w:ascii="Calibri" w:hAnsi="Calibri" w:cs="Calibri"/>
                <w:sz w:val="22"/>
                <w:szCs w:val="22"/>
              </w:rPr>
              <w:t>STEP 16:</w:t>
            </w:r>
          </w:p>
          <w:p w:rsidR="00563BAD" w:rsidRPr="00A47D47" w:rsidRDefault="00563BAD" w:rsidP="00563BAD">
            <w:pPr>
              <w:pStyle w:val="ListParagraph"/>
              <w:numPr>
                <w:ilvl w:val="0"/>
                <w:numId w:val="2"/>
              </w:numPr>
              <w:rPr>
                <w:rFonts w:ascii="Calibri" w:hAnsi="Calibri" w:cs="Calibri"/>
                <w:sz w:val="22"/>
                <w:szCs w:val="22"/>
              </w:rPr>
            </w:pPr>
            <w:proofErr w:type="gramStart"/>
            <w:r w:rsidRPr="00A47D47">
              <w:rPr>
                <w:rFonts w:ascii="Calibri" w:hAnsi="Calibri" w:cs="Calibri"/>
                <w:sz w:val="22"/>
                <w:szCs w:val="22"/>
              </w:rPr>
              <w:t>Save,</w:t>
            </w:r>
            <w:proofErr w:type="gramEnd"/>
            <w:r w:rsidRPr="00A47D47">
              <w:rPr>
                <w:rFonts w:ascii="Calibri" w:hAnsi="Calibri" w:cs="Calibri"/>
                <w:sz w:val="22"/>
                <w:szCs w:val="22"/>
              </w:rPr>
              <w:t xml:space="preserve"> sync and test!</w:t>
            </w:r>
          </w:p>
          <w:p w:rsidR="00563BAD" w:rsidRPr="00563BAD" w:rsidRDefault="00563BAD" w:rsidP="00563BAD">
            <w:pPr>
              <w:spacing w:line="276" w:lineRule="auto"/>
              <w:jc w:val="both"/>
              <w:rPr>
                <w:rFonts w:asciiTheme="minorHAnsi" w:hAnsiTheme="minorHAnsi"/>
                <w:sz w:val="22"/>
                <w:szCs w:val="22"/>
                <w:lang w:val="en-IN"/>
              </w:rPr>
            </w:pPr>
          </w:p>
        </w:tc>
      </w:tr>
    </w:tbl>
    <w:p w:rsidR="00563BAD" w:rsidRDefault="00563BAD" w:rsidP="00140DB0">
      <w:pPr>
        <w:rPr>
          <w:b/>
          <w:sz w:val="22"/>
          <w:szCs w:val="22"/>
          <w:lang w:val="en-IN"/>
        </w:rPr>
      </w:pPr>
    </w:p>
    <w:p w:rsidR="00920406" w:rsidRDefault="00920406" w:rsidP="00920406">
      <w:pPr>
        <w:rPr>
          <w:b/>
        </w:rPr>
      </w:pPr>
      <w:r>
        <w:rPr>
          <w:b/>
        </w:rPr>
        <w:t>LUNCH BREAK</w:t>
      </w:r>
    </w:p>
    <w:p w:rsidR="00920406" w:rsidRDefault="00920406" w:rsidP="00920406">
      <w:pPr>
        <w:rPr>
          <w:b/>
        </w:rPr>
      </w:pPr>
    </w:p>
    <w:p w:rsidR="00920406" w:rsidRDefault="00920406" w:rsidP="00920406">
      <w:pPr>
        <w:rPr>
          <w:b/>
        </w:rPr>
      </w:pPr>
    </w:p>
    <w:p w:rsidR="00920406" w:rsidRDefault="00920406" w:rsidP="00920406">
      <w:pPr>
        <w:rPr>
          <w:b/>
        </w:rPr>
      </w:pPr>
    </w:p>
    <w:p w:rsidR="00920406" w:rsidRDefault="00920406" w:rsidP="00920406">
      <w:pPr>
        <w:rPr>
          <w:b/>
        </w:rPr>
      </w:pPr>
    </w:p>
    <w:p w:rsidR="00920406" w:rsidRPr="005A3062" w:rsidRDefault="00920406" w:rsidP="00920406">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lastRenderedPageBreak/>
        <w:t xml:space="preserve">SESSION </w:t>
      </w:r>
      <w:r w:rsidR="00CA45E3">
        <w:rPr>
          <w:rFonts w:ascii="Cambria" w:eastAsia="Times New Roman" w:hAnsi="Cambria" w:cs="Times New Roman"/>
          <w:bCs w:val="0"/>
          <w:color w:val="auto"/>
        </w:rPr>
        <w:t>3</w:t>
      </w:r>
      <w:r w:rsidRPr="00723D6E">
        <w:rPr>
          <w:rFonts w:ascii="Cambria" w:eastAsia="Times New Roman" w:hAnsi="Cambria" w:cs="Times New Roman"/>
          <w:bCs w:val="0"/>
          <w:color w:val="auto"/>
        </w:rPr>
        <w:t xml:space="preserve">:  </w:t>
      </w:r>
      <w:r>
        <w:rPr>
          <w:rFonts w:ascii="Cambria" w:eastAsia="Times New Roman" w:hAnsi="Cambria" w:cs="Times New Roman"/>
          <w:bCs w:val="0"/>
          <w:color w:val="auto"/>
        </w:rPr>
        <w:t>Device Management – Good practices</w:t>
      </w:r>
    </w:p>
    <w:p w:rsidR="00920406" w:rsidRPr="00EF7C47" w:rsidRDefault="00920406" w:rsidP="00920406">
      <w:pPr>
        <w:jc w:val="center"/>
        <w:rPr>
          <w:rFonts w:ascii="Calibri" w:hAnsi="Calibri" w:cs="Calibri"/>
          <w:b/>
          <w:sz w:val="28"/>
          <w:szCs w:val="28"/>
        </w:rPr>
      </w:pPr>
      <w:r w:rsidRPr="00EF7C47">
        <w:rPr>
          <w:rFonts w:ascii="Calibri" w:hAnsi="Calibri" w:cs="Calibri"/>
          <w:b/>
          <w:sz w:val="28"/>
          <w:szCs w:val="28"/>
        </w:rPr>
        <w:t>1</w:t>
      </w:r>
      <w:r>
        <w:rPr>
          <w:rFonts w:ascii="Calibri" w:hAnsi="Calibri" w:cs="Calibri"/>
          <w:b/>
          <w:sz w:val="28"/>
          <w:szCs w:val="28"/>
        </w:rPr>
        <w:t>4</w:t>
      </w:r>
      <w:r w:rsidRPr="00EF7C47">
        <w:rPr>
          <w:rFonts w:ascii="Calibri" w:hAnsi="Calibri" w:cs="Calibri"/>
          <w:b/>
          <w:sz w:val="28"/>
          <w:szCs w:val="28"/>
        </w:rPr>
        <w:t>:00 – 1</w:t>
      </w:r>
      <w:r>
        <w:rPr>
          <w:rFonts w:ascii="Calibri" w:hAnsi="Calibri" w:cs="Calibri"/>
          <w:b/>
          <w:sz w:val="28"/>
          <w:szCs w:val="28"/>
        </w:rPr>
        <w:t>4:3</w:t>
      </w:r>
      <w:r w:rsidRPr="00EF7C47">
        <w:rPr>
          <w:rFonts w:ascii="Calibri" w:hAnsi="Calibri" w:cs="Calibri"/>
          <w:b/>
          <w:sz w:val="28"/>
          <w:szCs w:val="28"/>
        </w:rPr>
        <w:t>0</w:t>
      </w:r>
    </w:p>
    <w:p w:rsidR="00920406" w:rsidRPr="00B21D4C" w:rsidRDefault="00920406" w:rsidP="00920406">
      <w:pPr>
        <w:jc w:val="center"/>
      </w:pPr>
      <w:r>
        <w:rPr>
          <w:rFonts w:asciiTheme="minorHAnsi" w:hAnsiTheme="minorHAnsi" w:cs="Calibri"/>
          <w:b/>
          <w:iCs/>
          <w:sz w:val="22"/>
          <w:szCs w:val="22"/>
        </w:rPr>
        <w:t xml:space="preserve">Facilitator: </w:t>
      </w:r>
      <w:r w:rsidR="00AF2103">
        <w:rPr>
          <w:rFonts w:asciiTheme="minorHAnsi" w:hAnsiTheme="minorHAnsi" w:cs="Calibri"/>
          <w:b/>
          <w:iCs/>
          <w:sz w:val="22"/>
          <w:szCs w:val="22"/>
        </w:rPr>
        <w:t>X</w:t>
      </w:r>
    </w:p>
    <w:p w:rsidR="00920406" w:rsidRPr="0089334B" w:rsidRDefault="00920406" w:rsidP="00920406">
      <w:pPr>
        <w:rPr>
          <w:rFonts w:ascii="Calibri" w:hAnsi="Calibri" w:cs="Calibri"/>
          <w:b/>
          <w:sz w:val="28"/>
          <w:szCs w:val="28"/>
        </w:rPr>
      </w:pPr>
      <w:r w:rsidRPr="0089334B">
        <w:rPr>
          <w:rFonts w:ascii="Calibri" w:hAnsi="Calibri" w:cs="Calibri"/>
          <w:b/>
          <w:sz w:val="28"/>
          <w:szCs w:val="28"/>
        </w:rPr>
        <w:t>Session Objectives</w:t>
      </w:r>
    </w:p>
    <w:p w:rsidR="00920406" w:rsidRPr="0089334B" w:rsidRDefault="00920406" w:rsidP="00920406">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920406" w:rsidRPr="00803968" w:rsidRDefault="00920406" w:rsidP="00920406">
      <w:pPr>
        <w:numPr>
          <w:ilvl w:val="0"/>
          <w:numId w:val="1"/>
        </w:numPr>
        <w:ind w:left="450" w:hanging="270"/>
        <w:rPr>
          <w:rFonts w:ascii="Calibri" w:hAnsi="Calibri" w:cs="Calibri"/>
          <w:b/>
          <w:sz w:val="28"/>
          <w:szCs w:val="28"/>
        </w:rPr>
      </w:pPr>
      <w:r>
        <w:rPr>
          <w:rFonts w:ascii="Calibri" w:hAnsi="Calibri" w:cs="Calibri"/>
          <w:sz w:val="22"/>
          <w:szCs w:val="22"/>
        </w:rPr>
        <w:t>Are aware of existing tools to support proper device management when integrating ICT into emergency programming</w:t>
      </w:r>
    </w:p>
    <w:p w:rsidR="00920406" w:rsidRPr="00DA020C" w:rsidRDefault="00920406" w:rsidP="00920406">
      <w:pPr>
        <w:ind w:left="450"/>
        <w:rPr>
          <w:rFonts w:ascii="Calibri" w:hAnsi="Calibri" w:cs="Calibri"/>
          <w:b/>
          <w:sz w:val="28"/>
          <w:szCs w:val="28"/>
        </w:rPr>
      </w:pPr>
    </w:p>
    <w:p w:rsidR="00920406" w:rsidRPr="0089334B" w:rsidRDefault="00920406" w:rsidP="00920406">
      <w:pPr>
        <w:tabs>
          <w:tab w:val="center" w:pos="4873"/>
        </w:tabs>
        <w:rPr>
          <w:rFonts w:ascii="Calibri" w:hAnsi="Calibri" w:cs="Calibri"/>
          <w:i/>
          <w:color w:val="FF0000"/>
          <w:sz w:val="22"/>
          <w:szCs w:val="22"/>
        </w:rPr>
      </w:pPr>
      <w:r w:rsidRPr="0089334B">
        <w:rPr>
          <w:rFonts w:ascii="Calibri" w:hAnsi="Calibri" w:cs="Calibri"/>
          <w:b/>
          <w:sz w:val="28"/>
          <w:szCs w:val="28"/>
        </w:rPr>
        <w:t>Key messages</w:t>
      </w:r>
      <w:r>
        <w:rPr>
          <w:rFonts w:ascii="Calibri" w:hAnsi="Calibri" w:cs="Calibri"/>
          <w:b/>
          <w:sz w:val="28"/>
          <w:szCs w:val="28"/>
        </w:rPr>
        <w:tab/>
      </w:r>
    </w:p>
    <w:p w:rsidR="00920406" w:rsidRPr="000B06D5" w:rsidRDefault="00B00BBA" w:rsidP="00920406">
      <w:pPr>
        <w:pStyle w:val="ListParagraph"/>
        <w:numPr>
          <w:ilvl w:val="0"/>
          <w:numId w:val="8"/>
        </w:numPr>
        <w:spacing w:after="200" w:line="276" w:lineRule="auto"/>
        <w:jc w:val="both"/>
        <w:rPr>
          <w:rFonts w:ascii="Calibri" w:hAnsi="Calibri" w:cs="Calibri"/>
          <w:sz w:val="22"/>
          <w:szCs w:val="22"/>
        </w:rPr>
      </w:pPr>
      <w:r>
        <w:rPr>
          <w:rFonts w:ascii="Calibri" w:hAnsi="Calibri" w:cs="Calibri"/>
          <w:sz w:val="22"/>
          <w:szCs w:val="22"/>
          <w:lang w:val="en-IN"/>
        </w:rPr>
        <w:t xml:space="preserve">Proper device set-up, inventory and management </w:t>
      </w:r>
      <w:proofErr w:type="gramStart"/>
      <w:r>
        <w:rPr>
          <w:rFonts w:ascii="Calibri" w:hAnsi="Calibri" w:cs="Calibri"/>
          <w:sz w:val="22"/>
          <w:szCs w:val="22"/>
          <w:lang w:val="en-IN"/>
        </w:rPr>
        <w:t>is</w:t>
      </w:r>
      <w:proofErr w:type="gramEnd"/>
      <w:r>
        <w:rPr>
          <w:rFonts w:ascii="Calibri" w:hAnsi="Calibri" w:cs="Calibri"/>
          <w:sz w:val="22"/>
          <w:szCs w:val="22"/>
          <w:lang w:val="en-IN"/>
        </w:rPr>
        <w:t xml:space="preserve"> half the battle!</w:t>
      </w:r>
    </w:p>
    <w:p w:rsidR="00920406" w:rsidRPr="008671AF" w:rsidRDefault="00920406" w:rsidP="00920406">
      <w:pPr>
        <w:pStyle w:val="ListParagraph"/>
        <w:ind w:left="450"/>
        <w:rPr>
          <w:rFonts w:ascii="Calibri" w:hAnsi="Calibri" w:cs="Calibri"/>
          <w:sz w:val="22"/>
          <w:szCs w:val="22"/>
        </w:rPr>
      </w:pPr>
    </w:p>
    <w:p w:rsidR="00920406" w:rsidRPr="0089334B" w:rsidRDefault="00920406" w:rsidP="00920406">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920406" w:rsidRDefault="00920406" w:rsidP="00920406">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LCD Projector</w:t>
      </w:r>
    </w:p>
    <w:p w:rsidR="00920406" w:rsidRDefault="00920406" w:rsidP="00920406">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920406" w:rsidRPr="00843C79" w:rsidTr="00CD0169">
        <w:trPr>
          <w:tblHeader/>
        </w:trPr>
        <w:tc>
          <w:tcPr>
            <w:tcW w:w="1008" w:type="dxa"/>
            <w:tcBorders>
              <w:bottom w:val="single" w:sz="4" w:space="0" w:color="auto"/>
            </w:tcBorders>
            <w:shd w:val="clear" w:color="auto" w:fill="548DD4" w:themeFill="text2" w:themeFillTint="99"/>
          </w:tcPr>
          <w:p w:rsidR="00920406" w:rsidRPr="005A6518" w:rsidRDefault="00920406" w:rsidP="00CD0169">
            <w:pPr>
              <w:jc w:val="center"/>
              <w:rPr>
                <w:rFonts w:ascii="Calibri" w:hAnsi="Calibri" w:cs="Calibri"/>
                <w:b/>
                <w:szCs w:val="22"/>
              </w:rPr>
            </w:pPr>
            <w:r w:rsidRPr="005A6518">
              <w:rPr>
                <w:rFonts w:ascii="Calibri" w:hAnsi="Calibri" w:cs="Calibri"/>
                <w:b/>
                <w:sz w:val="22"/>
                <w:szCs w:val="22"/>
              </w:rPr>
              <w:t>Time</w:t>
            </w:r>
          </w:p>
        </w:tc>
        <w:tc>
          <w:tcPr>
            <w:tcW w:w="1260" w:type="dxa"/>
            <w:tcBorders>
              <w:bottom w:val="single" w:sz="4" w:space="0" w:color="auto"/>
            </w:tcBorders>
            <w:shd w:val="clear" w:color="auto" w:fill="548DD4" w:themeFill="text2" w:themeFillTint="99"/>
          </w:tcPr>
          <w:p w:rsidR="00920406" w:rsidRPr="005A6518" w:rsidRDefault="00920406" w:rsidP="00CD0169">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920406" w:rsidRPr="005A6518" w:rsidRDefault="00920406" w:rsidP="00CD0169">
            <w:pPr>
              <w:jc w:val="center"/>
              <w:rPr>
                <w:rFonts w:ascii="Calibri" w:hAnsi="Calibri" w:cs="Calibri"/>
                <w:b/>
                <w:szCs w:val="22"/>
              </w:rPr>
            </w:pPr>
            <w:r w:rsidRPr="005A6518">
              <w:rPr>
                <w:rFonts w:ascii="Calibri" w:hAnsi="Calibri" w:cs="Calibri"/>
                <w:b/>
                <w:sz w:val="22"/>
                <w:szCs w:val="22"/>
              </w:rPr>
              <w:t xml:space="preserve">Facilitation notes:  </w:t>
            </w:r>
            <w:r w:rsidR="00CA45E3" w:rsidRPr="00CA45E3">
              <w:rPr>
                <w:rFonts w:ascii="Calibri" w:hAnsi="Calibri" w:cs="Calibri"/>
                <w:b/>
                <w:sz w:val="22"/>
                <w:szCs w:val="22"/>
              </w:rPr>
              <w:t>SESSION 3:  Device Management – Good practices</w:t>
            </w:r>
          </w:p>
        </w:tc>
      </w:tr>
      <w:tr w:rsidR="00920406" w:rsidRPr="00E67C3A" w:rsidTr="00CD0169">
        <w:tc>
          <w:tcPr>
            <w:tcW w:w="1008" w:type="dxa"/>
            <w:shd w:val="clear" w:color="auto" w:fill="auto"/>
          </w:tcPr>
          <w:p w:rsidR="00920406" w:rsidRPr="005573D6" w:rsidRDefault="00920406" w:rsidP="00CD0169">
            <w:pPr>
              <w:rPr>
                <w:rFonts w:ascii="Calibri" w:hAnsi="Calibri" w:cs="Calibri"/>
                <w:sz w:val="20"/>
              </w:rPr>
            </w:pPr>
            <w:r>
              <w:rPr>
                <w:rFonts w:ascii="Calibri" w:hAnsi="Calibri" w:cs="Calibri"/>
                <w:sz w:val="20"/>
              </w:rPr>
              <w:t>14:00 – 14:30</w:t>
            </w:r>
          </w:p>
        </w:tc>
        <w:tc>
          <w:tcPr>
            <w:tcW w:w="1260" w:type="dxa"/>
            <w:shd w:val="clear" w:color="auto" w:fill="auto"/>
          </w:tcPr>
          <w:p w:rsidR="00920406" w:rsidRPr="005573D6" w:rsidRDefault="00920406" w:rsidP="00CD0169">
            <w:pPr>
              <w:rPr>
                <w:rFonts w:ascii="Calibri" w:hAnsi="Calibri" w:cs="Calibri"/>
                <w:i/>
                <w:sz w:val="20"/>
              </w:rPr>
            </w:pPr>
            <w:r>
              <w:rPr>
                <w:rFonts w:ascii="Calibri" w:hAnsi="Calibri" w:cs="Calibri"/>
                <w:i/>
                <w:sz w:val="20"/>
              </w:rPr>
              <w:t>Plenary</w:t>
            </w:r>
          </w:p>
        </w:tc>
        <w:tc>
          <w:tcPr>
            <w:tcW w:w="7740" w:type="dxa"/>
          </w:tcPr>
          <w:p w:rsidR="00920406" w:rsidRDefault="00920406" w:rsidP="00CD0169">
            <w:pPr>
              <w:spacing w:after="40"/>
              <w:rPr>
                <w:rFonts w:ascii="Calibri" w:hAnsi="Calibri" w:cs="Calibri"/>
                <w:sz w:val="22"/>
                <w:szCs w:val="22"/>
                <w:lang w:val="en-IN"/>
              </w:rPr>
            </w:pPr>
            <w:r w:rsidRPr="00920406">
              <w:rPr>
                <w:rFonts w:ascii="Calibri" w:hAnsi="Calibri" w:cs="Calibri"/>
                <w:sz w:val="22"/>
                <w:szCs w:val="22"/>
                <w:lang w:val="en-IN"/>
              </w:rPr>
              <w:t xml:space="preserve">Direct participants to the “Device Management” section of the Dropbox folder and review the </w:t>
            </w:r>
            <w:r>
              <w:rPr>
                <w:rFonts w:ascii="Calibri" w:hAnsi="Calibri" w:cs="Calibri"/>
                <w:sz w:val="22"/>
                <w:szCs w:val="22"/>
                <w:lang w:val="en-IN"/>
              </w:rPr>
              <w:t>contents:</w:t>
            </w:r>
          </w:p>
          <w:p w:rsidR="00920406" w:rsidRDefault="00920406" w:rsidP="00920406">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Android and iOS checklists for devices</w:t>
            </w:r>
          </w:p>
          <w:p w:rsidR="00920406" w:rsidRDefault="00920406" w:rsidP="00920406">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ICT set-up documentation</w:t>
            </w:r>
          </w:p>
          <w:p w:rsidR="00920406" w:rsidRDefault="00920406" w:rsidP="00920406">
            <w:pPr>
              <w:pStyle w:val="ListParagraph"/>
              <w:numPr>
                <w:ilvl w:val="0"/>
                <w:numId w:val="2"/>
              </w:numPr>
              <w:spacing w:after="40"/>
              <w:rPr>
                <w:rFonts w:ascii="Calibri" w:hAnsi="Calibri" w:cs="Calibri"/>
                <w:sz w:val="22"/>
                <w:szCs w:val="22"/>
                <w:lang w:val="en-IN"/>
              </w:rPr>
            </w:pPr>
            <w:r>
              <w:rPr>
                <w:rFonts w:ascii="Calibri" w:hAnsi="Calibri" w:cs="Calibri"/>
                <w:sz w:val="22"/>
                <w:szCs w:val="22"/>
                <w:lang w:val="en-IN"/>
              </w:rPr>
              <w:t>Checklist of what to bring when deploying ICT in the field</w:t>
            </w:r>
          </w:p>
          <w:p w:rsidR="00920406" w:rsidRDefault="00920406" w:rsidP="00920406">
            <w:pPr>
              <w:pStyle w:val="ListParagraph"/>
              <w:spacing w:after="40"/>
              <w:rPr>
                <w:rFonts w:ascii="Calibri" w:hAnsi="Calibri" w:cs="Calibri"/>
                <w:sz w:val="22"/>
                <w:szCs w:val="22"/>
                <w:lang w:val="en-IN"/>
              </w:rPr>
            </w:pPr>
          </w:p>
          <w:p w:rsidR="00920406" w:rsidRPr="00920406" w:rsidRDefault="00920406" w:rsidP="00920406">
            <w:pPr>
              <w:spacing w:after="40"/>
              <w:rPr>
                <w:rFonts w:ascii="Calibri" w:hAnsi="Calibri" w:cs="Calibri"/>
                <w:sz w:val="22"/>
                <w:szCs w:val="22"/>
                <w:lang w:val="en-IN"/>
              </w:rPr>
            </w:pPr>
            <w:r>
              <w:rPr>
                <w:rFonts w:ascii="Calibri" w:hAnsi="Calibri" w:cs="Calibri"/>
                <w:sz w:val="22"/>
                <w:szCs w:val="22"/>
                <w:lang w:val="en-IN"/>
              </w:rPr>
              <w:t xml:space="preserve">SHARE </w:t>
            </w:r>
            <w:r>
              <w:rPr>
                <w:rFonts w:ascii="Calibri" w:hAnsi="Calibri" w:cs="Calibri"/>
                <w:b/>
                <w:sz w:val="22"/>
                <w:szCs w:val="22"/>
                <w:lang w:val="en-IN"/>
              </w:rPr>
              <w:t xml:space="preserve">Key Message #1 – </w:t>
            </w:r>
            <w:r>
              <w:rPr>
                <w:rFonts w:ascii="Calibri" w:hAnsi="Calibri" w:cs="Calibri"/>
                <w:sz w:val="22"/>
                <w:szCs w:val="22"/>
                <w:lang w:val="en-IN"/>
              </w:rPr>
              <w:t xml:space="preserve">proper device </w:t>
            </w:r>
            <w:r w:rsidR="00B00BBA">
              <w:rPr>
                <w:rFonts w:ascii="Calibri" w:hAnsi="Calibri" w:cs="Calibri"/>
                <w:sz w:val="22"/>
                <w:szCs w:val="22"/>
                <w:lang w:val="en-IN"/>
              </w:rPr>
              <w:t xml:space="preserve">set-up, </w:t>
            </w:r>
            <w:r>
              <w:rPr>
                <w:rFonts w:ascii="Calibri" w:hAnsi="Calibri" w:cs="Calibri"/>
                <w:sz w:val="22"/>
                <w:szCs w:val="22"/>
                <w:lang w:val="en-IN"/>
              </w:rPr>
              <w:t xml:space="preserve">inventory and management is </w:t>
            </w:r>
            <w:r w:rsidR="00B00BBA">
              <w:rPr>
                <w:rFonts w:ascii="Calibri" w:hAnsi="Calibri" w:cs="Calibri"/>
                <w:sz w:val="22"/>
                <w:szCs w:val="22"/>
                <w:lang w:val="en-IN"/>
              </w:rPr>
              <w:t xml:space="preserve">half the battle.  </w:t>
            </w:r>
          </w:p>
        </w:tc>
      </w:tr>
    </w:tbl>
    <w:p w:rsidR="00920406" w:rsidRDefault="00920406" w:rsidP="00920406">
      <w:pPr>
        <w:pStyle w:val="Heading1"/>
        <w:keepLines w:val="0"/>
        <w:spacing w:before="0"/>
        <w:jc w:val="center"/>
        <w:rPr>
          <w:rFonts w:ascii="Cambria" w:eastAsia="Times New Roman" w:hAnsi="Cambria" w:cs="Times New Roman"/>
          <w:bCs w:val="0"/>
          <w:color w:val="auto"/>
        </w:rPr>
      </w:pPr>
    </w:p>
    <w:p w:rsidR="00920406" w:rsidRDefault="00920406" w:rsidP="00920406">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 xml:space="preserve">SESSION </w:t>
      </w:r>
      <w:r w:rsidR="00CA45E3">
        <w:rPr>
          <w:rFonts w:ascii="Cambria" w:eastAsia="Times New Roman" w:hAnsi="Cambria" w:cs="Times New Roman"/>
          <w:bCs w:val="0"/>
          <w:color w:val="auto"/>
        </w:rPr>
        <w:t>4</w:t>
      </w:r>
      <w:r w:rsidRPr="00723D6E">
        <w:rPr>
          <w:rFonts w:ascii="Cambria" w:eastAsia="Times New Roman" w:hAnsi="Cambria" w:cs="Times New Roman"/>
          <w:bCs w:val="0"/>
          <w:color w:val="auto"/>
        </w:rPr>
        <w:t xml:space="preserve">:  </w:t>
      </w:r>
      <w:r w:rsidR="00B00BBA">
        <w:rPr>
          <w:rFonts w:ascii="Cambria" w:eastAsia="Times New Roman" w:hAnsi="Cambria" w:cs="Times New Roman"/>
          <w:bCs w:val="0"/>
          <w:color w:val="auto"/>
        </w:rPr>
        <w:t>“ICT in the Field” – Lessons learned</w:t>
      </w:r>
      <w:r w:rsidR="00411A7D">
        <w:rPr>
          <w:rFonts w:ascii="Cambria" w:eastAsia="Times New Roman" w:hAnsi="Cambria" w:cs="Times New Roman"/>
          <w:bCs w:val="0"/>
          <w:color w:val="auto"/>
        </w:rPr>
        <w:t xml:space="preserve"> with ICT4E</w:t>
      </w:r>
      <w:r>
        <w:rPr>
          <w:rFonts w:ascii="Cambria" w:eastAsia="Times New Roman" w:hAnsi="Cambria" w:cs="Times New Roman"/>
          <w:bCs w:val="0"/>
          <w:color w:val="auto"/>
        </w:rPr>
        <w:t xml:space="preserve"> </w:t>
      </w:r>
    </w:p>
    <w:p w:rsidR="00920406" w:rsidRPr="00EF7C47" w:rsidRDefault="00411A7D" w:rsidP="00920406">
      <w:pPr>
        <w:jc w:val="center"/>
        <w:rPr>
          <w:rFonts w:ascii="Calibri" w:hAnsi="Calibri" w:cs="Calibri"/>
          <w:b/>
          <w:sz w:val="28"/>
          <w:szCs w:val="28"/>
        </w:rPr>
      </w:pPr>
      <w:r>
        <w:rPr>
          <w:rFonts w:ascii="Calibri" w:hAnsi="Calibri" w:cs="Calibri"/>
          <w:b/>
          <w:sz w:val="28"/>
          <w:szCs w:val="28"/>
        </w:rPr>
        <w:t>14</w:t>
      </w:r>
      <w:r w:rsidR="00920406" w:rsidRPr="00EF7C47">
        <w:rPr>
          <w:rFonts w:ascii="Calibri" w:hAnsi="Calibri" w:cs="Calibri"/>
          <w:b/>
          <w:sz w:val="28"/>
          <w:szCs w:val="28"/>
        </w:rPr>
        <w:t>:</w:t>
      </w:r>
      <w:r>
        <w:rPr>
          <w:rFonts w:ascii="Calibri" w:hAnsi="Calibri" w:cs="Calibri"/>
          <w:b/>
          <w:sz w:val="28"/>
          <w:szCs w:val="28"/>
        </w:rPr>
        <w:t>3</w:t>
      </w:r>
      <w:r w:rsidR="00920406" w:rsidRPr="00EF7C47">
        <w:rPr>
          <w:rFonts w:ascii="Calibri" w:hAnsi="Calibri" w:cs="Calibri"/>
          <w:b/>
          <w:sz w:val="28"/>
          <w:szCs w:val="28"/>
        </w:rPr>
        <w:t xml:space="preserve">0 – </w:t>
      </w:r>
      <w:r>
        <w:rPr>
          <w:rFonts w:ascii="Calibri" w:hAnsi="Calibri" w:cs="Calibri"/>
          <w:b/>
          <w:sz w:val="28"/>
          <w:szCs w:val="28"/>
        </w:rPr>
        <w:t>15</w:t>
      </w:r>
      <w:r w:rsidR="00920406" w:rsidRPr="00EF7C47">
        <w:rPr>
          <w:rFonts w:ascii="Calibri" w:hAnsi="Calibri" w:cs="Calibri"/>
          <w:b/>
          <w:sz w:val="28"/>
          <w:szCs w:val="28"/>
        </w:rPr>
        <w:t>.</w:t>
      </w:r>
      <w:r>
        <w:rPr>
          <w:rFonts w:ascii="Calibri" w:hAnsi="Calibri" w:cs="Calibri"/>
          <w:b/>
          <w:sz w:val="28"/>
          <w:szCs w:val="28"/>
        </w:rPr>
        <w:t>3</w:t>
      </w:r>
      <w:r w:rsidR="00920406" w:rsidRPr="00EF7C47">
        <w:rPr>
          <w:rFonts w:ascii="Calibri" w:hAnsi="Calibri" w:cs="Calibri"/>
          <w:b/>
          <w:sz w:val="28"/>
          <w:szCs w:val="28"/>
        </w:rPr>
        <w:t>0</w:t>
      </w:r>
    </w:p>
    <w:p w:rsidR="00920406" w:rsidRPr="00B21D4C" w:rsidRDefault="00920406" w:rsidP="00920406">
      <w:pPr>
        <w:jc w:val="center"/>
      </w:pPr>
      <w:r>
        <w:rPr>
          <w:rFonts w:asciiTheme="minorHAnsi" w:hAnsiTheme="minorHAnsi" w:cs="Calibri"/>
          <w:b/>
          <w:iCs/>
          <w:sz w:val="22"/>
          <w:szCs w:val="22"/>
        </w:rPr>
        <w:t xml:space="preserve">Facilitator: </w:t>
      </w:r>
      <w:r w:rsidR="00AF2103">
        <w:rPr>
          <w:rFonts w:asciiTheme="minorHAnsi" w:hAnsiTheme="minorHAnsi" w:cs="Calibri"/>
          <w:b/>
          <w:iCs/>
          <w:sz w:val="22"/>
          <w:szCs w:val="22"/>
        </w:rPr>
        <w:t>X</w:t>
      </w:r>
    </w:p>
    <w:p w:rsidR="00411A7D" w:rsidRPr="0089334B" w:rsidRDefault="00411A7D" w:rsidP="00411A7D">
      <w:pPr>
        <w:rPr>
          <w:rFonts w:ascii="Calibri" w:hAnsi="Calibri" w:cs="Calibri"/>
          <w:b/>
          <w:sz w:val="28"/>
          <w:szCs w:val="28"/>
        </w:rPr>
      </w:pPr>
      <w:r w:rsidRPr="0089334B">
        <w:rPr>
          <w:rFonts w:ascii="Calibri" w:hAnsi="Calibri" w:cs="Calibri"/>
          <w:b/>
          <w:sz w:val="28"/>
          <w:szCs w:val="28"/>
        </w:rPr>
        <w:t>Session Objectives</w:t>
      </w:r>
    </w:p>
    <w:p w:rsidR="00411A7D" w:rsidRPr="0089334B" w:rsidRDefault="00411A7D" w:rsidP="00411A7D">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411A7D" w:rsidRPr="00803968" w:rsidRDefault="00411A7D" w:rsidP="00411A7D">
      <w:pPr>
        <w:numPr>
          <w:ilvl w:val="0"/>
          <w:numId w:val="1"/>
        </w:numPr>
        <w:ind w:left="450" w:hanging="270"/>
        <w:rPr>
          <w:rFonts w:ascii="Calibri" w:hAnsi="Calibri" w:cs="Calibri"/>
          <w:b/>
          <w:sz w:val="28"/>
          <w:szCs w:val="28"/>
        </w:rPr>
      </w:pPr>
      <w:r>
        <w:rPr>
          <w:rFonts w:ascii="Calibri" w:hAnsi="Calibri" w:cs="Calibri"/>
          <w:sz w:val="22"/>
          <w:szCs w:val="22"/>
        </w:rPr>
        <w:t>Are familiar with lessons learned from CRS’ implementation of ICT around the globe.</w:t>
      </w:r>
    </w:p>
    <w:p w:rsidR="00411A7D" w:rsidRPr="0089334B" w:rsidRDefault="00411A7D" w:rsidP="00411A7D">
      <w:pPr>
        <w:tabs>
          <w:tab w:val="center" w:pos="4873"/>
        </w:tabs>
        <w:rPr>
          <w:rFonts w:ascii="Calibri" w:hAnsi="Calibri" w:cs="Calibri"/>
          <w:i/>
          <w:color w:val="FF0000"/>
          <w:sz w:val="22"/>
          <w:szCs w:val="22"/>
        </w:rPr>
      </w:pPr>
      <w:r>
        <w:rPr>
          <w:rFonts w:ascii="Calibri" w:hAnsi="Calibri" w:cs="Calibri"/>
          <w:b/>
          <w:sz w:val="28"/>
          <w:szCs w:val="28"/>
        </w:rPr>
        <w:tab/>
      </w:r>
    </w:p>
    <w:p w:rsidR="00411A7D" w:rsidRPr="0089334B" w:rsidRDefault="00411A7D" w:rsidP="00411A7D">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411A7D" w:rsidRDefault="00411A7D" w:rsidP="00411A7D">
      <w:pPr>
        <w:rPr>
          <w:b/>
        </w:rPr>
      </w:pPr>
      <w:r>
        <w:rPr>
          <w:rFonts w:ascii="Calibri" w:hAnsi="Calibri" w:cs="Calibri"/>
          <w:sz w:val="22"/>
          <w:szCs w:val="22"/>
          <w:u w:val="single"/>
        </w:rPr>
        <w:t>Equipment</w:t>
      </w:r>
      <w:r>
        <w:rPr>
          <w:rFonts w:ascii="Calibri" w:hAnsi="Calibri" w:cs="Calibri"/>
          <w:sz w:val="22"/>
          <w:szCs w:val="22"/>
        </w:rPr>
        <w:t>:  LCD Projector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411A7D" w:rsidRPr="00843C79" w:rsidTr="00CD0169">
        <w:trPr>
          <w:tblHeader/>
        </w:trPr>
        <w:tc>
          <w:tcPr>
            <w:tcW w:w="1008" w:type="dxa"/>
            <w:tcBorders>
              <w:bottom w:val="single" w:sz="4" w:space="0" w:color="auto"/>
            </w:tcBorders>
            <w:shd w:val="clear" w:color="auto" w:fill="548DD4" w:themeFill="text2" w:themeFillTint="99"/>
          </w:tcPr>
          <w:p w:rsidR="00411A7D" w:rsidRPr="005A6518" w:rsidRDefault="00411A7D" w:rsidP="00CD0169">
            <w:pPr>
              <w:jc w:val="center"/>
              <w:rPr>
                <w:rFonts w:ascii="Calibri" w:hAnsi="Calibri" w:cs="Calibri"/>
                <w:b/>
                <w:szCs w:val="22"/>
              </w:rPr>
            </w:pPr>
            <w:r w:rsidRPr="005A6518">
              <w:rPr>
                <w:rFonts w:ascii="Calibri" w:hAnsi="Calibri" w:cs="Calibri"/>
                <w:b/>
                <w:sz w:val="22"/>
                <w:szCs w:val="22"/>
              </w:rPr>
              <w:t>Time</w:t>
            </w:r>
          </w:p>
        </w:tc>
        <w:tc>
          <w:tcPr>
            <w:tcW w:w="1260" w:type="dxa"/>
            <w:tcBorders>
              <w:bottom w:val="single" w:sz="4" w:space="0" w:color="auto"/>
            </w:tcBorders>
            <w:shd w:val="clear" w:color="auto" w:fill="548DD4" w:themeFill="text2" w:themeFillTint="99"/>
          </w:tcPr>
          <w:p w:rsidR="00411A7D" w:rsidRPr="005A6518" w:rsidRDefault="00411A7D" w:rsidP="00CD0169">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411A7D" w:rsidRPr="005A6518" w:rsidRDefault="00411A7D" w:rsidP="00CD0169">
            <w:pPr>
              <w:jc w:val="center"/>
              <w:rPr>
                <w:rFonts w:ascii="Calibri" w:hAnsi="Calibri" w:cs="Calibri"/>
                <w:b/>
                <w:szCs w:val="22"/>
              </w:rPr>
            </w:pPr>
            <w:r w:rsidRPr="005A6518">
              <w:rPr>
                <w:rFonts w:ascii="Calibri" w:hAnsi="Calibri" w:cs="Calibri"/>
                <w:b/>
                <w:sz w:val="22"/>
                <w:szCs w:val="22"/>
              </w:rPr>
              <w:t xml:space="preserve">Facilitation notes:  </w:t>
            </w:r>
            <w:r w:rsidR="00CA45E3" w:rsidRPr="00CA45E3">
              <w:rPr>
                <w:rFonts w:ascii="Calibri" w:hAnsi="Calibri" w:cs="Calibri"/>
                <w:b/>
                <w:sz w:val="22"/>
                <w:szCs w:val="22"/>
              </w:rPr>
              <w:t>SESSION 4:  “ICT in the Field” – Lessons learned with ICT4E</w:t>
            </w:r>
          </w:p>
        </w:tc>
      </w:tr>
      <w:tr w:rsidR="00411A7D" w:rsidRPr="00843C79" w:rsidTr="00CD0169">
        <w:tc>
          <w:tcPr>
            <w:tcW w:w="1008" w:type="dxa"/>
            <w:shd w:val="clear" w:color="auto" w:fill="auto"/>
          </w:tcPr>
          <w:p w:rsidR="00411A7D" w:rsidRPr="005573D6" w:rsidRDefault="00411A7D" w:rsidP="00CD0169">
            <w:pPr>
              <w:rPr>
                <w:rFonts w:ascii="Calibri" w:hAnsi="Calibri" w:cs="Calibri"/>
                <w:sz w:val="20"/>
              </w:rPr>
            </w:pPr>
            <w:r>
              <w:rPr>
                <w:rFonts w:ascii="Calibri" w:hAnsi="Calibri" w:cs="Calibri"/>
                <w:sz w:val="20"/>
              </w:rPr>
              <w:t>14:30 – 15:30</w:t>
            </w:r>
          </w:p>
        </w:tc>
        <w:tc>
          <w:tcPr>
            <w:tcW w:w="1260" w:type="dxa"/>
            <w:shd w:val="clear" w:color="auto" w:fill="auto"/>
          </w:tcPr>
          <w:p w:rsidR="00411A7D" w:rsidRPr="005573D6" w:rsidRDefault="00AF2103" w:rsidP="00AF2103">
            <w:pPr>
              <w:rPr>
                <w:rFonts w:ascii="Calibri" w:hAnsi="Calibri" w:cs="Calibri"/>
                <w:i/>
                <w:sz w:val="20"/>
              </w:rPr>
            </w:pPr>
            <w:r>
              <w:rPr>
                <w:rFonts w:ascii="Calibri" w:hAnsi="Calibri" w:cs="Calibri"/>
                <w:i/>
                <w:sz w:val="20"/>
              </w:rPr>
              <w:t>Summary (</w:t>
            </w:r>
            <w:r>
              <w:rPr>
                <w:rFonts w:ascii="Calibri" w:hAnsi="Calibri" w:cs="Calibri"/>
                <w:i/>
                <w:sz w:val="20"/>
              </w:rPr>
              <w:t>3</w:t>
            </w:r>
            <w:r>
              <w:rPr>
                <w:rFonts w:ascii="Calibri" w:hAnsi="Calibri" w:cs="Calibri"/>
                <w:i/>
                <w:sz w:val="20"/>
              </w:rPr>
              <w:t>0 min)</w:t>
            </w:r>
          </w:p>
        </w:tc>
        <w:tc>
          <w:tcPr>
            <w:tcW w:w="7740" w:type="dxa"/>
          </w:tcPr>
          <w:p w:rsidR="00411A7D" w:rsidRDefault="00AF2103" w:rsidP="00CD0169">
            <w:pPr>
              <w:spacing w:after="40"/>
              <w:rPr>
                <w:rFonts w:ascii="Calibri" w:hAnsi="Calibri" w:cs="Calibri"/>
                <w:sz w:val="22"/>
                <w:szCs w:val="22"/>
              </w:rPr>
            </w:pPr>
            <w:r>
              <w:rPr>
                <w:rFonts w:ascii="Calibri" w:hAnsi="Calibri" w:cs="Calibri"/>
                <w:sz w:val="22"/>
                <w:szCs w:val="22"/>
              </w:rPr>
              <w:t>Walk through the summary of Lessons Learned with the participants.</w:t>
            </w:r>
          </w:p>
          <w:p w:rsidR="00AF2103" w:rsidRPr="00AF2103" w:rsidRDefault="00AF2103" w:rsidP="00CD0169">
            <w:pPr>
              <w:spacing w:after="40"/>
              <w:rPr>
                <w:rFonts w:ascii="Calibri" w:hAnsi="Calibri" w:cs="Calibri"/>
                <w:sz w:val="22"/>
                <w:szCs w:val="22"/>
              </w:rPr>
            </w:pPr>
            <w:r>
              <w:rPr>
                <w:rFonts w:ascii="Calibri" w:hAnsi="Calibri" w:cs="Calibri"/>
                <w:b/>
                <w:sz w:val="22"/>
                <w:szCs w:val="22"/>
              </w:rPr>
              <w:t xml:space="preserve">ASK: </w:t>
            </w:r>
            <w:r>
              <w:rPr>
                <w:rFonts w:ascii="Calibri" w:hAnsi="Calibri" w:cs="Calibri"/>
                <w:sz w:val="22"/>
                <w:szCs w:val="22"/>
              </w:rPr>
              <w:t xml:space="preserve">How will participants incorporate these lessons learned in their current programming?  </w:t>
            </w:r>
          </w:p>
        </w:tc>
      </w:tr>
    </w:tbl>
    <w:p w:rsidR="00CA45E3" w:rsidRPr="00CA45E3" w:rsidRDefault="00CA45E3" w:rsidP="00140DB0">
      <w:pPr>
        <w:rPr>
          <w:rFonts w:asciiTheme="minorHAnsi" w:hAnsiTheme="minorHAnsi"/>
          <w:b/>
          <w:sz w:val="28"/>
          <w:szCs w:val="28"/>
        </w:rPr>
      </w:pPr>
      <w:r w:rsidRPr="00CA45E3">
        <w:rPr>
          <w:rFonts w:asciiTheme="minorHAnsi" w:hAnsiTheme="minorHAnsi"/>
          <w:b/>
          <w:sz w:val="28"/>
          <w:szCs w:val="28"/>
        </w:rPr>
        <w:t>COFFEE BREAK</w:t>
      </w:r>
    </w:p>
    <w:p w:rsidR="00CA45E3" w:rsidRDefault="00CA45E3" w:rsidP="00140DB0">
      <w:pPr>
        <w:rPr>
          <w:b/>
          <w:sz w:val="22"/>
          <w:szCs w:val="22"/>
        </w:rPr>
      </w:pPr>
    </w:p>
    <w:p w:rsidR="00CA45E3" w:rsidRDefault="00CA45E3" w:rsidP="00CA45E3">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SESSION 5</w:t>
      </w:r>
      <w:r w:rsidRPr="00723D6E">
        <w:rPr>
          <w:rFonts w:ascii="Cambria" w:eastAsia="Times New Roman" w:hAnsi="Cambria" w:cs="Times New Roman"/>
          <w:bCs w:val="0"/>
          <w:color w:val="auto"/>
        </w:rPr>
        <w:t xml:space="preserve">:  </w:t>
      </w:r>
      <w:r>
        <w:rPr>
          <w:rFonts w:ascii="Cambria" w:eastAsia="Times New Roman" w:hAnsi="Cambria" w:cs="Times New Roman"/>
          <w:bCs w:val="0"/>
          <w:color w:val="auto"/>
        </w:rPr>
        <w:t xml:space="preserve">Form Building Practice </w:t>
      </w:r>
    </w:p>
    <w:p w:rsidR="00CA45E3" w:rsidRPr="00EF7C47" w:rsidRDefault="00CA45E3" w:rsidP="00CA45E3">
      <w:pPr>
        <w:jc w:val="center"/>
        <w:rPr>
          <w:rFonts w:ascii="Calibri" w:hAnsi="Calibri" w:cs="Calibri"/>
          <w:b/>
          <w:sz w:val="28"/>
          <w:szCs w:val="28"/>
        </w:rPr>
      </w:pPr>
      <w:r>
        <w:rPr>
          <w:rFonts w:ascii="Calibri" w:hAnsi="Calibri" w:cs="Calibri"/>
          <w:b/>
          <w:sz w:val="28"/>
          <w:szCs w:val="28"/>
        </w:rPr>
        <w:t>16</w:t>
      </w:r>
      <w:r w:rsidRPr="00EF7C47">
        <w:rPr>
          <w:rFonts w:ascii="Calibri" w:hAnsi="Calibri" w:cs="Calibri"/>
          <w:b/>
          <w:sz w:val="28"/>
          <w:szCs w:val="28"/>
        </w:rPr>
        <w:t>:</w:t>
      </w:r>
      <w:r>
        <w:rPr>
          <w:rFonts w:ascii="Calibri" w:hAnsi="Calibri" w:cs="Calibri"/>
          <w:b/>
          <w:sz w:val="28"/>
          <w:szCs w:val="28"/>
        </w:rPr>
        <w:t>0</w:t>
      </w:r>
      <w:r w:rsidRPr="00EF7C47">
        <w:rPr>
          <w:rFonts w:ascii="Calibri" w:hAnsi="Calibri" w:cs="Calibri"/>
          <w:b/>
          <w:sz w:val="28"/>
          <w:szCs w:val="28"/>
        </w:rPr>
        <w:t xml:space="preserve">0 – </w:t>
      </w:r>
      <w:r>
        <w:rPr>
          <w:rFonts w:ascii="Calibri" w:hAnsi="Calibri" w:cs="Calibri"/>
          <w:b/>
          <w:sz w:val="28"/>
          <w:szCs w:val="28"/>
        </w:rPr>
        <w:t>17:</w:t>
      </w:r>
      <w:r w:rsidR="002B0980">
        <w:rPr>
          <w:rFonts w:ascii="Calibri" w:hAnsi="Calibri" w:cs="Calibri"/>
          <w:b/>
          <w:sz w:val="28"/>
          <w:szCs w:val="28"/>
        </w:rPr>
        <w:t>15</w:t>
      </w:r>
    </w:p>
    <w:p w:rsidR="00CA45E3" w:rsidRPr="00B21D4C" w:rsidRDefault="00CA45E3" w:rsidP="00CA45E3">
      <w:pPr>
        <w:jc w:val="center"/>
      </w:pPr>
      <w:r>
        <w:rPr>
          <w:rFonts w:asciiTheme="minorHAnsi" w:hAnsiTheme="minorHAnsi" w:cs="Calibri"/>
          <w:b/>
          <w:iCs/>
          <w:sz w:val="22"/>
          <w:szCs w:val="22"/>
        </w:rPr>
        <w:t xml:space="preserve">Facilitator: </w:t>
      </w:r>
      <w:r w:rsidR="00AF2103">
        <w:rPr>
          <w:rFonts w:asciiTheme="minorHAnsi" w:hAnsiTheme="minorHAnsi" w:cs="Calibri"/>
          <w:b/>
          <w:iCs/>
          <w:sz w:val="22"/>
          <w:szCs w:val="22"/>
        </w:rPr>
        <w:t>X</w:t>
      </w:r>
      <w:bookmarkStart w:id="0" w:name="_GoBack"/>
      <w:bookmarkEnd w:id="0"/>
    </w:p>
    <w:p w:rsidR="00CA45E3" w:rsidRPr="0089334B" w:rsidRDefault="00CA45E3" w:rsidP="00CA45E3">
      <w:pPr>
        <w:rPr>
          <w:rFonts w:ascii="Calibri" w:hAnsi="Calibri" w:cs="Calibri"/>
          <w:b/>
          <w:sz w:val="28"/>
          <w:szCs w:val="28"/>
        </w:rPr>
      </w:pPr>
      <w:r w:rsidRPr="0089334B">
        <w:rPr>
          <w:rFonts w:ascii="Calibri" w:hAnsi="Calibri" w:cs="Calibri"/>
          <w:b/>
          <w:sz w:val="28"/>
          <w:szCs w:val="28"/>
        </w:rPr>
        <w:t>Session Objectives</w:t>
      </w:r>
    </w:p>
    <w:p w:rsidR="00CA45E3" w:rsidRPr="0089334B" w:rsidRDefault="00CA45E3" w:rsidP="00CA45E3">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CA45E3" w:rsidRPr="00803968" w:rsidRDefault="00CA45E3" w:rsidP="00CA45E3">
      <w:pPr>
        <w:numPr>
          <w:ilvl w:val="0"/>
          <w:numId w:val="1"/>
        </w:numPr>
        <w:ind w:left="450" w:hanging="270"/>
        <w:rPr>
          <w:rFonts w:ascii="Calibri" w:hAnsi="Calibri" w:cs="Calibri"/>
          <w:b/>
          <w:sz w:val="28"/>
          <w:szCs w:val="28"/>
        </w:rPr>
      </w:pPr>
      <w:r>
        <w:rPr>
          <w:rFonts w:ascii="Calibri" w:hAnsi="Calibri" w:cs="Calibri"/>
          <w:sz w:val="22"/>
          <w:szCs w:val="22"/>
        </w:rPr>
        <w:t>Are familiar with lessons learned from CRS’ implementation of ICT around the globe.</w:t>
      </w:r>
    </w:p>
    <w:p w:rsidR="00CA45E3" w:rsidRPr="0089334B" w:rsidRDefault="00CA45E3" w:rsidP="00CA45E3">
      <w:pPr>
        <w:tabs>
          <w:tab w:val="center" w:pos="4873"/>
        </w:tabs>
        <w:rPr>
          <w:rFonts w:ascii="Calibri" w:hAnsi="Calibri" w:cs="Calibri"/>
          <w:i/>
          <w:color w:val="FF0000"/>
          <w:sz w:val="22"/>
          <w:szCs w:val="22"/>
        </w:rPr>
      </w:pPr>
      <w:r>
        <w:rPr>
          <w:rFonts w:ascii="Calibri" w:hAnsi="Calibri" w:cs="Calibri"/>
          <w:b/>
          <w:sz w:val="28"/>
          <w:szCs w:val="28"/>
        </w:rPr>
        <w:tab/>
      </w:r>
    </w:p>
    <w:p w:rsidR="00CA45E3" w:rsidRPr="0089334B" w:rsidRDefault="00CA45E3" w:rsidP="00CA45E3">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CA45E3" w:rsidRDefault="00CA45E3" w:rsidP="00CA45E3">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LCD Projector</w:t>
      </w:r>
    </w:p>
    <w:p w:rsidR="002D1C33" w:rsidRPr="002D1C33" w:rsidRDefault="002D1C33" w:rsidP="00CA45E3">
      <w:pPr>
        <w:rPr>
          <w:b/>
          <w:u w:val="single"/>
        </w:rPr>
      </w:pPr>
      <w:r>
        <w:rPr>
          <w:rFonts w:ascii="Calibri" w:hAnsi="Calibri" w:cs="Calibri"/>
          <w:sz w:val="22"/>
          <w:szCs w:val="22"/>
          <w:u w:val="single"/>
        </w:rPr>
        <w:lastRenderedPageBreak/>
        <w:t xml:space="preserve">Handouts: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CA45E3" w:rsidRPr="00843C79" w:rsidTr="00CD0169">
        <w:trPr>
          <w:tblHeader/>
        </w:trPr>
        <w:tc>
          <w:tcPr>
            <w:tcW w:w="1008" w:type="dxa"/>
            <w:tcBorders>
              <w:bottom w:val="single" w:sz="4" w:space="0" w:color="auto"/>
            </w:tcBorders>
            <w:shd w:val="clear" w:color="auto" w:fill="548DD4" w:themeFill="text2" w:themeFillTint="99"/>
          </w:tcPr>
          <w:p w:rsidR="00CA45E3" w:rsidRPr="005A6518" w:rsidRDefault="00CA45E3" w:rsidP="00CD0169">
            <w:pPr>
              <w:jc w:val="center"/>
              <w:rPr>
                <w:rFonts w:ascii="Calibri" w:hAnsi="Calibri" w:cs="Calibri"/>
                <w:b/>
                <w:szCs w:val="22"/>
              </w:rPr>
            </w:pPr>
            <w:r w:rsidRPr="005A6518">
              <w:rPr>
                <w:rFonts w:ascii="Calibri" w:hAnsi="Calibri" w:cs="Calibri"/>
                <w:b/>
                <w:sz w:val="22"/>
                <w:szCs w:val="22"/>
              </w:rPr>
              <w:t>Time</w:t>
            </w:r>
          </w:p>
        </w:tc>
        <w:tc>
          <w:tcPr>
            <w:tcW w:w="1260" w:type="dxa"/>
            <w:tcBorders>
              <w:bottom w:val="single" w:sz="4" w:space="0" w:color="auto"/>
            </w:tcBorders>
            <w:shd w:val="clear" w:color="auto" w:fill="548DD4" w:themeFill="text2" w:themeFillTint="99"/>
          </w:tcPr>
          <w:p w:rsidR="00CA45E3" w:rsidRPr="005A6518" w:rsidRDefault="00CA45E3" w:rsidP="00CD0169">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CA45E3" w:rsidRPr="005A6518" w:rsidRDefault="00CA45E3" w:rsidP="00CD0169">
            <w:pPr>
              <w:jc w:val="center"/>
              <w:rPr>
                <w:rFonts w:ascii="Calibri" w:hAnsi="Calibri" w:cs="Calibri"/>
                <w:b/>
                <w:szCs w:val="22"/>
              </w:rPr>
            </w:pPr>
            <w:r w:rsidRPr="005A6518">
              <w:rPr>
                <w:rFonts w:ascii="Calibri" w:hAnsi="Calibri" w:cs="Calibri"/>
                <w:b/>
                <w:sz w:val="22"/>
                <w:szCs w:val="22"/>
              </w:rPr>
              <w:t xml:space="preserve">Facilitation notes:  </w:t>
            </w:r>
            <w:r w:rsidRPr="00CA45E3">
              <w:rPr>
                <w:rFonts w:ascii="Calibri" w:hAnsi="Calibri" w:cs="Calibri"/>
                <w:b/>
                <w:sz w:val="22"/>
                <w:szCs w:val="22"/>
              </w:rPr>
              <w:t>SESSION 5:  Form Building Practice</w:t>
            </w:r>
          </w:p>
        </w:tc>
      </w:tr>
      <w:tr w:rsidR="00CA45E3" w:rsidRPr="00843C79" w:rsidTr="00CD0169">
        <w:tc>
          <w:tcPr>
            <w:tcW w:w="1008" w:type="dxa"/>
            <w:shd w:val="clear" w:color="auto" w:fill="auto"/>
          </w:tcPr>
          <w:p w:rsidR="00CA45E3" w:rsidRPr="005573D6" w:rsidRDefault="00CA45E3" w:rsidP="00CD0169">
            <w:pPr>
              <w:rPr>
                <w:rFonts w:ascii="Calibri" w:hAnsi="Calibri" w:cs="Calibri"/>
                <w:sz w:val="20"/>
              </w:rPr>
            </w:pPr>
            <w:r>
              <w:rPr>
                <w:rFonts w:ascii="Calibri" w:hAnsi="Calibri" w:cs="Calibri"/>
                <w:sz w:val="20"/>
              </w:rPr>
              <w:t>16:00 – 17:00</w:t>
            </w:r>
          </w:p>
        </w:tc>
        <w:tc>
          <w:tcPr>
            <w:tcW w:w="1260" w:type="dxa"/>
            <w:shd w:val="clear" w:color="auto" w:fill="auto"/>
          </w:tcPr>
          <w:p w:rsidR="00CA45E3" w:rsidRPr="005573D6" w:rsidRDefault="00CA45E3" w:rsidP="00CD0169">
            <w:pPr>
              <w:rPr>
                <w:rFonts w:ascii="Calibri" w:hAnsi="Calibri" w:cs="Calibri"/>
                <w:i/>
                <w:sz w:val="20"/>
              </w:rPr>
            </w:pPr>
            <w:r>
              <w:rPr>
                <w:rFonts w:ascii="Calibri" w:hAnsi="Calibri" w:cs="Calibri"/>
                <w:i/>
                <w:sz w:val="20"/>
              </w:rPr>
              <w:t xml:space="preserve">Form Building practice </w:t>
            </w:r>
          </w:p>
        </w:tc>
        <w:tc>
          <w:tcPr>
            <w:tcW w:w="7740" w:type="dxa"/>
          </w:tcPr>
          <w:p w:rsidR="00CA45E3" w:rsidRPr="00621AEA" w:rsidRDefault="002D1C33" w:rsidP="00CD0169">
            <w:pPr>
              <w:spacing w:after="40"/>
              <w:rPr>
                <w:rFonts w:ascii="Calibri" w:hAnsi="Calibri" w:cs="Calibri"/>
                <w:sz w:val="22"/>
                <w:szCs w:val="22"/>
              </w:rPr>
            </w:pPr>
            <w:r>
              <w:rPr>
                <w:rFonts w:ascii="Calibri" w:hAnsi="Calibri" w:cs="Calibri"/>
                <w:sz w:val="22"/>
                <w:szCs w:val="22"/>
              </w:rPr>
              <w:t xml:space="preserve">In small groups or individually, have participants practice building </w:t>
            </w:r>
            <w:r w:rsidR="002B0980">
              <w:rPr>
                <w:rFonts w:ascii="Calibri" w:hAnsi="Calibri" w:cs="Calibri"/>
                <w:sz w:val="22"/>
                <w:szCs w:val="22"/>
              </w:rPr>
              <w:t xml:space="preserve">forms in </w:t>
            </w:r>
            <w:proofErr w:type="spellStart"/>
            <w:r w:rsidR="002B0980">
              <w:rPr>
                <w:rFonts w:ascii="Calibri" w:hAnsi="Calibri" w:cs="Calibri"/>
                <w:sz w:val="22"/>
                <w:szCs w:val="22"/>
              </w:rPr>
              <w:t>iForm</w:t>
            </w:r>
            <w:proofErr w:type="spellEnd"/>
            <w:r w:rsidR="002B0980">
              <w:rPr>
                <w:rFonts w:ascii="Calibri" w:hAnsi="Calibri" w:cs="Calibri"/>
                <w:sz w:val="22"/>
                <w:szCs w:val="22"/>
              </w:rPr>
              <w:t>.  If necessary, they can pick from the forms provided in the Dropbox (</w:t>
            </w:r>
            <w:r w:rsidR="002B0980" w:rsidRPr="002B0980">
              <w:rPr>
                <w:rFonts w:ascii="Calibri" w:hAnsi="Calibri" w:cs="Calibri"/>
                <w:sz w:val="22"/>
                <w:szCs w:val="22"/>
              </w:rPr>
              <w:t>2.5.1 - KAP WASH single form survey</w:t>
            </w:r>
            <w:r w:rsidR="002B0980">
              <w:rPr>
                <w:rFonts w:ascii="Calibri" w:hAnsi="Calibri" w:cs="Calibri"/>
                <w:sz w:val="22"/>
                <w:szCs w:val="22"/>
              </w:rPr>
              <w:t xml:space="preserve">, </w:t>
            </w:r>
            <w:r w:rsidR="002B0980" w:rsidRPr="002B0980">
              <w:rPr>
                <w:rFonts w:ascii="Calibri" w:hAnsi="Calibri" w:cs="Calibri"/>
                <w:sz w:val="22"/>
                <w:szCs w:val="22"/>
              </w:rPr>
              <w:t>2.5.2 - Monitoring of Post Distribution</w:t>
            </w:r>
            <w:r w:rsidR="002B0980">
              <w:rPr>
                <w:rFonts w:ascii="Calibri" w:hAnsi="Calibri" w:cs="Calibri"/>
                <w:sz w:val="22"/>
                <w:szCs w:val="22"/>
              </w:rPr>
              <w:t xml:space="preserve">, </w:t>
            </w:r>
            <w:r w:rsidR="002B0980" w:rsidRPr="002B0980">
              <w:rPr>
                <w:rFonts w:ascii="Calibri" w:hAnsi="Calibri" w:cs="Calibri"/>
                <w:sz w:val="22"/>
                <w:szCs w:val="22"/>
              </w:rPr>
              <w:t>2.5.3 - Monitoring template (Assam Floods 2012)</w:t>
            </w:r>
            <w:r w:rsidR="002B0980">
              <w:rPr>
                <w:rFonts w:ascii="Calibri" w:hAnsi="Calibri" w:cs="Calibri"/>
                <w:sz w:val="22"/>
                <w:szCs w:val="22"/>
              </w:rPr>
              <w:t>)</w:t>
            </w:r>
          </w:p>
        </w:tc>
      </w:tr>
      <w:tr w:rsidR="002B0980" w:rsidRPr="00B22E3C" w:rsidTr="002B0980">
        <w:tc>
          <w:tcPr>
            <w:tcW w:w="1008" w:type="dxa"/>
            <w:tcBorders>
              <w:top w:val="single" w:sz="4" w:space="0" w:color="auto"/>
              <w:left w:val="single" w:sz="4" w:space="0" w:color="auto"/>
              <w:bottom w:val="single" w:sz="4" w:space="0" w:color="auto"/>
              <w:right w:val="single" w:sz="4" w:space="0" w:color="auto"/>
            </w:tcBorders>
            <w:shd w:val="clear" w:color="auto" w:fill="auto"/>
          </w:tcPr>
          <w:p w:rsidR="002B0980" w:rsidRPr="005573D6" w:rsidRDefault="002B0980" w:rsidP="002B0980">
            <w:pPr>
              <w:rPr>
                <w:rFonts w:ascii="Calibri" w:hAnsi="Calibri" w:cs="Calibri"/>
                <w:sz w:val="20"/>
              </w:rPr>
            </w:pPr>
            <w:r>
              <w:rPr>
                <w:rFonts w:ascii="Calibri" w:hAnsi="Calibri" w:cs="Calibri"/>
                <w:sz w:val="20"/>
              </w:rPr>
              <w:t>17:00 – 17:15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0980" w:rsidRPr="005573D6" w:rsidRDefault="002B0980" w:rsidP="00CD0169">
            <w:pPr>
              <w:rPr>
                <w:rFonts w:ascii="Calibri" w:hAnsi="Calibri" w:cs="Calibri"/>
                <w:i/>
                <w:sz w:val="20"/>
              </w:rPr>
            </w:pPr>
            <w:r>
              <w:rPr>
                <w:rFonts w:ascii="Calibri" w:hAnsi="Calibri" w:cs="Calibri"/>
                <w:i/>
                <w:sz w:val="20"/>
              </w:rPr>
              <w:t>Flip Chart and sticky notes</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2B0980" w:rsidRPr="002B0980" w:rsidRDefault="002B0980" w:rsidP="00CD0169">
            <w:pPr>
              <w:spacing w:after="40"/>
              <w:rPr>
                <w:rFonts w:ascii="Calibri" w:hAnsi="Calibri" w:cs="Calibri"/>
                <w:sz w:val="22"/>
                <w:szCs w:val="22"/>
              </w:rPr>
            </w:pPr>
            <w:r w:rsidRPr="002B0980">
              <w:rPr>
                <w:rFonts w:ascii="Calibri" w:hAnsi="Calibri" w:cs="Calibri"/>
                <w:sz w:val="22"/>
                <w:szCs w:val="22"/>
              </w:rPr>
              <w:t>Before people leave, draw a line down the middle of a flipchart paper with a happy face on one side and a sad face on the other.  Hand out sticky notes and have people write what they liked and disliked about the day on the notes.  Have them post the notes on the appropriate side of the flip chart as they leave.</w:t>
            </w:r>
          </w:p>
        </w:tc>
      </w:tr>
    </w:tbl>
    <w:p w:rsidR="00CA45E3" w:rsidRDefault="00CA45E3" w:rsidP="00140DB0">
      <w:pPr>
        <w:rPr>
          <w:b/>
          <w:sz w:val="22"/>
          <w:szCs w:val="22"/>
          <w:lang w:val="en-IN"/>
        </w:rPr>
      </w:pPr>
    </w:p>
    <w:sectPr w:rsidR="00CA45E3" w:rsidSect="000B019D">
      <w:headerReference w:type="default" r:id="rId9"/>
      <w:footerReference w:type="default" r:id="rId10"/>
      <w:headerReference w:type="first" r:id="rId11"/>
      <w:footerReference w:type="first" r:id="rId12"/>
      <w:pgSz w:w="11907" w:h="16839" w:code="9"/>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85" w:rsidRDefault="00FE0885" w:rsidP="00DB42F8">
      <w:r>
        <w:separator/>
      </w:r>
    </w:p>
  </w:endnote>
  <w:endnote w:type="continuationSeparator" w:id="0">
    <w:p w:rsidR="00FE0885" w:rsidRDefault="00FE0885" w:rsidP="00DB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E63C78">
    <w:pPr>
      <w:pStyle w:val="Footer"/>
      <w:tabs>
        <w:tab w:val="left" w:pos="9720"/>
      </w:tabs>
      <w:rPr>
        <w:rFonts w:asciiTheme="majorHAnsi" w:hAnsiTheme="majorHAnsi"/>
        <w:i/>
        <w:sz w:val="20"/>
      </w:rPr>
    </w:pPr>
  </w:p>
  <w:p w:rsidR="00343106" w:rsidRPr="00E63C78" w:rsidRDefault="00920406" w:rsidP="00E63C78">
    <w:pPr>
      <w:pStyle w:val="Footer"/>
      <w:tabs>
        <w:tab w:val="left" w:pos="9720"/>
      </w:tabs>
      <w:rPr>
        <w:rFonts w:asciiTheme="majorHAnsi" w:hAnsiTheme="majorHAnsi"/>
        <w:i/>
        <w:sz w:val="20"/>
      </w:rPr>
    </w:pPr>
    <w:r>
      <w:rPr>
        <w:rFonts w:asciiTheme="majorHAnsi" w:hAnsiTheme="majorHAnsi"/>
        <w:i/>
        <w:sz w:val="20"/>
      </w:rPr>
      <w:t>Freiburg, Germany – March 2015</w:t>
    </w:r>
    <w:r w:rsidR="00343106">
      <w:rPr>
        <w:rFonts w:asciiTheme="majorHAnsi" w:hAnsiTheme="majorHAnsi"/>
        <w:i/>
        <w:sz w:val="20"/>
      </w:rPr>
      <w:tab/>
    </w:r>
    <w:r w:rsidR="00343106">
      <w:rPr>
        <w:rFonts w:asciiTheme="majorHAnsi" w:hAnsiTheme="majorHAnsi"/>
        <w:i/>
        <w:sz w:val="20"/>
      </w:rPr>
      <w:tab/>
    </w:r>
    <w:r w:rsidR="00343106" w:rsidRPr="00E63C78">
      <w:rPr>
        <w:rFonts w:asciiTheme="majorHAnsi" w:hAnsiTheme="majorHAnsi"/>
        <w:i/>
        <w:sz w:val="20"/>
      </w:rPr>
      <w:fldChar w:fldCharType="begin"/>
    </w:r>
    <w:r w:rsidR="00343106" w:rsidRPr="00E63C78">
      <w:rPr>
        <w:rFonts w:asciiTheme="majorHAnsi" w:hAnsiTheme="majorHAnsi"/>
        <w:i/>
        <w:sz w:val="20"/>
      </w:rPr>
      <w:instrText xml:space="preserve"> PAGE   \* MERGEFORMAT </w:instrText>
    </w:r>
    <w:r w:rsidR="00343106" w:rsidRPr="00E63C78">
      <w:rPr>
        <w:rFonts w:asciiTheme="majorHAnsi" w:hAnsiTheme="majorHAnsi"/>
        <w:i/>
        <w:sz w:val="20"/>
      </w:rPr>
      <w:fldChar w:fldCharType="separate"/>
    </w:r>
    <w:r w:rsidR="00AF2103">
      <w:rPr>
        <w:rFonts w:asciiTheme="majorHAnsi" w:hAnsiTheme="majorHAnsi"/>
        <w:i/>
        <w:noProof/>
        <w:sz w:val="20"/>
      </w:rPr>
      <w:t>12</w:t>
    </w:r>
    <w:r w:rsidR="00343106" w:rsidRPr="00E63C78">
      <w:rPr>
        <w:rFonts w:asciiTheme="majorHAnsi" w:hAnsiTheme="majorHAnsi"/>
        <w:i/>
        <w:sz w:val="20"/>
      </w:rPr>
      <w:fldChar w:fldCharType="end"/>
    </w:r>
  </w:p>
  <w:p w:rsidR="00343106" w:rsidRDefault="0034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Pr="00E63C78" w:rsidRDefault="00343106" w:rsidP="00E63C78">
    <w:pPr>
      <w:pStyle w:val="Footer"/>
      <w:tabs>
        <w:tab w:val="clear" w:pos="9360"/>
        <w:tab w:val="right" w:pos="9720"/>
      </w:tabs>
      <w:rPr>
        <w:rFonts w:ascii="Cambria" w:hAnsi="Cambria"/>
        <w:i/>
        <w:sz w:val="20"/>
      </w:rPr>
    </w:pPr>
    <w:r>
      <w:rPr>
        <w:rFonts w:ascii="Cambria" w:hAnsi="Cambria"/>
        <w:i/>
        <w:sz w:val="22"/>
        <w:szCs w:val="22"/>
      </w:rPr>
      <w:t>CRS X Region</w:t>
    </w:r>
    <w:r>
      <w:rPr>
        <w:rFonts w:ascii="Cambria" w:hAnsi="Cambria"/>
        <w:i/>
      </w:rPr>
      <w:tab/>
    </w:r>
    <w:r>
      <w:rPr>
        <w:rFonts w:ascii="Cambria" w:hAnsi="Cambria"/>
        <w:i/>
      </w:rPr>
      <w:tab/>
    </w:r>
    <w:r w:rsidRPr="00E63C78">
      <w:rPr>
        <w:rFonts w:ascii="Cambria" w:hAnsi="Cambria"/>
        <w:i/>
        <w:sz w:val="20"/>
      </w:rPr>
      <w:fldChar w:fldCharType="begin"/>
    </w:r>
    <w:r w:rsidRPr="00E63C78">
      <w:rPr>
        <w:rFonts w:ascii="Cambria" w:hAnsi="Cambria"/>
        <w:i/>
        <w:sz w:val="20"/>
      </w:rPr>
      <w:instrText xml:space="preserve"> PAGE   \* MERGEFORMAT </w:instrText>
    </w:r>
    <w:r w:rsidRPr="00E63C78">
      <w:rPr>
        <w:rFonts w:ascii="Cambria" w:hAnsi="Cambria"/>
        <w:i/>
        <w:sz w:val="20"/>
      </w:rPr>
      <w:fldChar w:fldCharType="separate"/>
    </w:r>
    <w:r w:rsidR="00AF2103">
      <w:rPr>
        <w:rFonts w:ascii="Cambria" w:hAnsi="Cambria"/>
        <w:i/>
        <w:noProof/>
        <w:sz w:val="20"/>
      </w:rPr>
      <w:t>1</w:t>
    </w:r>
    <w:r w:rsidRPr="00E63C78">
      <w:rPr>
        <w:rFonts w:ascii="Cambria" w:hAnsi="Cambri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85" w:rsidRDefault="00FE0885" w:rsidP="00DB42F8">
      <w:r>
        <w:separator/>
      </w:r>
    </w:p>
  </w:footnote>
  <w:footnote w:type="continuationSeparator" w:id="0">
    <w:p w:rsidR="00FE0885" w:rsidRDefault="00FE0885" w:rsidP="00DB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6" w:rsidRPr="00E63C78" w:rsidRDefault="00920406" w:rsidP="00920406">
    <w:pPr>
      <w:pStyle w:val="Header"/>
      <w:jc w:val="right"/>
      <w:rPr>
        <w:rFonts w:ascii="Cambria" w:hAnsi="Cambria"/>
        <w:i/>
        <w:sz w:val="20"/>
      </w:rPr>
    </w:pPr>
    <w:r>
      <w:rPr>
        <w:rFonts w:ascii="Cambria" w:hAnsi="Cambria"/>
        <w:i/>
        <w:sz w:val="20"/>
      </w:rPr>
      <w:t>Facilitation Guide – ICT</w:t>
    </w:r>
    <w:r w:rsidRPr="003D30F6">
      <w:rPr>
        <w:rFonts w:ascii="Cambria" w:hAnsi="Cambria"/>
        <w:i/>
        <w:sz w:val="20"/>
      </w:rPr>
      <w:t xml:space="preserve"> in Emergency Response &amp; Recovery </w:t>
    </w:r>
    <w:r>
      <w:rPr>
        <w:rFonts w:ascii="Cambria" w:hAnsi="Cambria"/>
        <w:i/>
        <w:sz w:val="20"/>
      </w:rPr>
      <w:t>training</w:t>
    </w:r>
  </w:p>
  <w:p w:rsidR="00343106" w:rsidRPr="00920406" w:rsidRDefault="00343106" w:rsidP="00920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0B481F">
    <w:pPr>
      <w:pStyle w:val="Title"/>
      <w:rPr>
        <w:rFonts w:ascii="Cambria" w:hAnsi="Cambria"/>
        <w:sz w:val="32"/>
        <w:szCs w:val="32"/>
      </w:rPr>
    </w:pPr>
    <w:r w:rsidRPr="0089334B">
      <w:rPr>
        <w:rFonts w:ascii="Cambria" w:hAnsi="Cambria"/>
        <w:sz w:val="32"/>
        <w:szCs w:val="32"/>
      </w:rPr>
      <w:t>Facilitation Guide</w:t>
    </w:r>
    <w:r>
      <w:rPr>
        <w:rFonts w:ascii="Cambria" w:hAnsi="Cambria"/>
        <w:sz w:val="32"/>
        <w:szCs w:val="32"/>
      </w:rPr>
      <w:t xml:space="preserve"> –ICT4D Training (Recommended Long form)</w:t>
    </w:r>
  </w:p>
  <w:p w:rsidR="00343106" w:rsidRPr="00284BE5" w:rsidRDefault="00343106" w:rsidP="00284BE5">
    <w:pPr>
      <w:pStyle w:val="Title"/>
      <w:rPr>
        <w:rFonts w:ascii="Cambria" w:hAnsi="Cambria"/>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B25"/>
    <w:multiLevelType w:val="hybridMultilevel"/>
    <w:tmpl w:val="3A32122E"/>
    <w:lvl w:ilvl="0" w:tplc="E924A626">
      <w:start w:val="1"/>
      <w:numFmt w:val="decimal"/>
      <w:lvlText w:val="%1)"/>
      <w:lvlJc w:val="left"/>
      <w:pPr>
        <w:ind w:left="702" w:hanging="360"/>
      </w:pPr>
      <w:rPr>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
    <w:nsid w:val="04F12FE0"/>
    <w:multiLevelType w:val="multilevel"/>
    <w:tmpl w:val="B254BF2A"/>
    <w:lvl w:ilvl="0">
      <w:start w:val="1"/>
      <w:numFmt w:val="bullet"/>
      <w:lvlText w:val="o"/>
      <w:lvlJc w:val="left"/>
      <w:pPr>
        <w:ind w:left="972" w:firstLine="612"/>
      </w:pPr>
      <w:rPr>
        <w:rFonts w:ascii="Arial" w:eastAsia="Arial" w:hAnsi="Arial" w:cs="Arial"/>
      </w:rPr>
    </w:lvl>
    <w:lvl w:ilvl="1">
      <w:start w:val="1"/>
      <w:numFmt w:val="bullet"/>
      <w:lvlText w:val="o"/>
      <w:lvlJc w:val="left"/>
      <w:pPr>
        <w:ind w:left="1692" w:firstLine="1332"/>
      </w:pPr>
      <w:rPr>
        <w:rFonts w:ascii="Arial" w:eastAsia="Arial" w:hAnsi="Arial" w:cs="Arial"/>
      </w:rPr>
    </w:lvl>
    <w:lvl w:ilvl="2">
      <w:start w:val="1"/>
      <w:numFmt w:val="bullet"/>
      <w:lvlText w:val="▪"/>
      <w:lvlJc w:val="left"/>
      <w:pPr>
        <w:ind w:left="2412" w:firstLine="2052"/>
      </w:pPr>
      <w:rPr>
        <w:rFonts w:ascii="Arial" w:eastAsia="Arial" w:hAnsi="Arial" w:cs="Arial"/>
      </w:rPr>
    </w:lvl>
    <w:lvl w:ilvl="3">
      <w:start w:val="1"/>
      <w:numFmt w:val="bullet"/>
      <w:lvlText w:val="●"/>
      <w:lvlJc w:val="left"/>
      <w:pPr>
        <w:ind w:left="3132" w:firstLine="2772"/>
      </w:pPr>
      <w:rPr>
        <w:rFonts w:ascii="Arial" w:eastAsia="Arial" w:hAnsi="Arial" w:cs="Arial"/>
      </w:rPr>
    </w:lvl>
    <w:lvl w:ilvl="4">
      <w:start w:val="1"/>
      <w:numFmt w:val="bullet"/>
      <w:lvlText w:val="o"/>
      <w:lvlJc w:val="left"/>
      <w:pPr>
        <w:ind w:left="3852" w:firstLine="3492"/>
      </w:pPr>
      <w:rPr>
        <w:rFonts w:ascii="Arial" w:eastAsia="Arial" w:hAnsi="Arial" w:cs="Arial"/>
      </w:rPr>
    </w:lvl>
    <w:lvl w:ilvl="5">
      <w:start w:val="1"/>
      <w:numFmt w:val="bullet"/>
      <w:lvlText w:val="▪"/>
      <w:lvlJc w:val="left"/>
      <w:pPr>
        <w:ind w:left="4572" w:firstLine="4212"/>
      </w:pPr>
      <w:rPr>
        <w:rFonts w:ascii="Arial" w:eastAsia="Arial" w:hAnsi="Arial" w:cs="Arial"/>
      </w:rPr>
    </w:lvl>
    <w:lvl w:ilvl="6">
      <w:start w:val="1"/>
      <w:numFmt w:val="bullet"/>
      <w:lvlText w:val="●"/>
      <w:lvlJc w:val="left"/>
      <w:pPr>
        <w:ind w:left="5292" w:firstLine="4932"/>
      </w:pPr>
      <w:rPr>
        <w:rFonts w:ascii="Arial" w:eastAsia="Arial" w:hAnsi="Arial" w:cs="Arial"/>
      </w:rPr>
    </w:lvl>
    <w:lvl w:ilvl="7">
      <w:start w:val="1"/>
      <w:numFmt w:val="bullet"/>
      <w:lvlText w:val="o"/>
      <w:lvlJc w:val="left"/>
      <w:pPr>
        <w:ind w:left="6012" w:firstLine="5652"/>
      </w:pPr>
      <w:rPr>
        <w:rFonts w:ascii="Arial" w:eastAsia="Arial" w:hAnsi="Arial" w:cs="Arial"/>
      </w:rPr>
    </w:lvl>
    <w:lvl w:ilvl="8">
      <w:start w:val="1"/>
      <w:numFmt w:val="bullet"/>
      <w:lvlText w:val="▪"/>
      <w:lvlJc w:val="left"/>
      <w:pPr>
        <w:ind w:left="6732" w:firstLine="6372"/>
      </w:pPr>
      <w:rPr>
        <w:rFonts w:ascii="Arial" w:eastAsia="Arial" w:hAnsi="Arial" w:cs="Arial"/>
      </w:rPr>
    </w:lvl>
  </w:abstractNum>
  <w:abstractNum w:abstractNumId="2">
    <w:nsid w:val="08597B6B"/>
    <w:multiLevelType w:val="hybridMultilevel"/>
    <w:tmpl w:val="594E8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2212A"/>
    <w:multiLevelType w:val="hybridMultilevel"/>
    <w:tmpl w:val="08CCC7CC"/>
    <w:lvl w:ilvl="0" w:tplc="1CE026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57495"/>
    <w:multiLevelType w:val="hybridMultilevel"/>
    <w:tmpl w:val="9F4A89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4F0C7A"/>
    <w:multiLevelType w:val="hybridMultilevel"/>
    <w:tmpl w:val="9B5EDEE6"/>
    <w:lvl w:ilvl="0" w:tplc="DD4A08EC">
      <w:start w:val="3"/>
      <w:numFmt w:val="decimal"/>
      <w:lvlText w:val="%1)"/>
      <w:lvlJc w:val="left"/>
      <w:pPr>
        <w:tabs>
          <w:tab w:val="num" w:pos="720"/>
        </w:tabs>
        <w:ind w:left="720" w:hanging="360"/>
      </w:pPr>
    </w:lvl>
    <w:lvl w:ilvl="1" w:tplc="AF144470" w:tentative="1">
      <w:start w:val="1"/>
      <w:numFmt w:val="decimal"/>
      <w:lvlText w:val="%2)"/>
      <w:lvlJc w:val="left"/>
      <w:pPr>
        <w:tabs>
          <w:tab w:val="num" w:pos="1440"/>
        </w:tabs>
        <w:ind w:left="1440" w:hanging="360"/>
      </w:pPr>
    </w:lvl>
    <w:lvl w:ilvl="2" w:tplc="DA906106" w:tentative="1">
      <w:start w:val="1"/>
      <w:numFmt w:val="decimal"/>
      <w:lvlText w:val="%3)"/>
      <w:lvlJc w:val="left"/>
      <w:pPr>
        <w:tabs>
          <w:tab w:val="num" w:pos="2160"/>
        </w:tabs>
        <w:ind w:left="2160" w:hanging="360"/>
      </w:pPr>
    </w:lvl>
    <w:lvl w:ilvl="3" w:tplc="840A0298" w:tentative="1">
      <w:start w:val="1"/>
      <w:numFmt w:val="decimal"/>
      <w:lvlText w:val="%4)"/>
      <w:lvlJc w:val="left"/>
      <w:pPr>
        <w:tabs>
          <w:tab w:val="num" w:pos="2880"/>
        </w:tabs>
        <w:ind w:left="2880" w:hanging="360"/>
      </w:pPr>
    </w:lvl>
    <w:lvl w:ilvl="4" w:tplc="C9D8012A" w:tentative="1">
      <w:start w:val="1"/>
      <w:numFmt w:val="decimal"/>
      <w:lvlText w:val="%5)"/>
      <w:lvlJc w:val="left"/>
      <w:pPr>
        <w:tabs>
          <w:tab w:val="num" w:pos="3600"/>
        </w:tabs>
        <w:ind w:left="3600" w:hanging="360"/>
      </w:pPr>
    </w:lvl>
    <w:lvl w:ilvl="5" w:tplc="13E0B882" w:tentative="1">
      <w:start w:val="1"/>
      <w:numFmt w:val="decimal"/>
      <w:lvlText w:val="%6)"/>
      <w:lvlJc w:val="left"/>
      <w:pPr>
        <w:tabs>
          <w:tab w:val="num" w:pos="4320"/>
        </w:tabs>
        <w:ind w:left="4320" w:hanging="360"/>
      </w:pPr>
    </w:lvl>
    <w:lvl w:ilvl="6" w:tplc="0B4EE9B8" w:tentative="1">
      <w:start w:val="1"/>
      <w:numFmt w:val="decimal"/>
      <w:lvlText w:val="%7)"/>
      <w:lvlJc w:val="left"/>
      <w:pPr>
        <w:tabs>
          <w:tab w:val="num" w:pos="5040"/>
        </w:tabs>
        <w:ind w:left="5040" w:hanging="360"/>
      </w:pPr>
    </w:lvl>
    <w:lvl w:ilvl="7" w:tplc="E662FE66" w:tentative="1">
      <w:start w:val="1"/>
      <w:numFmt w:val="decimal"/>
      <w:lvlText w:val="%8)"/>
      <w:lvlJc w:val="left"/>
      <w:pPr>
        <w:tabs>
          <w:tab w:val="num" w:pos="5760"/>
        </w:tabs>
        <w:ind w:left="5760" w:hanging="360"/>
      </w:pPr>
    </w:lvl>
    <w:lvl w:ilvl="8" w:tplc="58C04FC2" w:tentative="1">
      <w:start w:val="1"/>
      <w:numFmt w:val="decimal"/>
      <w:lvlText w:val="%9)"/>
      <w:lvlJc w:val="left"/>
      <w:pPr>
        <w:tabs>
          <w:tab w:val="num" w:pos="6480"/>
        </w:tabs>
        <w:ind w:left="6480" w:hanging="360"/>
      </w:pPr>
    </w:lvl>
  </w:abstractNum>
  <w:abstractNum w:abstractNumId="6">
    <w:nsid w:val="16805E2E"/>
    <w:multiLevelType w:val="hybridMultilevel"/>
    <w:tmpl w:val="C1742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065332"/>
    <w:multiLevelType w:val="hybridMultilevel"/>
    <w:tmpl w:val="7DAE2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4F3FF0"/>
    <w:multiLevelType w:val="hybridMultilevel"/>
    <w:tmpl w:val="02388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A9384E"/>
    <w:multiLevelType w:val="hybridMultilevel"/>
    <w:tmpl w:val="845C63C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2400BC"/>
    <w:multiLevelType w:val="hybridMultilevel"/>
    <w:tmpl w:val="56B0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A3D05"/>
    <w:multiLevelType w:val="hybridMultilevel"/>
    <w:tmpl w:val="E5A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47452"/>
    <w:multiLevelType w:val="hybridMultilevel"/>
    <w:tmpl w:val="5F3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001C6"/>
    <w:multiLevelType w:val="multilevel"/>
    <w:tmpl w:val="58808BA4"/>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cs="Calibri" w:hint="default"/>
        <w:b w:val="0"/>
        <w:sz w:val="22"/>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080" w:hanging="72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440" w:hanging="108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1800" w:hanging="144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14">
    <w:nsid w:val="3B6721C5"/>
    <w:multiLevelType w:val="hybridMultilevel"/>
    <w:tmpl w:val="005AE18E"/>
    <w:lvl w:ilvl="0" w:tplc="902A1C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C3D80"/>
    <w:multiLevelType w:val="hybridMultilevel"/>
    <w:tmpl w:val="2C44B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0C0505"/>
    <w:multiLevelType w:val="hybridMultilevel"/>
    <w:tmpl w:val="8B70B7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0A656BB"/>
    <w:multiLevelType w:val="multilevel"/>
    <w:tmpl w:val="2D461C8C"/>
    <w:lvl w:ilvl="0">
      <w:start w:val="20"/>
      <w:numFmt w:val="bullet"/>
      <w:lvlText w:val="-"/>
      <w:lvlJc w:val="left"/>
      <w:pPr>
        <w:ind w:left="1170" w:firstLine="8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6C419D2"/>
    <w:multiLevelType w:val="hybridMultilevel"/>
    <w:tmpl w:val="78049D20"/>
    <w:lvl w:ilvl="0" w:tplc="6C40611E">
      <w:start w:val="1"/>
      <w:numFmt w:val="decimal"/>
      <w:lvlText w:val="%1)"/>
      <w:lvlJc w:val="left"/>
      <w:pPr>
        <w:tabs>
          <w:tab w:val="num" w:pos="720"/>
        </w:tabs>
        <w:ind w:left="720" w:hanging="360"/>
      </w:pPr>
    </w:lvl>
    <w:lvl w:ilvl="1" w:tplc="41B4FB8C" w:tentative="1">
      <w:start w:val="1"/>
      <w:numFmt w:val="decimal"/>
      <w:lvlText w:val="%2)"/>
      <w:lvlJc w:val="left"/>
      <w:pPr>
        <w:tabs>
          <w:tab w:val="num" w:pos="1440"/>
        </w:tabs>
        <w:ind w:left="1440" w:hanging="360"/>
      </w:pPr>
    </w:lvl>
    <w:lvl w:ilvl="2" w:tplc="E2601D2C" w:tentative="1">
      <w:start w:val="1"/>
      <w:numFmt w:val="decimal"/>
      <w:lvlText w:val="%3)"/>
      <w:lvlJc w:val="left"/>
      <w:pPr>
        <w:tabs>
          <w:tab w:val="num" w:pos="2160"/>
        </w:tabs>
        <w:ind w:left="2160" w:hanging="360"/>
      </w:pPr>
    </w:lvl>
    <w:lvl w:ilvl="3" w:tplc="8B967A9A" w:tentative="1">
      <w:start w:val="1"/>
      <w:numFmt w:val="decimal"/>
      <w:lvlText w:val="%4)"/>
      <w:lvlJc w:val="left"/>
      <w:pPr>
        <w:tabs>
          <w:tab w:val="num" w:pos="2880"/>
        </w:tabs>
        <w:ind w:left="2880" w:hanging="360"/>
      </w:pPr>
    </w:lvl>
    <w:lvl w:ilvl="4" w:tplc="D494C2C6" w:tentative="1">
      <w:start w:val="1"/>
      <w:numFmt w:val="decimal"/>
      <w:lvlText w:val="%5)"/>
      <w:lvlJc w:val="left"/>
      <w:pPr>
        <w:tabs>
          <w:tab w:val="num" w:pos="3600"/>
        </w:tabs>
        <w:ind w:left="3600" w:hanging="360"/>
      </w:pPr>
    </w:lvl>
    <w:lvl w:ilvl="5" w:tplc="D04ED1C6" w:tentative="1">
      <w:start w:val="1"/>
      <w:numFmt w:val="decimal"/>
      <w:lvlText w:val="%6)"/>
      <w:lvlJc w:val="left"/>
      <w:pPr>
        <w:tabs>
          <w:tab w:val="num" w:pos="4320"/>
        </w:tabs>
        <w:ind w:left="4320" w:hanging="360"/>
      </w:pPr>
    </w:lvl>
    <w:lvl w:ilvl="6" w:tplc="4776F658" w:tentative="1">
      <w:start w:val="1"/>
      <w:numFmt w:val="decimal"/>
      <w:lvlText w:val="%7)"/>
      <w:lvlJc w:val="left"/>
      <w:pPr>
        <w:tabs>
          <w:tab w:val="num" w:pos="5040"/>
        </w:tabs>
        <w:ind w:left="5040" w:hanging="360"/>
      </w:pPr>
    </w:lvl>
    <w:lvl w:ilvl="7" w:tplc="3BE4F852" w:tentative="1">
      <w:start w:val="1"/>
      <w:numFmt w:val="decimal"/>
      <w:lvlText w:val="%8)"/>
      <w:lvlJc w:val="left"/>
      <w:pPr>
        <w:tabs>
          <w:tab w:val="num" w:pos="5760"/>
        </w:tabs>
        <w:ind w:left="5760" w:hanging="360"/>
      </w:pPr>
    </w:lvl>
    <w:lvl w:ilvl="8" w:tplc="13BC6A78" w:tentative="1">
      <w:start w:val="1"/>
      <w:numFmt w:val="decimal"/>
      <w:lvlText w:val="%9)"/>
      <w:lvlJc w:val="left"/>
      <w:pPr>
        <w:tabs>
          <w:tab w:val="num" w:pos="6480"/>
        </w:tabs>
        <w:ind w:left="6480" w:hanging="360"/>
      </w:pPr>
    </w:lvl>
  </w:abstractNum>
  <w:abstractNum w:abstractNumId="19">
    <w:nsid w:val="54212E2B"/>
    <w:multiLevelType w:val="hybridMultilevel"/>
    <w:tmpl w:val="D48455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69C5D74"/>
    <w:multiLevelType w:val="multilevel"/>
    <w:tmpl w:val="E2DCBA32"/>
    <w:lvl w:ilvl="0">
      <w:start w:val="1"/>
      <w:numFmt w:val="bullet"/>
      <w:lvlText w:val="o"/>
      <w:lvlJc w:val="left"/>
      <w:pPr>
        <w:ind w:left="972" w:firstLine="612"/>
      </w:pPr>
      <w:rPr>
        <w:rFonts w:ascii="Arial" w:eastAsia="Arial" w:hAnsi="Arial" w:cs="Arial"/>
      </w:rPr>
    </w:lvl>
    <w:lvl w:ilvl="1">
      <w:start w:val="1"/>
      <w:numFmt w:val="bullet"/>
      <w:lvlText w:val="o"/>
      <w:lvlJc w:val="left"/>
      <w:pPr>
        <w:ind w:left="1692" w:firstLine="1332"/>
      </w:pPr>
      <w:rPr>
        <w:rFonts w:ascii="Arial" w:eastAsia="Arial" w:hAnsi="Arial" w:cs="Arial"/>
      </w:rPr>
    </w:lvl>
    <w:lvl w:ilvl="2">
      <w:start w:val="1"/>
      <w:numFmt w:val="bullet"/>
      <w:lvlText w:val="▪"/>
      <w:lvlJc w:val="left"/>
      <w:pPr>
        <w:ind w:left="2412" w:firstLine="2052"/>
      </w:pPr>
      <w:rPr>
        <w:rFonts w:ascii="Arial" w:eastAsia="Arial" w:hAnsi="Arial" w:cs="Arial"/>
      </w:rPr>
    </w:lvl>
    <w:lvl w:ilvl="3">
      <w:start w:val="1"/>
      <w:numFmt w:val="bullet"/>
      <w:lvlText w:val="●"/>
      <w:lvlJc w:val="left"/>
      <w:pPr>
        <w:ind w:left="3132" w:firstLine="2772"/>
      </w:pPr>
      <w:rPr>
        <w:rFonts w:ascii="Arial" w:eastAsia="Arial" w:hAnsi="Arial" w:cs="Arial"/>
      </w:rPr>
    </w:lvl>
    <w:lvl w:ilvl="4">
      <w:start w:val="1"/>
      <w:numFmt w:val="bullet"/>
      <w:lvlText w:val="o"/>
      <w:lvlJc w:val="left"/>
      <w:pPr>
        <w:ind w:left="3852" w:firstLine="3492"/>
      </w:pPr>
      <w:rPr>
        <w:rFonts w:ascii="Arial" w:eastAsia="Arial" w:hAnsi="Arial" w:cs="Arial"/>
      </w:rPr>
    </w:lvl>
    <w:lvl w:ilvl="5">
      <w:start w:val="1"/>
      <w:numFmt w:val="bullet"/>
      <w:lvlText w:val="▪"/>
      <w:lvlJc w:val="left"/>
      <w:pPr>
        <w:ind w:left="4572" w:firstLine="4212"/>
      </w:pPr>
      <w:rPr>
        <w:rFonts w:ascii="Arial" w:eastAsia="Arial" w:hAnsi="Arial" w:cs="Arial"/>
      </w:rPr>
    </w:lvl>
    <w:lvl w:ilvl="6">
      <w:start w:val="1"/>
      <w:numFmt w:val="bullet"/>
      <w:lvlText w:val="●"/>
      <w:lvlJc w:val="left"/>
      <w:pPr>
        <w:ind w:left="5292" w:firstLine="4932"/>
      </w:pPr>
      <w:rPr>
        <w:rFonts w:ascii="Arial" w:eastAsia="Arial" w:hAnsi="Arial" w:cs="Arial"/>
      </w:rPr>
    </w:lvl>
    <w:lvl w:ilvl="7">
      <w:start w:val="1"/>
      <w:numFmt w:val="bullet"/>
      <w:lvlText w:val="o"/>
      <w:lvlJc w:val="left"/>
      <w:pPr>
        <w:ind w:left="6012" w:firstLine="5652"/>
      </w:pPr>
      <w:rPr>
        <w:rFonts w:ascii="Arial" w:eastAsia="Arial" w:hAnsi="Arial" w:cs="Arial"/>
      </w:rPr>
    </w:lvl>
    <w:lvl w:ilvl="8">
      <w:start w:val="1"/>
      <w:numFmt w:val="bullet"/>
      <w:lvlText w:val="▪"/>
      <w:lvlJc w:val="left"/>
      <w:pPr>
        <w:ind w:left="6732" w:firstLine="6372"/>
      </w:pPr>
      <w:rPr>
        <w:rFonts w:ascii="Arial" w:eastAsia="Arial" w:hAnsi="Arial" w:cs="Arial"/>
      </w:rPr>
    </w:lvl>
  </w:abstractNum>
  <w:abstractNum w:abstractNumId="21">
    <w:nsid w:val="5D3B7C34"/>
    <w:multiLevelType w:val="hybridMultilevel"/>
    <w:tmpl w:val="E5A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80E01"/>
    <w:multiLevelType w:val="hybridMultilevel"/>
    <w:tmpl w:val="F8E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32DA2"/>
    <w:multiLevelType w:val="multilevel"/>
    <w:tmpl w:val="AF20F65C"/>
    <w:lvl w:ilvl="0">
      <w:start w:val="1"/>
      <w:numFmt w:val="bullet"/>
      <w:lvlText w:val="o"/>
      <w:lvlJc w:val="left"/>
      <w:pPr>
        <w:ind w:left="972" w:firstLine="612"/>
      </w:pPr>
      <w:rPr>
        <w:rFonts w:ascii="Arial" w:eastAsia="Arial" w:hAnsi="Arial" w:cs="Arial"/>
      </w:rPr>
    </w:lvl>
    <w:lvl w:ilvl="1">
      <w:start w:val="1"/>
      <w:numFmt w:val="bullet"/>
      <w:lvlText w:val="o"/>
      <w:lvlJc w:val="left"/>
      <w:pPr>
        <w:ind w:left="1692" w:firstLine="1332"/>
      </w:pPr>
      <w:rPr>
        <w:rFonts w:ascii="Arial" w:eastAsia="Arial" w:hAnsi="Arial" w:cs="Arial"/>
      </w:rPr>
    </w:lvl>
    <w:lvl w:ilvl="2">
      <w:start w:val="1"/>
      <w:numFmt w:val="bullet"/>
      <w:lvlText w:val="▪"/>
      <w:lvlJc w:val="left"/>
      <w:pPr>
        <w:ind w:left="2412" w:firstLine="2052"/>
      </w:pPr>
      <w:rPr>
        <w:rFonts w:ascii="Arial" w:eastAsia="Arial" w:hAnsi="Arial" w:cs="Arial"/>
      </w:rPr>
    </w:lvl>
    <w:lvl w:ilvl="3">
      <w:start w:val="1"/>
      <w:numFmt w:val="bullet"/>
      <w:lvlText w:val="●"/>
      <w:lvlJc w:val="left"/>
      <w:pPr>
        <w:ind w:left="3132" w:firstLine="2772"/>
      </w:pPr>
      <w:rPr>
        <w:rFonts w:ascii="Arial" w:eastAsia="Arial" w:hAnsi="Arial" w:cs="Arial"/>
      </w:rPr>
    </w:lvl>
    <w:lvl w:ilvl="4">
      <w:start w:val="1"/>
      <w:numFmt w:val="bullet"/>
      <w:lvlText w:val="o"/>
      <w:lvlJc w:val="left"/>
      <w:pPr>
        <w:ind w:left="3852" w:firstLine="3492"/>
      </w:pPr>
      <w:rPr>
        <w:rFonts w:ascii="Arial" w:eastAsia="Arial" w:hAnsi="Arial" w:cs="Arial"/>
      </w:rPr>
    </w:lvl>
    <w:lvl w:ilvl="5">
      <w:start w:val="1"/>
      <w:numFmt w:val="bullet"/>
      <w:lvlText w:val="▪"/>
      <w:lvlJc w:val="left"/>
      <w:pPr>
        <w:ind w:left="4572" w:firstLine="4212"/>
      </w:pPr>
      <w:rPr>
        <w:rFonts w:ascii="Arial" w:eastAsia="Arial" w:hAnsi="Arial" w:cs="Arial"/>
      </w:rPr>
    </w:lvl>
    <w:lvl w:ilvl="6">
      <w:start w:val="1"/>
      <w:numFmt w:val="bullet"/>
      <w:lvlText w:val="●"/>
      <w:lvlJc w:val="left"/>
      <w:pPr>
        <w:ind w:left="5292" w:firstLine="4932"/>
      </w:pPr>
      <w:rPr>
        <w:rFonts w:ascii="Arial" w:eastAsia="Arial" w:hAnsi="Arial" w:cs="Arial"/>
      </w:rPr>
    </w:lvl>
    <w:lvl w:ilvl="7">
      <w:start w:val="1"/>
      <w:numFmt w:val="bullet"/>
      <w:lvlText w:val="o"/>
      <w:lvlJc w:val="left"/>
      <w:pPr>
        <w:ind w:left="6012" w:firstLine="5652"/>
      </w:pPr>
      <w:rPr>
        <w:rFonts w:ascii="Arial" w:eastAsia="Arial" w:hAnsi="Arial" w:cs="Arial"/>
      </w:rPr>
    </w:lvl>
    <w:lvl w:ilvl="8">
      <w:start w:val="1"/>
      <w:numFmt w:val="bullet"/>
      <w:lvlText w:val="▪"/>
      <w:lvlJc w:val="left"/>
      <w:pPr>
        <w:ind w:left="6732" w:firstLine="6372"/>
      </w:pPr>
      <w:rPr>
        <w:rFonts w:ascii="Arial" w:eastAsia="Arial" w:hAnsi="Arial" w:cs="Arial"/>
      </w:rPr>
    </w:lvl>
  </w:abstractNum>
  <w:abstractNum w:abstractNumId="24">
    <w:nsid w:val="6D871031"/>
    <w:multiLevelType w:val="hybridMultilevel"/>
    <w:tmpl w:val="C45237E8"/>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5">
    <w:nsid w:val="7285249F"/>
    <w:multiLevelType w:val="hybridMultilevel"/>
    <w:tmpl w:val="207EC456"/>
    <w:lvl w:ilvl="0" w:tplc="04090003">
      <w:start w:val="1"/>
      <w:numFmt w:val="bullet"/>
      <w:lvlText w:val="o"/>
      <w:lvlJc w:val="left"/>
      <w:pPr>
        <w:ind w:left="1035" w:hanging="360"/>
      </w:pPr>
      <w:rPr>
        <w:rFonts w:ascii="Courier New" w:hAnsi="Courier New" w:cs="Courier New"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26">
    <w:nsid w:val="74FF26C4"/>
    <w:multiLevelType w:val="hybridMultilevel"/>
    <w:tmpl w:val="C3ECCEAA"/>
    <w:lvl w:ilvl="0" w:tplc="ECCC1648">
      <w:start w:val="1"/>
      <w:numFmt w:val="bullet"/>
      <w:lvlText w:val="•"/>
      <w:lvlJc w:val="left"/>
      <w:pPr>
        <w:tabs>
          <w:tab w:val="num" w:pos="720"/>
        </w:tabs>
        <w:ind w:left="720" w:hanging="360"/>
      </w:pPr>
      <w:rPr>
        <w:rFonts w:ascii="Arial" w:hAnsi="Arial" w:hint="default"/>
      </w:rPr>
    </w:lvl>
    <w:lvl w:ilvl="1" w:tplc="06E60A60">
      <w:start w:val="698"/>
      <w:numFmt w:val="bullet"/>
      <w:lvlText w:val="•"/>
      <w:lvlJc w:val="left"/>
      <w:pPr>
        <w:tabs>
          <w:tab w:val="num" w:pos="1440"/>
        </w:tabs>
        <w:ind w:left="1440" w:hanging="360"/>
      </w:pPr>
      <w:rPr>
        <w:rFonts w:ascii="Arial" w:hAnsi="Arial" w:hint="default"/>
      </w:rPr>
    </w:lvl>
    <w:lvl w:ilvl="2" w:tplc="7D08FC30" w:tentative="1">
      <w:start w:val="1"/>
      <w:numFmt w:val="bullet"/>
      <w:lvlText w:val="•"/>
      <w:lvlJc w:val="left"/>
      <w:pPr>
        <w:tabs>
          <w:tab w:val="num" w:pos="2160"/>
        </w:tabs>
        <w:ind w:left="2160" w:hanging="360"/>
      </w:pPr>
      <w:rPr>
        <w:rFonts w:ascii="Arial" w:hAnsi="Arial" w:hint="default"/>
      </w:rPr>
    </w:lvl>
    <w:lvl w:ilvl="3" w:tplc="5CE8C3E0" w:tentative="1">
      <w:start w:val="1"/>
      <w:numFmt w:val="bullet"/>
      <w:lvlText w:val="•"/>
      <w:lvlJc w:val="left"/>
      <w:pPr>
        <w:tabs>
          <w:tab w:val="num" w:pos="2880"/>
        </w:tabs>
        <w:ind w:left="2880" w:hanging="360"/>
      </w:pPr>
      <w:rPr>
        <w:rFonts w:ascii="Arial" w:hAnsi="Arial" w:hint="default"/>
      </w:rPr>
    </w:lvl>
    <w:lvl w:ilvl="4" w:tplc="25941522" w:tentative="1">
      <w:start w:val="1"/>
      <w:numFmt w:val="bullet"/>
      <w:lvlText w:val="•"/>
      <w:lvlJc w:val="left"/>
      <w:pPr>
        <w:tabs>
          <w:tab w:val="num" w:pos="3600"/>
        </w:tabs>
        <w:ind w:left="3600" w:hanging="360"/>
      </w:pPr>
      <w:rPr>
        <w:rFonts w:ascii="Arial" w:hAnsi="Arial" w:hint="default"/>
      </w:rPr>
    </w:lvl>
    <w:lvl w:ilvl="5" w:tplc="0E88F0B8" w:tentative="1">
      <w:start w:val="1"/>
      <w:numFmt w:val="bullet"/>
      <w:lvlText w:val="•"/>
      <w:lvlJc w:val="left"/>
      <w:pPr>
        <w:tabs>
          <w:tab w:val="num" w:pos="4320"/>
        </w:tabs>
        <w:ind w:left="4320" w:hanging="360"/>
      </w:pPr>
      <w:rPr>
        <w:rFonts w:ascii="Arial" w:hAnsi="Arial" w:hint="default"/>
      </w:rPr>
    </w:lvl>
    <w:lvl w:ilvl="6" w:tplc="7CA06F14" w:tentative="1">
      <w:start w:val="1"/>
      <w:numFmt w:val="bullet"/>
      <w:lvlText w:val="•"/>
      <w:lvlJc w:val="left"/>
      <w:pPr>
        <w:tabs>
          <w:tab w:val="num" w:pos="5040"/>
        </w:tabs>
        <w:ind w:left="5040" w:hanging="360"/>
      </w:pPr>
      <w:rPr>
        <w:rFonts w:ascii="Arial" w:hAnsi="Arial" w:hint="default"/>
      </w:rPr>
    </w:lvl>
    <w:lvl w:ilvl="7" w:tplc="E3DE68BA" w:tentative="1">
      <w:start w:val="1"/>
      <w:numFmt w:val="bullet"/>
      <w:lvlText w:val="•"/>
      <w:lvlJc w:val="left"/>
      <w:pPr>
        <w:tabs>
          <w:tab w:val="num" w:pos="5760"/>
        </w:tabs>
        <w:ind w:left="5760" w:hanging="360"/>
      </w:pPr>
      <w:rPr>
        <w:rFonts w:ascii="Arial" w:hAnsi="Arial" w:hint="default"/>
      </w:rPr>
    </w:lvl>
    <w:lvl w:ilvl="8" w:tplc="3A0E8F62" w:tentative="1">
      <w:start w:val="1"/>
      <w:numFmt w:val="bullet"/>
      <w:lvlText w:val="•"/>
      <w:lvlJc w:val="left"/>
      <w:pPr>
        <w:tabs>
          <w:tab w:val="num" w:pos="6480"/>
        </w:tabs>
        <w:ind w:left="6480" w:hanging="360"/>
      </w:pPr>
      <w:rPr>
        <w:rFonts w:ascii="Arial" w:hAnsi="Arial" w:hint="default"/>
      </w:rPr>
    </w:lvl>
  </w:abstractNum>
  <w:abstractNum w:abstractNumId="27">
    <w:nsid w:val="76601F5B"/>
    <w:multiLevelType w:val="hybridMultilevel"/>
    <w:tmpl w:val="FAF0691E"/>
    <w:lvl w:ilvl="0" w:tplc="34E24D6A">
      <w:start w:val="1"/>
      <w:numFmt w:val="decimal"/>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1B0831"/>
    <w:multiLevelType w:val="multilevel"/>
    <w:tmpl w:val="58808BA4"/>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cs="Calibri" w:hint="default"/>
        <w:b w:val="0"/>
        <w:sz w:val="22"/>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080" w:hanging="72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440" w:hanging="108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1800" w:hanging="144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29">
    <w:nsid w:val="7E1F2DD6"/>
    <w:multiLevelType w:val="hybridMultilevel"/>
    <w:tmpl w:val="58BA5154"/>
    <w:lvl w:ilvl="0" w:tplc="902A1C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19"/>
  </w:num>
  <w:num w:numId="6">
    <w:abstractNumId w:val="22"/>
  </w:num>
  <w:num w:numId="7">
    <w:abstractNumId w:val="29"/>
  </w:num>
  <w:num w:numId="8">
    <w:abstractNumId w:val="10"/>
  </w:num>
  <w:num w:numId="9">
    <w:abstractNumId w:val="21"/>
  </w:num>
  <w:num w:numId="10">
    <w:abstractNumId w:val="11"/>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5"/>
  </w:num>
  <w:num w:numId="16">
    <w:abstractNumId w:val="4"/>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5"/>
  </w:num>
  <w:num w:numId="22">
    <w:abstractNumId w:val="18"/>
  </w:num>
  <w:num w:numId="23">
    <w:abstractNumId w:val="26"/>
  </w:num>
  <w:num w:numId="24">
    <w:abstractNumId w:val="17"/>
  </w:num>
  <w:num w:numId="25">
    <w:abstractNumId w:val="0"/>
  </w:num>
  <w:num w:numId="26">
    <w:abstractNumId w:val="6"/>
  </w:num>
  <w:num w:numId="27">
    <w:abstractNumId w:val="23"/>
  </w:num>
  <w:num w:numId="28">
    <w:abstractNumId w:val="20"/>
  </w:num>
  <w:num w:numId="29">
    <w:abstractNumId w:val="1"/>
  </w:num>
  <w:num w:numId="30">
    <w:abstractNumId w:val="12"/>
  </w:num>
  <w:num w:numId="31">
    <w:abstractNumId w:val="28"/>
  </w:num>
  <w:num w:numId="32">
    <w:abstractNumId w:val="8"/>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8C"/>
    <w:rsid w:val="00011A3C"/>
    <w:rsid w:val="0001213B"/>
    <w:rsid w:val="00012EB4"/>
    <w:rsid w:val="00015805"/>
    <w:rsid w:val="00017E6A"/>
    <w:rsid w:val="0002296D"/>
    <w:rsid w:val="00023477"/>
    <w:rsid w:val="00023C80"/>
    <w:rsid w:val="00026E2E"/>
    <w:rsid w:val="000276EE"/>
    <w:rsid w:val="000320B9"/>
    <w:rsid w:val="00033330"/>
    <w:rsid w:val="00045A79"/>
    <w:rsid w:val="00051D80"/>
    <w:rsid w:val="00054993"/>
    <w:rsid w:val="00073320"/>
    <w:rsid w:val="0008030A"/>
    <w:rsid w:val="00080DEA"/>
    <w:rsid w:val="00080EE0"/>
    <w:rsid w:val="00081BFA"/>
    <w:rsid w:val="00082A13"/>
    <w:rsid w:val="000845DF"/>
    <w:rsid w:val="00086FF7"/>
    <w:rsid w:val="00087124"/>
    <w:rsid w:val="00087E71"/>
    <w:rsid w:val="000903B1"/>
    <w:rsid w:val="00092705"/>
    <w:rsid w:val="00092EA6"/>
    <w:rsid w:val="00093E07"/>
    <w:rsid w:val="00093E2B"/>
    <w:rsid w:val="0009624D"/>
    <w:rsid w:val="000A0D2C"/>
    <w:rsid w:val="000A4DF4"/>
    <w:rsid w:val="000B019D"/>
    <w:rsid w:val="000B06D5"/>
    <w:rsid w:val="000B0C15"/>
    <w:rsid w:val="000B10C0"/>
    <w:rsid w:val="000B3DE1"/>
    <w:rsid w:val="000B481F"/>
    <w:rsid w:val="000B70F0"/>
    <w:rsid w:val="000B7485"/>
    <w:rsid w:val="000C5440"/>
    <w:rsid w:val="000C64B0"/>
    <w:rsid w:val="000D13D7"/>
    <w:rsid w:val="000D2486"/>
    <w:rsid w:val="000D2947"/>
    <w:rsid w:val="000D6CD9"/>
    <w:rsid w:val="000D7BED"/>
    <w:rsid w:val="000E3E20"/>
    <w:rsid w:val="000E53CB"/>
    <w:rsid w:val="000F02A4"/>
    <w:rsid w:val="000F2D6B"/>
    <w:rsid w:val="001033C5"/>
    <w:rsid w:val="0010551E"/>
    <w:rsid w:val="00112CC7"/>
    <w:rsid w:val="00117E63"/>
    <w:rsid w:val="00123CE4"/>
    <w:rsid w:val="00123EF4"/>
    <w:rsid w:val="00124B12"/>
    <w:rsid w:val="00124E36"/>
    <w:rsid w:val="00125503"/>
    <w:rsid w:val="00131021"/>
    <w:rsid w:val="0013155B"/>
    <w:rsid w:val="001367BF"/>
    <w:rsid w:val="00140DB0"/>
    <w:rsid w:val="00142796"/>
    <w:rsid w:val="00144174"/>
    <w:rsid w:val="00145925"/>
    <w:rsid w:val="00147772"/>
    <w:rsid w:val="00154661"/>
    <w:rsid w:val="001621BC"/>
    <w:rsid w:val="00170A60"/>
    <w:rsid w:val="00170BFF"/>
    <w:rsid w:val="00173C4D"/>
    <w:rsid w:val="001747C0"/>
    <w:rsid w:val="00176F89"/>
    <w:rsid w:val="00181CF9"/>
    <w:rsid w:val="00182496"/>
    <w:rsid w:val="00185DA7"/>
    <w:rsid w:val="001918C8"/>
    <w:rsid w:val="0019252E"/>
    <w:rsid w:val="001970AD"/>
    <w:rsid w:val="001A01CE"/>
    <w:rsid w:val="001A0FAA"/>
    <w:rsid w:val="001A1396"/>
    <w:rsid w:val="001A3EB2"/>
    <w:rsid w:val="001A51C5"/>
    <w:rsid w:val="001A5363"/>
    <w:rsid w:val="001A64FF"/>
    <w:rsid w:val="001A77A5"/>
    <w:rsid w:val="001B3AA2"/>
    <w:rsid w:val="001B3E39"/>
    <w:rsid w:val="001B49A8"/>
    <w:rsid w:val="001B6B2B"/>
    <w:rsid w:val="001B6C89"/>
    <w:rsid w:val="001C21C2"/>
    <w:rsid w:val="001C37E6"/>
    <w:rsid w:val="001C3A4B"/>
    <w:rsid w:val="001C3F4F"/>
    <w:rsid w:val="001C45CF"/>
    <w:rsid w:val="001D7381"/>
    <w:rsid w:val="001E76A9"/>
    <w:rsid w:val="001F188B"/>
    <w:rsid w:val="001F78C8"/>
    <w:rsid w:val="0020050D"/>
    <w:rsid w:val="002015E1"/>
    <w:rsid w:val="0020306A"/>
    <w:rsid w:val="00203841"/>
    <w:rsid w:val="00211994"/>
    <w:rsid w:val="00216874"/>
    <w:rsid w:val="002246BC"/>
    <w:rsid w:val="00231613"/>
    <w:rsid w:val="002334FC"/>
    <w:rsid w:val="00234554"/>
    <w:rsid w:val="00234792"/>
    <w:rsid w:val="00237ECD"/>
    <w:rsid w:val="00240CA5"/>
    <w:rsid w:val="002447C9"/>
    <w:rsid w:val="002540F3"/>
    <w:rsid w:val="00255B4F"/>
    <w:rsid w:val="00256583"/>
    <w:rsid w:val="00257B43"/>
    <w:rsid w:val="002664A3"/>
    <w:rsid w:val="002679E3"/>
    <w:rsid w:val="002702D0"/>
    <w:rsid w:val="00270730"/>
    <w:rsid w:val="00270909"/>
    <w:rsid w:val="00270986"/>
    <w:rsid w:val="0027492E"/>
    <w:rsid w:val="002752AB"/>
    <w:rsid w:val="00275E1C"/>
    <w:rsid w:val="00276D2A"/>
    <w:rsid w:val="00284BE5"/>
    <w:rsid w:val="0028682D"/>
    <w:rsid w:val="0028748F"/>
    <w:rsid w:val="002A4FC5"/>
    <w:rsid w:val="002B0980"/>
    <w:rsid w:val="002B6347"/>
    <w:rsid w:val="002C1D81"/>
    <w:rsid w:val="002D129A"/>
    <w:rsid w:val="002D1C33"/>
    <w:rsid w:val="002D5BE6"/>
    <w:rsid w:val="002E11A0"/>
    <w:rsid w:val="002E37A8"/>
    <w:rsid w:val="0030087E"/>
    <w:rsid w:val="00305793"/>
    <w:rsid w:val="00306690"/>
    <w:rsid w:val="00316133"/>
    <w:rsid w:val="00316A6C"/>
    <w:rsid w:val="003204C1"/>
    <w:rsid w:val="00321960"/>
    <w:rsid w:val="00324BE6"/>
    <w:rsid w:val="00326BD4"/>
    <w:rsid w:val="0032740E"/>
    <w:rsid w:val="00330009"/>
    <w:rsid w:val="00331889"/>
    <w:rsid w:val="003409F5"/>
    <w:rsid w:val="00340C8F"/>
    <w:rsid w:val="00343106"/>
    <w:rsid w:val="00344963"/>
    <w:rsid w:val="00347163"/>
    <w:rsid w:val="003510C6"/>
    <w:rsid w:val="0035140F"/>
    <w:rsid w:val="0035165F"/>
    <w:rsid w:val="00352B70"/>
    <w:rsid w:val="00354E7E"/>
    <w:rsid w:val="003578D8"/>
    <w:rsid w:val="003638E8"/>
    <w:rsid w:val="003668E3"/>
    <w:rsid w:val="00373807"/>
    <w:rsid w:val="00375F1B"/>
    <w:rsid w:val="0037655C"/>
    <w:rsid w:val="00377EDB"/>
    <w:rsid w:val="003841AC"/>
    <w:rsid w:val="003902DE"/>
    <w:rsid w:val="003A2D30"/>
    <w:rsid w:val="003A5403"/>
    <w:rsid w:val="003A57B4"/>
    <w:rsid w:val="003A6091"/>
    <w:rsid w:val="003B0043"/>
    <w:rsid w:val="003B0940"/>
    <w:rsid w:val="003B2ACD"/>
    <w:rsid w:val="003B37C6"/>
    <w:rsid w:val="003B470A"/>
    <w:rsid w:val="003B4F24"/>
    <w:rsid w:val="003B5EE3"/>
    <w:rsid w:val="003B67F8"/>
    <w:rsid w:val="003B730F"/>
    <w:rsid w:val="003C618C"/>
    <w:rsid w:val="003C67F6"/>
    <w:rsid w:val="003D10CB"/>
    <w:rsid w:val="003D4C44"/>
    <w:rsid w:val="003D6999"/>
    <w:rsid w:val="003D751D"/>
    <w:rsid w:val="003E3865"/>
    <w:rsid w:val="003E799B"/>
    <w:rsid w:val="003F230A"/>
    <w:rsid w:val="003F51B3"/>
    <w:rsid w:val="003F5390"/>
    <w:rsid w:val="003F6314"/>
    <w:rsid w:val="003F6684"/>
    <w:rsid w:val="003F6B79"/>
    <w:rsid w:val="004006AB"/>
    <w:rsid w:val="00400802"/>
    <w:rsid w:val="00401056"/>
    <w:rsid w:val="00403758"/>
    <w:rsid w:val="00404F65"/>
    <w:rsid w:val="00410CCD"/>
    <w:rsid w:val="00411886"/>
    <w:rsid w:val="00411A7D"/>
    <w:rsid w:val="00411BA0"/>
    <w:rsid w:val="00412294"/>
    <w:rsid w:val="004128B1"/>
    <w:rsid w:val="00412D5B"/>
    <w:rsid w:val="00415FEB"/>
    <w:rsid w:val="0041608E"/>
    <w:rsid w:val="0042035E"/>
    <w:rsid w:val="00420DD0"/>
    <w:rsid w:val="004224D8"/>
    <w:rsid w:val="00426A10"/>
    <w:rsid w:val="00432202"/>
    <w:rsid w:val="00434E74"/>
    <w:rsid w:val="00435299"/>
    <w:rsid w:val="0044292B"/>
    <w:rsid w:val="00445A57"/>
    <w:rsid w:val="004512ED"/>
    <w:rsid w:val="00453469"/>
    <w:rsid w:val="0045661F"/>
    <w:rsid w:val="0045752A"/>
    <w:rsid w:val="00460D16"/>
    <w:rsid w:val="00460EEC"/>
    <w:rsid w:val="004614C1"/>
    <w:rsid w:val="00462C85"/>
    <w:rsid w:val="00475C74"/>
    <w:rsid w:val="00476C20"/>
    <w:rsid w:val="00477728"/>
    <w:rsid w:val="004841C8"/>
    <w:rsid w:val="00484EAB"/>
    <w:rsid w:val="00493BE8"/>
    <w:rsid w:val="004978B5"/>
    <w:rsid w:val="004A08D4"/>
    <w:rsid w:val="004A0D88"/>
    <w:rsid w:val="004A3CE2"/>
    <w:rsid w:val="004A4AA2"/>
    <w:rsid w:val="004B187D"/>
    <w:rsid w:val="004B2DEF"/>
    <w:rsid w:val="004B34D4"/>
    <w:rsid w:val="004B535F"/>
    <w:rsid w:val="004B53D3"/>
    <w:rsid w:val="004B666C"/>
    <w:rsid w:val="004B73CC"/>
    <w:rsid w:val="004C5F47"/>
    <w:rsid w:val="004C7841"/>
    <w:rsid w:val="004D0B39"/>
    <w:rsid w:val="004D794A"/>
    <w:rsid w:val="004E0D84"/>
    <w:rsid w:val="004E34B0"/>
    <w:rsid w:val="004E5E2F"/>
    <w:rsid w:val="004E6503"/>
    <w:rsid w:val="004F04DC"/>
    <w:rsid w:val="005019EC"/>
    <w:rsid w:val="0050202D"/>
    <w:rsid w:val="00502CC7"/>
    <w:rsid w:val="00503942"/>
    <w:rsid w:val="0051431E"/>
    <w:rsid w:val="0052161C"/>
    <w:rsid w:val="00521BF1"/>
    <w:rsid w:val="00523361"/>
    <w:rsid w:val="0052436B"/>
    <w:rsid w:val="0052563C"/>
    <w:rsid w:val="00525F1B"/>
    <w:rsid w:val="00530CB3"/>
    <w:rsid w:val="00531334"/>
    <w:rsid w:val="00532D60"/>
    <w:rsid w:val="00540340"/>
    <w:rsid w:val="00540CA2"/>
    <w:rsid w:val="005476DB"/>
    <w:rsid w:val="00547D55"/>
    <w:rsid w:val="005573D6"/>
    <w:rsid w:val="005630F4"/>
    <w:rsid w:val="00563BAD"/>
    <w:rsid w:val="00575BE3"/>
    <w:rsid w:val="00575E6D"/>
    <w:rsid w:val="00576FC9"/>
    <w:rsid w:val="00580D7D"/>
    <w:rsid w:val="00582B59"/>
    <w:rsid w:val="005835C7"/>
    <w:rsid w:val="00583834"/>
    <w:rsid w:val="005841FA"/>
    <w:rsid w:val="00584FAF"/>
    <w:rsid w:val="0058650B"/>
    <w:rsid w:val="005900CE"/>
    <w:rsid w:val="005924FC"/>
    <w:rsid w:val="00593673"/>
    <w:rsid w:val="00593C6E"/>
    <w:rsid w:val="0059405D"/>
    <w:rsid w:val="00594C35"/>
    <w:rsid w:val="005952B8"/>
    <w:rsid w:val="00597E40"/>
    <w:rsid w:val="005A0953"/>
    <w:rsid w:val="005A3062"/>
    <w:rsid w:val="005A4CAC"/>
    <w:rsid w:val="005A6518"/>
    <w:rsid w:val="005B159D"/>
    <w:rsid w:val="005B3409"/>
    <w:rsid w:val="005B400B"/>
    <w:rsid w:val="005B558B"/>
    <w:rsid w:val="005B7380"/>
    <w:rsid w:val="005B76A9"/>
    <w:rsid w:val="005C0EDF"/>
    <w:rsid w:val="005C1327"/>
    <w:rsid w:val="005C1C73"/>
    <w:rsid w:val="005C6B2A"/>
    <w:rsid w:val="005D5616"/>
    <w:rsid w:val="005D62C9"/>
    <w:rsid w:val="005E1FE9"/>
    <w:rsid w:val="005E3907"/>
    <w:rsid w:val="005E3EE4"/>
    <w:rsid w:val="005E4AA1"/>
    <w:rsid w:val="005F5878"/>
    <w:rsid w:val="005F5D18"/>
    <w:rsid w:val="00600215"/>
    <w:rsid w:val="0060297F"/>
    <w:rsid w:val="00606EF2"/>
    <w:rsid w:val="00617DE0"/>
    <w:rsid w:val="00620A92"/>
    <w:rsid w:val="00621AEA"/>
    <w:rsid w:val="00623894"/>
    <w:rsid w:val="006240A3"/>
    <w:rsid w:val="00626998"/>
    <w:rsid w:val="00633484"/>
    <w:rsid w:val="00640A67"/>
    <w:rsid w:val="00640B89"/>
    <w:rsid w:val="00641BF5"/>
    <w:rsid w:val="0064275A"/>
    <w:rsid w:val="00647127"/>
    <w:rsid w:val="006566C4"/>
    <w:rsid w:val="0065735E"/>
    <w:rsid w:val="006660F3"/>
    <w:rsid w:val="006720FA"/>
    <w:rsid w:val="006740F0"/>
    <w:rsid w:val="006757EB"/>
    <w:rsid w:val="006758B7"/>
    <w:rsid w:val="00676AA2"/>
    <w:rsid w:val="00677CA5"/>
    <w:rsid w:val="00685001"/>
    <w:rsid w:val="00691BBA"/>
    <w:rsid w:val="00693859"/>
    <w:rsid w:val="00693B4E"/>
    <w:rsid w:val="00693CBB"/>
    <w:rsid w:val="00693E3A"/>
    <w:rsid w:val="00694F96"/>
    <w:rsid w:val="0069525C"/>
    <w:rsid w:val="00697C7D"/>
    <w:rsid w:val="006A1FB4"/>
    <w:rsid w:val="006A744B"/>
    <w:rsid w:val="006B01C0"/>
    <w:rsid w:val="006B04F0"/>
    <w:rsid w:val="006B2325"/>
    <w:rsid w:val="006B2806"/>
    <w:rsid w:val="006B4CC7"/>
    <w:rsid w:val="006B7981"/>
    <w:rsid w:val="006C23F3"/>
    <w:rsid w:val="006C388A"/>
    <w:rsid w:val="006C4D91"/>
    <w:rsid w:val="006C669C"/>
    <w:rsid w:val="006D0082"/>
    <w:rsid w:val="006D072C"/>
    <w:rsid w:val="006D5D9A"/>
    <w:rsid w:val="006E7EE4"/>
    <w:rsid w:val="006F4CA9"/>
    <w:rsid w:val="006F770A"/>
    <w:rsid w:val="00710EED"/>
    <w:rsid w:val="0071231F"/>
    <w:rsid w:val="00714156"/>
    <w:rsid w:val="00716DFD"/>
    <w:rsid w:val="00723354"/>
    <w:rsid w:val="007235AC"/>
    <w:rsid w:val="00723D6E"/>
    <w:rsid w:val="007245BC"/>
    <w:rsid w:val="007268A4"/>
    <w:rsid w:val="00734582"/>
    <w:rsid w:val="0073645E"/>
    <w:rsid w:val="007370F6"/>
    <w:rsid w:val="00737865"/>
    <w:rsid w:val="0074048F"/>
    <w:rsid w:val="00742068"/>
    <w:rsid w:val="00744AEE"/>
    <w:rsid w:val="00745E13"/>
    <w:rsid w:val="00751C48"/>
    <w:rsid w:val="00755328"/>
    <w:rsid w:val="0075756C"/>
    <w:rsid w:val="00757FCE"/>
    <w:rsid w:val="00765271"/>
    <w:rsid w:val="00771104"/>
    <w:rsid w:val="007730E7"/>
    <w:rsid w:val="00773F41"/>
    <w:rsid w:val="00776A2E"/>
    <w:rsid w:val="00776B4A"/>
    <w:rsid w:val="00782116"/>
    <w:rsid w:val="0078357B"/>
    <w:rsid w:val="007836C1"/>
    <w:rsid w:val="00784BFC"/>
    <w:rsid w:val="00786E2B"/>
    <w:rsid w:val="0078749A"/>
    <w:rsid w:val="0078796F"/>
    <w:rsid w:val="0079231D"/>
    <w:rsid w:val="007946BB"/>
    <w:rsid w:val="00796868"/>
    <w:rsid w:val="00796FF0"/>
    <w:rsid w:val="007A10F2"/>
    <w:rsid w:val="007A14DC"/>
    <w:rsid w:val="007A47EA"/>
    <w:rsid w:val="007A7A75"/>
    <w:rsid w:val="007B1A4B"/>
    <w:rsid w:val="007B1CC0"/>
    <w:rsid w:val="007B1CE7"/>
    <w:rsid w:val="007B31D4"/>
    <w:rsid w:val="007B508C"/>
    <w:rsid w:val="007B7330"/>
    <w:rsid w:val="007C1214"/>
    <w:rsid w:val="007C5320"/>
    <w:rsid w:val="007D1CC0"/>
    <w:rsid w:val="007D2777"/>
    <w:rsid w:val="007D629A"/>
    <w:rsid w:val="007D757E"/>
    <w:rsid w:val="007E174A"/>
    <w:rsid w:val="007F4386"/>
    <w:rsid w:val="007F7FB6"/>
    <w:rsid w:val="00801B92"/>
    <w:rsid w:val="00803790"/>
    <w:rsid w:val="00803968"/>
    <w:rsid w:val="008069BF"/>
    <w:rsid w:val="00811BA4"/>
    <w:rsid w:val="00815328"/>
    <w:rsid w:val="0082012B"/>
    <w:rsid w:val="00820FCC"/>
    <w:rsid w:val="008210DB"/>
    <w:rsid w:val="008215E4"/>
    <w:rsid w:val="008232F4"/>
    <w:rsid w:val="00823E15"/>
    <w:rsid w:val="00823F28"/>
    <w:rsid w:val="0082700D"/>
    <w:rsid w:val="00827E01"/>
    <w:rsid w:val="00832632"/>
    <w:rsid w:val="008355C7"/>
    <w:rsid w:val="00835B75"/>
    <w:rsid w:val="00842573"/>
    <w:rsid w:val="00843C79"/>
    <w:rsid w:val="008444CA"/>
    <w:rsid w:val="00846E40"/>
    <w:rsid w:val="008519B5"/>
    <w:rsid w:val="00853F7C"/>
    <w:rsid w:val="0086127E"/>
    <w:rsid w:val="00863035"/>
    <w:rsid w:val="008671AF"/>
    <w:rsid w:val="008734E4"/>
    <w:rsid w:val="008818BE"/>
    <w:rsid w:val="00886E16"/>
    <w:rsid w:val="008950FA"/>
    <w:rsid w:val="008A2CD7"/>
    <w:rsid w:val="008B0271"/>
    <w:rsid w:val="008B131E"/>
    <w:rsid w:val="008B50E7"/>
    <w:rsid w:val="008B7373"/>
    <w:rsid w:val="008B7AC7"/>
    <w:rsid w:val="008C05FE"/>
    <w:rsid w:val="008D3DDC"/>
    <w:rsid w:val="008D5351"/>
    <w:rsid w:val="008D5B20"/>
    <w:rsid w:val="008D7AA8"/>
    <w:rsid w:val="008E0BB7"/>
    <w:rsid w:val="008E12AD"/>
    <w:rsid w:val="008E21A8"/>
    <w:rsid w:val="008E2723"/>
    <w:rsid w:val="008E50FB"/>
    <w:rsid w:val="008E5EAF"/>
    <w:rsid w:val="008E61F1"/>
    <w:rsid w:val="008F2724"/>
    <w:rsid w:val="008F3C0F"/>
    <w:rsid w:val="009016C1"/>
    <w:rsid w:val="00914391"/>
    <w:rsid w:val="00916B17"/>
    <w:rsid w:val="00920406"/>
    <w:rsid w:val="00921096"/>
    <w:rsid w:val="00921EB9"/>
    <w:rsid w:val="00923C86"/>
    <w:rsid w:val="0092488D"/>
    <w:rsid w:val="0093406C"/>
    <w:rsid w:val="009357FB"/>
    <w:rsid w:val="009375CD"/>
    <w:rsid w:val="009533C4"/>
    <w:rsid w:val="009579EB"/>
    <w:rsid w:val="009633B1"/>
    <w:rsid w:val="00965300"/>
    <w:rsid w:val="00966012"/>
    <w:rsid w:val="00966E6B"/>
    <w:rsid w:val="00971F49"/>
    <w:rsid w:val="00980D18"/>
    <w:rsid w:val="00983963"/>
    <w:rsid w:val="009859D9"/>
    <w:rsid w:val="00990877"/>
    <w:rsid w:val="009A0247"/>
    <w:rsid w:val="009A0269"/>
    <w:rsid w:val="009A0523"/>
    <w:rsid w:val="009A14A7"/>
    <w:rsid w:val="009A51FE"/>
    <w:rsid w:val="009B0499"/>
    <w:rsid w:val="009B2F10"/>
    <w:rsid w:val="009B7030"/>
    <w:rsid w:val="009C5339"/>
    <w:rsid w:val="009C6664"/>
    <w:rsid w:val="009C68F7"/>
    <w:rsid w:val="009C7771"/>
    <w:rsid w:val="009D0814"/>
    <w:rsid w:val="009D0D17"/>
    <w:rsid w:val="009D59F2"/>
    <w:rsid w:val="009D5D62"/>
    <w:rsid w:val="009E03B9"/>
    <w:rsid w:val="009E1F2C"/>
    <w:rsid w:val="009E1FC8"/>
    <w:rsid w:val="009E2D5D"/>
    <w:rsid w:val="009E3FC9"/>
    <w:rsid w:val="009E4F06"/>
    <w:rsid w:val="009E7289"/>
    <w:rsid w:val="009F7628"/>
    <w:rsid w:val="00A04527"/>
    <w:rsid w:val="00A04BC4"/>
    <w:rsid w:val="00A10574"/>
    <w:rsid w:val="00A1181F"/>
    <w:rsid w:val="00A11FE3"/>
    <w:rsid w:val="00A134BC"/>
    <w:rsid w:val="00A1367E"/>
    <w:rsid w:val="00A14AB4"/>
    <w:rsid w:val="00A165DC"/>
    <w:rsid w:val="00A17C66"/>
    <w:rsid w:val="00A24FD2"/>
    <w:rsid w:val="00A256B1"/>
    <w:rsid w:val="00A26C57"/>
    <w:rsid w:val="00A32F14"/>
    <w:rsid w:val="00A3503E"/>
    <w:rsid w:val="00A352EB"/>
    <w:rsid w:val="00A35AA1"/>
    <w:rsid w:val="00A3693F"/>
    <w:rsid w:val="00A36DEA"/>
    <w:rsid w:val="00A4248B"/>
    <w:rsid w:val="00A44C7E"/>
    <w:rsid w:val="00A454B7"/>
    <w:rsid w:val="00A47D47"/>
    <w:rsid w:val="00A50B5B"/>
    <w:rsid w:val="00A6073A"/>
    <w:rsid w:val="00A61A6B"/>
    <w:rsid w:val="00A666E9"/>
    <w:rsid w:val="00A67BC6"/>
    <w:rsid w:val="00A75515"/>
    <w:rsid w:val="00A7595F"/>
    <w:rsid w:val="00A81498"/>
    <w:rsid w:val="00A82DC5"/>
    <w:rsid w:val="00A830BB"/>
    <w:rsid w:val="00A84FFB"/>
    <w:rsid w:val="00A90073"/>
    <w:rsid w:val="00A91472"/>
    <w:rsid w:val="00A91F5E"/>
    <w:rsid w:val="00A968AC"/>
    <w:rsid w:val="00AA1112"/>
    <w:rsid w:val="00AA2E85"/>
    <w:rsid w:val="00AC1639"/>
    <w:rsid w:val="00AC16E6"/>
    <w:rsid w:val="00AC1F72"/>
    <w:rsid w:val="00AC43C1"/>
    <w:rsid w:val="00AD31E9"/>
    <w:rsid w:val="00AD45C5"/>
    <w:rsid w:val="00AD7A2A"/>
    <w:rsid w:val="00AD7B12"/>
    <w:rsid w:val="00AE1920"/>
    <w:rsid w:val="00AE2E02"/>
    <w:rsid w:val="00AE2F74"/>
    <w:rsid w:val="00AE3772"/>
    <w:rsid w:val="00AE50D0"/>
    <w:rsid w:val="00AF2103"/>
    <w:rsid w:val="00AF2410"/>
    <w:rsid w:val="00AF2DAB"/>
    <w:rsid w:val="00AF31D2"/>
    <w:rsid w:val="00AF3399"/>
    <w:rsid w:val="00AF4126"/>
    <w:rsid w:val="00AF4569"/>
    <w:rsid w:val="00B00521"/>
    <w:rsid w:val="00B00AF9"/>
    <w:rsid w:val="00B00BBA"/>
    <w:rsid w:val="00B0204D"/>
    <w:rsid w:val="00B04032"/>
    <w:rsid w:val="00B05075"/>
    <w:rsid w:val="00B06691"/>
    <w:rsid w:val="00B07FB3"/>
    <w:rsid w:val="00B147FA"/>
    <w:rsid w:val="00B15F4A"/>
    <w:rsid w:val="00B16829"/>
    <w:rsid w:val="00B20CB6"/>
    <w:rsid w:val="00B20F6A"/>
    <w:rsid w:val="00B21D4C"/>
    <w:rsid w:val="00B22E3C"/>
    <w:rsid w:val="00B34031"/>
    <w:rsid w:val="00B347FF"/>
    <w:rsid w:val="00B35921"/>
    <w:rsid w:val="00B360C0"/>
    <w:rsid w:val="00B3656F"/>
    <w:rsid w:val="00B44447"/>
    <w:rsid w:val="00B5331F"/>
    <w:rsid w:val="00B53BAD"/>
    <w:rsid w:val="00B54BEA"/>
    <w:rsid w:val="00B5689F"/>
    <w:rsid w:val="00B617E1"/>
    <w:rsid w:val="00B61F71"/>
    <w:rsid w:val="00B7159D"/>
    <w:rsid w:val="00B72A39"/>
    <w:rsid w:val="00B734B9"/>
    <w:rsid w:val="00B758B8"/>
    <w:rsid w:val="00B81EE4"/>
    <w:rsid w:val="00B878FD"/>
    <w:rsid w:val="00B941DD"/>
    <w:rsid w:val="00B94C09"/>
    <w:rsid w:val="00B952AF"/>
    <w:rsid w:val="00BA27F1"/>
    <w:rsid w:val="00BA2CB6"/>
    <w:rsid w:val="00BB19A9"/>
    <w:rsid w:val="00BB4FB6"/>
    <w:rsid w:val="00BB7150"/>
    <w:rsid w:val="00BB734D"/>
    <w:rsid w:val="00BC1F08"/>
    <w:rsid w:val="00BC5447"/>
    <w:rsid w:val="00BC6573"/>
    <w:rsid w:val="00BC6D00"/>
    <w:rsid w:val="00BC72CD"/>
    <w:rsid w:val="00BC7D85"/>
    <w:rsid w:val="00BD30F2"/>
    <w:rsid w:val="00BD3B4D"/>
    <w:rsid w:val="00BD7E8B"/>
    <w:rsid w:val="00BD7F1C"/>
    <w:rsid w:val="00BE30B6"/>
    <w:rsid w:val="00BE4DAF"/>
    <w:rsid w:val="00BF20F3"/>
    <w:rsid w:val="00BF443E"/>
    <w:rsid w:val="00BF538B"/>
    <w:rsid w:val="00BF65EA"/>
    <w:rsid w:val="00BF711C"/>
    <w:rsid w:val="00C001F3"/>
    <w:rsid w:val="00C028E3"/>
    <w:rsid w:val="00C03907"/>
    <w:rsid w:val="00C07633"/>
    <w:rsid w:val="00C10954"/>
    <w:rsid w:val="00C12B06"/>
    <w:rsid w:val="00C12E05"/>
    <w:rsid w:val="00C135E7"/>
    <w:rsid w:val="00C153F7"/>
    <w:rsid w:val="00C21023"/>
    <w:rsid w:val="00C239B2"/>
    <w:rsid w:val="00C24F9C"/>
    <w:rsid w:val="00C356E0"/>
    <w:rsid w:val="00C37610"/>
    <w:rsid w:val="00C50418"/>
    <w:rsid w:val="00C518CB"/>
    <w:rsid w:val="00C5705C"/>
    <w:rsid w:val="00C6108C"/>
    <w:rsid w:val="00C61FEF"/>
    <w:rsid w:val="00C638D5"/>
    <w:rsid w:val="00C71CAB"/>
    <w:rsid w:val="00C7360A"/>
    <w:rsid w:val="00C7454B"/>
    <w:rsid w:val="00C8108F"/>
    <w:rsid w:val="00C85C14"/>
    <w:rsid w:val="00C86A90"/>
    <w:rsid w:val="00C925A5"/>
    <w:rsid w:val="00C92C5C"/>
    <w:rsid w:val="00C96ACC"/>
    <w:rsid w:val="00C975F8"/>
    <w:rsid w:val="00CA17DB"/>
    <w:rsid w:val="00CA2C14"/>
    <w:rsid w:val="00CA45E3"/>
    <w:rsid w:val="00CA492C"/>
    <w:rsid w:val="00CA5511"/>
    <w:rsid w:val="00CA7734"/>
    <w:rsid w:val="00CB63D2"/>
    <w:rsid w:val="00CB6F73"/>
    <w:rsid w:val="00CB713D"/>
    <w:rsid w:val="00CB72F9"/>
    <w:rsid w:val="00CB781D"/>
    <w:rsid w:val="00CC08EC"/>
    <w:rsid w:val="00CC42E4"/>
    <w:rsid w:val="00CD3808"/>
    <w:rsid w:val="00CD412A"/>
    <w:rsid w:val="00CD4546"/>
    <w:rsid w:val="00CE0754"/>
    <w:rsid w:val="00CE0C83"/>
    <w:rsid w:val="00CE452F"/>
    <w:rsid w:val="00CE49F8"/>
    <w:rsid w:val="00CE4D1F"/>
    <w:rsid w:val="00CE69C1"/>
    <w:rsid w:val="00CF1569"/>
    <w:rsid w:val="00CF515B"/>
    <w:rsid w:val="00D00E57"/>
    <w:rsid w:val="00D020CC"/>
    <w:rsid w:val="00D037F1"/>
    <w:rsid w:val="00D04CE2"/>
    <w:rsid w:val="00D06A49"/>
    <w:rsid w:val="00D11086"/>
    <w:rsid w:val="00D120F4"/>
    <w:rsid w:val="00D13921"/>
    <w:rsid w:val="00D17C77"/>
    <w:rsid w:val="00D22484"/>
    <w:rsid w:val="00D22BF5"/>
    <w:rsid w:val="00D22D2F"/>
    <w:rsid w:val="00D250D5"/>
    <w:rsid w:val="00D33C5C"/>
    <w:rsid w:val="00D343E7"/>
    <w:rsid w:val="00D34402"/>
    <w:rsid w:val="00D37885"/>
    <w:rsid w:val="00D4029E"/>
    <w:rsid w:val="00D40D8C"/>
    <w:rsid w:val="00D4267D"/>
    <w:rsid w:val="00D4579A"/>
    <w:rsid w:val="00D4686B"/>
    <w:rsid w:val="00D47B56"/>
    <w:rsid w:val="00D50495"/>
    <w:rsid w:val="00D50C0A"/>
    <w:rsid w:val="00D51D89"/>
    <w:rsid w:val="00D52057"/>
    <w:rsid w:val="00D53FBF"/>
    <w:rsid w:val="00D5655D"/>
    <w:rsid w:val="00D6493E"/>
    <w:rsid w:val="00D709D0"/>
    <w:rsid w:val="00D74121"/>
    <w:rsid w:val="00D759CF"/>
    <w:rsid w:val="00D75C1E"/>
    <w:rsid w:val="00D75E47"/>
    <w:rsid w:val="00D775F4"/>
    <w:rsid w:val="00D809DE"/>
    <w:rsid w:val="00D82283"/>
    <w:rsid w:val="00D84745"/>
    <w:rsid w:val="00D84950"/>
    <w:rsid w:val="00D87213"/>
    <w:rsid w:val="00D93BEA"/>
    <w:rsid w:val="00D95ABD"/>
    <w:rsid w:val="00D95D88"/>
    <w:rsid w:val="00D976EF"/>
    <w:rsid w:val="00DA020C"/>
    <w:rsid w:val="00DA39EE"/>
    <w:rsid w:val="00DA669A"/>
    <w:rsid w:val="00DB0BC3"/>
    <w:rsid w:val="00DB201A"/>
    <w:rsid w:val="00DB42F8"/>
    <w:rsid w:val="00DB6687"/>
    <w:rsid w:val="00DC1025"/>
    <w:rsid w:val="00DC10B9"/>
    <w:rsid w:val="00DC294F"/>
    <w:rsid w:val="00DC2A97"/>
    <w:rsid w:val="00DC4371"/>
    <w:rsid w:val="00DC6A89"/>
    <w:rsid w:val="00DC6FFF"/>
    <w:rsid w:val="00DD13F5"/>
    <w:rsid w:val="00DD2954"/>
    <w:rsid w:val="00DD5115"/>
    <w:rsid w:val="00DD6917"/>
    <w:rsid w:val="00DD6DB1"/>
    <w:rsid w:val="00DD76DD"/>
    <w:rsid w:val="00DD78F1"/>
    <w:rsid w:val="00DE304F"/>
    <w:rsid w:val="00DE3B07"/>
    <w:rsid w:val="00DE4DDF"/>
    <w:rsid w:val="00DE5611"/>
    <w:rsid w:val="00DE69D8"/>
    <w:rsid w:val="00DF0488"/>
    <w:rsid w:val="00DF5081"/>
    <w:rsid w:val="00DF6B94"/>
    <w:rsid w:val="00DF71D7"/>
    <w:rsid w:val="00DF7FB5"/>
    <w:rsid w:val="00E00B57"/>
    <w:rsid w:val="00E023E4"/>
    <w:rsid w:val="00E02413"/>
    <w:rsid w:val="00E04F96"/>
    <w:rsid w:val="00E05CC3"/>
    <w:rsid w:val="00E0630A"/>
    <w:rsid w:val="00E0729F"/>
    <w:rsid w:val="00E17573"/>
    <w:rsid w:val="00E22790"/>
    <w:rsid w:val="00E2281E"/>
    <w:rsid w:val="00E22E7A"/>
    <w:rsid w:val="00E267ED"/>
    <w:rsid w:val="00E27E1F"/>
    <w:rsid w:val="00E30FD5"/>
    <w:rsid w:val="00E313EF"/>
    <w:rsid w:val="00E51720"/>
    <w:rsid w:val="00E51B1A"/>
    <w:rsid w:val="00E60237"/>
    <w:rsid w:val="00E61528"/>
    <w:rsid w:val="00E63C78"/>
    <w:rsid w:val="00E64B10"/>
    <w:rsid w:val="00E658CA"/>
    <w:rsid w:val="00E67C3A"/>
    <w:rsid w:val="00E73793"/>
    <w:rsid w:val="00E75D94"/>
    <w:rsid w:val="00E75F60"/>
    <w:rsid w:val="00E760B8"/>
    <w:rsid w:val="00E760F6"/>
    <w:rsid w:val="00E777F7"/>
    <w:rsid w:val="00E8506A"/>
    <w:rsid w:val="00E85117"/>
    <w:rsid w:val="00E87125"/>
    <w:rsid w:val="00E91B9A"/>
    <w:rsid w:val="00E94278"/>
    <w:rsid w:val="00EA0189"/>
    <w:rsid w:val="00EA105D"/>
    <w:rsid w:val="00EA577B"/>
    <w:rsid w:val="00EA777A"/>
    <w:rsid w:val="00EB1CFE"/>
    <w:rsid w:val="00EC09C1"/>
    <w:rsid w:val="00EC6E7C"/>
    <w:rsid w:val="00ED1E3B"/>
    <w:rsid w:val="00ED55A5"/>
    <w:rsid w:val="00ED6703"/>
    <w:rsid w:val="00EE26A8"/>
    <w:rsid w:val="00EE704D"/>
    <w:rsid w:val="00EF046E"/>
    <w:rsid w:val="00EF34B7"/>
    <w:rsid w:val="00EF7C47"/>
    <w:rsid w:val="00F00D01"/>
    <w:rsid w:val="00F00D04"/>
    <w:rsid w:val="00F01F57"/>
    <w:rsid w:val="00F05CCB"/>
    <w:rsid w:val="00F0745A"/>
    <w:rsid w:val="00F07C2A"/>
    <w:rsid w:val="00F10456"/>
    <w:rsid w:val="00F11AF0"/>
    <w:rsid w:val="00F11C47"/>
    <w:rsid w:val="00F12236"/>
    <w:rsid w:val="00F14EA8"/>
    <w:rsid w:val="00F1675A"/>
    <w:rsid w:val="00F175B3"/>
    <w:rsid w:val="00F20FB5"/>
    <w:rsid w:val="00F2623E"/>
    <w:rsid w:val="00F2683C"/>
    <w:rsid w:val="00F30CD1"/>
    <w:rsid w:val="00F3183B"/>
    <w:rsid w:val="00F325C2"/>
    <w:rsid w:val="00F36F41"/>
    <w:rsid w:val="00F37DE4"/>
    <w:rsid w:val="00F40967"/>
    <w:rsid w:val="00F44182"/>
    <w:rsid w:val="00F60F9D"/>
    <w:rsid w:val="00F61DF2"/>
    <w:rsid w:val="00F62ABC"/>
    <w:rsid w:val="00F71ECB"/>
    <w:rsid w:val="00F74C5A"/>
    <w:rsid w:val="00F77389"/>
    <w:rsid w:val="00F80A5D"/>
    <w:rsid w:val="00F857F4"/>
    <w:rsid w:val="00F9097F"/>
    <w:rsid w:val="00F9616A"/>
    <w:rsid w:val="00F961D9"/>
    <w:rsid w:val="00F97196"/>
    <w:rsid w:val="00FA1E82"/>
    <w:rsid w:val="00FA2003"/>
    <w:rsid w:val="00FA23C5"/>
    <w:rsid w:val="00FA327B"/>
    <w:rsid w:val="00FA44D0"/>
    <w:rsid w:val="00FA675B"/>
    <w:rsid w:val="00FA6CDF"/>
    <w:rsid w:val="00FB1A2A"/>
    <w:rsid w:val="00FC25AE"/>
    <w:rsid w:val="00FC3405"/>
    <w:rsid w:val="00FC357A"/>
    <w:rsid w:val="00FC5B74"/>
    <w:rsid w:val="00FD093C"/>
    <w:rsid w:val="00FD241B"/>
    <w:rsid w:val="00FD7115"/>
    <w:rsid w:val="00FD7E10"/>
    <w:rsid w:val="00FE0885"/>
    <w:rsid w:val="00FE3984"/>
    <w:rsid w:val="00FE64B2"/>
    <w:rsid w:val="00FF3BB4"/>
    <w:rsid w:val="00FF4288"/>
    <w:rsid w:val="00FF5F75"/>
    <w:rsid w:val="00FF67D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2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0D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D8C"/>
    <w:rPr>
      <w:rFonts w:ascii="Cambria" w:eastAsia="Times New Roman" w:hAnsi="Cambria" w:cs="Times New Roman"/>
      <w:b/>
      <w:bCs/>
      <w:color w:val="4F81BD"/>
      <w:sz w:val="24"/>
      <w:szCs w:val="20"/>
      <w:lang w:val="en-US"/>
    </w:rPr>
  </w:style>
  <w:style w:type="paragraph" w:styleId="Footer">
    <w:name w:val="footer"/>
    <w:basedOn w:val="Normal"/>
    <w:link w:val="FooterChar"/>
    <w:uiPriority w:val="99"/>
    <w:unhideWhenUsed/>
    <w:rsid w:val="00D40D8C"/>
    <w:pPr>
      <w:tabs>
        <w:tab w:val="center" w:pos="4680"/>
        <w:tab w:val="right" w:pos="9360"/>
      </w:tabs>
    </w:pPr>
  </w:style>
  <w:style w:type="character" w:customStyle="1" w:styleId="FooterChar">
    <w:name w:val="Footer Char"/>
    <w:basedOn w:val="DefaultParagraphFont"/>
    <w:link w:val="Footer"/>
    <w:uiPriority w:val="99"/>
    <w:rsid w:val="00D40D8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40D8C"/>
    <w:pPr>
      <w:ind w:left="720"/>
      <w:contextualSpacing/>
    </w:pPr>
  </w:style>
  <w:style w:type="table" w:styleId="TableGrid">
    <w:name w:val="Table Grid"/>
    <w:basedOn w:val="TableNormal"/>
    <w:uiPriority w:val="59"/>
    <w:rsid w:val="00B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68A4"/>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B1A4B"/>
    <w:pPr>
      <w:spacing w:before="100" w:beforeAutospacing="1" w:after="100" w:afterAutospacing="1"/>
    </w:pPr>
    <w:rPr>
      <w:szCs w:val="24"/>
      <w:lang w:val="en-IN" w:eastAsia="en-IN"/>
    </w:rPr>
  </w:style>
  <w:style w:type="character" w:styleId="CommentReference">
    <w:name w:val="annotation reference"/>
    <w:basedOn w:val="DefaultParagraphFont"/>
    <w:uiPriority w:val="99"/>
    <w:semiHidden/>
    <w:unhideWhenUsed/>
    <w:rsid w:val="00677CA5"/>
    <w:rPr>
      <w:sz w:val="16"/>
      <w:szCs w:val="16"/>
    </w:rPr>
  </w:style>
  <w:style w:type="paragraph" w:styleId="CommentText">
    <w:name w:val="annotation text"/>
    <w:basedOn w:val="Normal"/>
    <w:link w:val="CommentTextChar"/>
    <w:uiPriority w:val="99"/>
    <w:semiHidden/>
    <w:unhideWhenUsed/>
    <w:rsid w:val="00677CA5"/>
    <w:rPr>
      <w:sz w:val="20"/>
    </w:rPr>
  </w:style>
  <w:style w:type="character" w:customStyle="1" w:styleId="CommentTextChar">
    <w:name w:val="Comment Text Char"/>
    <w:basedOn w:val="DefaultParagraphFont"/>
    <w:link w:val="CommentText"/>
    <w:uiPriority w:val="99"/>
    <w:semiHidden/>
    <w:rsid w:val="00677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CA5"/>
    <w:rPr>
      <w:b/>
      <w:bCs/>
    </w:rPr>
  </w:style>
  <w:style w:type="character" w:customStyle="1" w:styleId="CommentSubjectChar">
    <w:name w:val="Comment Subject Char"/>
    <w:basedOn w:val="CommentTextChar"/>
    <w:link w:val="CommentSubject"/>
    <w:uiPriority w:val="99"/>
    <w:semiHidden/>
    <w:rsid w:val="00677C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77CA5"/>
    <w:rPr>
      <w:rFonts w:ascii="Tahoma" w:hAnsi="Tahoma" w:cs="Tahoma"/>
      <w:sz w:val="16"/>
      <w:szCs w:val="16"/>
    </w:rPr>
  </w:style>
  <w:style w:type="character" w:customStyle="1" w:styleId="BalloonTextChar">
    <w:name w:val="Balloon Text Char"/>
    <w:basedOn w:val="DefaultParagraphFont"/>
    <w:link w:val="BalloonText"/>
    <w:uiPriority w:val="99"/>
    <w:semiHidden/>
    <w:rsid w:val="00677CA5"/>
    <w:rPr>
      <w:rFonts w:ascii="Tahoma" w:eastAsia="Times New Roman" w:hAnsi="Tahoma" w:cs="Tahoma"/>
      <w:sz w:val="16"/>
      <w:szCs w:val="16"/>
      <w:lang w:val="en-US"/>
    </w:rPr>
  </w:style>
  <w:style w:type="character" w:styleId="Hyperlink">
    <w:name w:val="Hyperlink"/>
    <w:basedOn w:val="DefaultParagraphFont"/>
    <w:uiPriority w:val="99"/>
    <w:unhideWhenUsed/>
    <w:rsid w:val="0045752A"/>
    <w:rPr>
      <w:color w:val="0000FF" w:themeColor="hyperlink"/>
      <w:u w:val="single"/>
    </w:rPr>
  </w:style>
  <w:style w:type="paragraph" w:styleId="Header">
    <w:name w:val="header"/>
    <w:basedOn w:val="Normal"/>
    <w:link w:val="HeaderChar"/>
    <w:uiPriority w:val="99"/>
    <w:unhideWhenUsed/>
    <w:rsid w:val="00723D6E"/>
    <w:pPr>
      <w:tabs>
        <w:tab w:val="center" w:pos="4680"/>
        <w:tab w:val="right" w:pos="9360"/>
      </w:tabs>
    </w:pPr>
  </w:style>
  <w:style w:type="character" w:customStyle="1" w:styleId="HeaderChar">
    <w:name w:val="Header Char"/>
    <w:basedOn w:val="DefaultParagraphFont"/>
    <w:link w:val="Header"/>
    <w:uiPriority w:val="99"/>
    <w:rsid w:val="00723D6E"/>
    <w:rPr>
      <w:rFonts w:ascii="Times New Roman" w:eastAsia="Times New Roman" w:hAnsi="Times New Roman" w:cs="Times New Roman"/>
      <w:sz w:val="24"/>
      <w:szCs w:val="20"/>
      <w:lang w:val="en-US"/>
    </w:rPr>
  </w:style>
  <w:style w:type="paragraph" w:styleId="Title">
    <w:name w:val="Title"/>
    <w:basedOn w:val="Normal"/>
    <w:link w:val="TitleChar"/>
    <w:qFormat/>
    <w:rsid w:val="00723D6E"/>
    <w:pPr>
      <w:jc w:val="center"/>
    </w:pPr>
    <w:rPr>
      <w:b/>
      <w:sz w:val="20"/>
    </w:rPr>
  </w:style>
  <w:style w:type="character" w:customStyle="1" w:styleId="TitleChar">
    <w:name w:val="Title Char"/>
    <w:basedOn w:val="DefaultParagraphFont"/>
    <w:link w:val="Title"/>
    <w:rsid w:val="00723D6E"/>
    <w:rPr>
      <w:rFonts w:ascii="Times New Roman" w:eastAsia="Times New Roman" w:hAnsi="Times New Roman" w:cs="Times New Roman"/>
      <w:b/>
      <w:sz w:val="20"/>
      <w:szCs w:val="20"/>
      <w:lang w:val="en-US"/>
    </w:rPr>
  </w:style>
  <w:style w:type="paragraph" w:styleId="FootnoteText">
    <w:name w:val="footnote text"/>
    <w:basedOn w:val="Normal"/>
    <w:link w:val="FootnoteTextChar"/>
    <w:uiPriority w:val="99"/>
    <w:semiHidden/>
    <w:unhideWhenUsed/>
    <w:rsid w:val="001367BF"/>
    <w:rPr>
      <w:sz w:val="20"/>
    </w:rPr>
  </w:style>
  <w:style w:type="character" w:customStyle="1" w:styleId="FootnoteTextChar">
    <w:name w:val="Footnote Text Char"/>
    <w:basedOn w:val="DefaultParagraphFont"/>
    <w:link w:val="FootnoteText"/>
    <w:uiPriority w:val="99"/>
    <w:semiHidden/>
    <w:rsid w:val="001367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367BF"/>
    <w:rPr>
      <w:vertAlign w:val="superscript"/>
    </w:rPr>
  </w:style>
  <w:style w:type="character" w:customStyle="1" w:styleId="apple-converted-space">
    <w:name w:val="apple-converted-space"/>
    <w:basedOn w:val="DefaultParagraphFont"/>
    <w:rsid w:val="00C37610"/>
  </w:style>
  <w:style w:type="character" w:styleId="Emphasis">
    <w:name w:val="Emphasis"/>
    <w:basedOn w:val="DefaultParagraphFont"/>
    <w:uiPriority w:val="20"/>
    <w:qFormat/>
    <w:rsid w:val="007D2777"/>
    <w:rPr>
      <w:i/>
      <w:iCs/>
    </w:rPr>
  </w:style>
  <w:style w:type="paragraph" w:styleId="Subtitle">
    <w:name w:val="Subtitle"/>
    <w:basedOn w:val="Normal"/>
    <w:next w:val="Normal"/>
    <w:link w:val="SubtitleChar"/>
    <w:uiPriority w:val="11"/>
    <w:qFormat/>
    <w:rsid w:val="00D037F1"/>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037F1"/>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2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0D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D8C"/>
    <w:rPr>
      <w:rFonts w:ascii="Cambria" w:eastAsia="Times New Roman" w:hAnsi="Cambria" w:cs="Times New Roman"/>
      <w:b/>
      <w:bCs/>
      <w:color w:val="4F81BD"/>
      <w:sz w:val="24"/>
      <w:szCs w:val="20"/>
      <w:lang w:val="en-US"/>
    </w:rPr>
  </w:style>
  <w:style w:type="paragraph" w:styleId="Footer">
    <w:name w:val="footer"/>
    <w:basedOn w:val="Normal"/>
    <w:link w:val="FooterChar"/>
    <w:uiPriority w:val="99"/>
    <w:unhideWhenUsed/>
    <w:rsid w:val="00D40D8C"/>
    <w:pPr>
      <w:tabs>
        <w:tab w:val="center" w:pos="4680"/>
        <w:tab w:val="right" w:pos="9360"/>
      </w:tabs>
    </w:pPr>
  </w:style>
  <w:style w:type="character" w:customStyle="1" w:styleId="FooterChar">
    <w:name w:val="Footer Char"/>
    <w:basedOn w:val="DefaultParagraphFont"/>
    <w:link w:val="Footer"/>
    <w:uiPriority w:val="99"/>
    <w:rsid w:val="00D40D8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40D8C"/>
    <w:pPr>
      <w:ind w:left="720"/>
      <w:contextualSpacing/>
    </w:pPr>
  </w:style>
  <w:style w:type="table" w:styleId="TableGrid">
    <w:name w:val="Table Grid"/>
    <w:basedOn w:val="TableNormal"/>
    <w:uiPriority w:val="59"/>
    <w:rsid w:val="00B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68A4"/>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B1A4B"/>
    <w:pPr>
      <w:spacing w:before="100" w:beforeAutospacing="1" w:after="100" w:afterAutospacing="1"/>
    </w:pPr>
    <w:rPr>
      <w:szCs w:val="24"/>
      <w:lang w:val="en-IN" w:eastAsia="en-IN"/>
    </w:rPr>
  </w:style>
  <w:style w:type="character" w:styleId="CommentReference">
    <w:name w:val="annotation reference"/>
    <w:basedOn w:val="DefaultParagraphFont"/>
    <w:uiPriority w:val="99"/>
    <w:semiHidden/>
    <w:unhideWhenUsed/>
    <w:rsid w:val="00677CA5"/>
    <w:rPr>
      <w:sz w:val="16"/>
      <w:szCs w:val="16"/>
    </w:rPr>
  </w:style>
  <w:style w:type="paragraph" w:styleId="CommentText">
    <w:name w:val="annotation text"/>
    <w:basedOn w:val="Normal"/>
    <w:link w:val="CommentTextChar"/>
    <w:uiPriority w:val="99"/>
    <w:semiHidden/>
    <w:unhideWhenUsed/>
    <w:rsid w:val="00677CA5"/>
    <w:rPr>
      <w:sz w:val="20"/>
    </w:rPr>
  </w:style>
  <w:style w:type="character" w:customStyle="1" w:styleId="CommentTextChar">
    <w:name w:val="Comment Text Char"/>
    <w:basedOn w:val="DefaultParagraphFont"/>
    <w:link w:val="CommentText"/>
    <w:uiPriority w:val="99"/>
    <w:semiHidden/>
    <w:rsid w:val="00677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CA5"/>
    <w:rPr>
      <w:b/>
      <w:bCs/>
    </w:rPr>
  </w:style>
  <w:style w:type="character" w:customStyle="1" w:styleId="CommentSubjectChar">
    <w:name w:val="Comment Subject Char"/>
    <w:basedOn w:val="CommentTextChar"/>
    <w:link w:val="CommentSubject"/>
    <w:uiPriority w:val="99"/>
    <w:semiHidden/>
    <w:rsid w:val="00677C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77CA5"/>
    <w:rPr>
      <w:rFonts w:ascii="Tahoma" w:hAnsi="Tahoma" w:cs="Tahoma"/>
      <w:sz w:val="16"/>
      <w:szCs w:val="16"/>
    </w:rPr>
  </w:style>
  <w:style w:type="character" w:customStyle="1" w:styleId="BalloonTextChar">
    <w:name w:val="Balloon Text Char"/>
    <w:basedOn w:val="DefaultParagraphFont"/>
    <w:link w:val="BalloonText"/>
    <w:uiPriority w:val="99"/>
    <w:semiHidden/>
    <w:rsid w:val="00677CA5"/>
    <w:rPr>
      <w:rFonts w:ascii="Tahoma" w:eastAsia="Times New Roman" w:hAnsi="Tahoma" w:cs="Tahoma"/>
      <w:sz w:val="16"/>
      <w:szCs w:val="16"/>
      <w:lang w:val="en-US"/>
    </w:rPr>
  </w:style>
  <w:style w:type="character" w:styleId="Hyperlink">
    <w:name w:val="Hyperlink"/>
    <w:basedOn w:val="DefaultParagraphFont"/>
    <w:uiPriority w:val="99"/>
    <w:unhideWhenUsed/>
    <w:rsid w:val="0045752A"/>
    <w:rPr>
      <w:color w:val="0000FF" w:themeColor="hyperlink"/>
      <w:u w:val="single"/>
    </w:rPr>
  </w:style>
  <w:style w:type="paragraph" w:styleId="Header">
    <w:name w:val="header"/>
    <w:basedOn w:val="Normal"/>
    <w:link w:val="HeaderChar"/>
    <w:uiPriority w:val="99"/>
    <w:unhideWhenUsed/>
    <w:rsid w:val="00723D6E"/>
    <w:pPr>
      <w:tabs>
        <w:tab w:val="center" w:pos="4680"/>
        <w:tab w:val="right" w:pos="9360"/>
      </w:tabs>
    </w:pPr>
  </w:style>
  <w:style w:type="character" w:customStyle="1" w:styleId="HeaderChar">
    <w:name w:val="Header Char"/>
    <w:basedOn w:val="DefaultParagraphFont"/>
    <w:link w:val="Header"/>
    <w:uiPriority w:val="99"/>
    <w:rsid w:val="00723D6E"/>
    <w:rPr>
      <w:rFonts w:ascii="Times New Roman" w:eastAsia="Times New Roman" w:hAnsi="Times New Roman" w:cs="Times New Roman"/>
      <w:sz w:val="24"/>
      <w:szCs w:val="20"/>
      <w:lang w:val="en-US"/>
    </w:rPr>
  </w:style>
  <w:style w:type="paragraph" w:styleId="Title">
    <w:name w:val="Title"/>
    <w:basedOn w:val="Normal"/>
    <w:link w:val="TitleChar"/>
    <w:qFormat/>
    <w:rsid w:val="00723D6E"/>
    <w:pPr>
      <w:jc w:val="center"/>
    </w:pPr>
    <w:rPr>
      <w:b/>
      <w:sz w:val="20"/>
    </w:rPr>
  </w:style>
  <w:style w:type="character" w:customStyle="1" w:styleId="TitleChar">
    <w:name w:val="Title Char"/>
    <w:basedOn w:val="DefaultParagraphFont"/>
    <w:link w:val="Title"/>
    <w:rsid w:val="00723D6E"/>
    <w:rPr>
      <w:rFonts w:ascii="Times New Roman" w:eastAsia="Times New Roman" w:hAnsi="Times New Roman" w:cs="Times New Roman"/>
      <w:b/>
      <w:sz w:val="20"/>
      <w:szCs w:val="20"/>
      <w:lang w:val="en-US"/>
    </w:rPr>
  </w:style>
  <w:style w:type="paragraph" w:styleId="FootnoteText">
    <w:name w:val="footnote text"/>
    <w:basedOn w:val="Normal"/>
    <w:link w:val="FootnoteTextChar"/>
    <w:uiPriority w:val="99"/>
    <w:semiHidden/>
    <w:unhideWhenUsed/>
    <w:rsid w:val="001367BF"/>
    <w:rPr>
      <w:sz w:val="20"/>
    </w:rPr>
  </w:style>
  <w:style w:type="character" w:customStyle="1" w:styleId="FootnoteTextChar">
    <w:name w:val="Footnote Text Char"/>
    <w:basedOn w:val="DefaultParagraphFont"/>
    <w:link w:val="FootnoteText"/>
    <w:uiPriority w:val="99"/>
    <w:semiHidden/>
    <w:rsid w:val="001367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367BF"/>
    <w:rPr>
      <w:vertAlign w:val="superscript"/>
    </w:rPr>
  </w:style>
  <w:style w:type="character" w:customStyle="1" w:styleId="apple-converted-space">
    <w:name w:val="apple-converted-space"/>
    <w:basedOn w:val="DefaultParagraphFont"/>
    <w:rsid w:val="00C37610"/>
  </w:style>
  <w:style w:type="character" w:styleId="Emphasis">
    <w:name w:val="Emphasis"/>
    <w:basedOn w:val="DefaultParagraphFont"/>
    <w:uiPriority w:val="20"/>
    <w:qFormat/>
    <w:rsid w:val="007D2777"/>
    <w:rPr>
      <w:i/>
      <w:iCs/>
    </w:rPr>
  </w:style>
  <w:style w:type="paragraph" w:styleId="Subtitle">
    <w:name w:val="Subtitle"/>
    <w:basedOn w:val="Normal"/>
    <w:next w:val="Normal"/>
    <w:link w:val="SubtitleChar"/>
    <w:uiPriority w:val="11"/>
    <w:qFormat/>
    <w:rsid w:val="00D037F1"/>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037F1"/>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100">
      <w:bodyDiv w:val="1"/>
      <w:marLeft w:val="0"/>
      <w:marRight w:val="0"/>
      <w:marTop w:val="0"/>
      <w:marBottom w:val="0"/>
      <w:divBdr>
        <w:top w:val="none" w:sz="0" w:space="0" w:color="auto"/>
        <w:left w:val="none" w:sz="0" w:space="0" w:color="auto"/>
        <w:bottom w:val="none" w:sz="0" w:space="0" w:color="auto"/>
        <w:right w:val="none" w:sz="0" w:space="0" w:color="auto"/>
      </w:divBdr>
    </w:div>
    <w:div w:id="26149688">
      <w:bodyDiv w:val="1"/>
      <w:marLeft w:val="0"/>
      <w:marRight w:val="0"/>
      <w:marTop w:val="0"/>
      <w:marBottom w:val="0"/>
      <w:divBdr>
        <w:top w:val="none" w:sz="0" w:space="0" w:color="auto"/>
        <w:left w:val="none" w:sz="0" w:space="0" w:color="auto"/>
        <w:bottom w:val="none" w:sz="0" w:space="0" w:color="auto"/>
        <w:right w:val="none" w:sz="0" w:space="0" w:color="auto"/>
      </w:divBdr>
      <w:divsChild>
        <w:div w:id="2053721957">
          <w:marLeft w:val="360"/>
          <w:marRight w:val="0"/>
          <w:marTop w:val="0"/>
          <w:marBottom w:val="0"/>
          <w:divBdr>
            <w:top w:val="none" w:sz="0" w:space="0" w:color="auto"/>
            <w:left w:val="none" w:sz="0" w:space="0" w:color="auto"/>
            <w:bottom w:val="none" w:sz="0" w:space="0" w:color="auto"/>
            <w:right w:val="none" w:sz="0" w:space="0" w:color="auto"/>
          </w:divBdr>
        </w:div>
        <w:div w:id="178467506">
          <w:marLeft w:val="1080"/>
          <w:marRight w:val="0"/>
          <w:marTop w:val="0"/>
          <w:marBottom w:val="0"/>
          <w:divBdr>
            <w:top w:val="none" w:sz="0" w:space="0" w:color="auto"/>
            <w:left w:val="none" w:sz="0" w:space="0" w:color="auto"/>
            <w:bottom w:val="none" w:sz="0" w:space="0" w:color="auto"/>
            <w:right w:val="none" w:sz="0" w:space="0" w:color="auto"/>
          </w:divBdr>
        </w:div>
        <w:div w:id="1835100472">
          <w:marLeft w:val="1800"/>
          <w:marRight w:val="0"/>
          <w:marTop w:val="0"/>
          <w:marBottom w:val="0"/>
          <w:divBdr>
            <w:top w:val="none" w:sz="0" w:space="0" w:color="auto"/>
            <w:left w:val="none" w:sz="0" w:space="0" w:color="auto"/>
            <w:bottom w:val="none" w:sz="0" w:space="0" w:color="auto"/>
            <w:right w:val="none" w:sz="0" w:space="0" w:color="auto"/>
          </w:divBdr>
        </w:div>
        <w:div w:id="1524710382">
          <w:marLeft w:val="1800"/>
          <w:marRight w:val="0"/>
          <w:marTop w:val="0"/>
          <w:marBottom w:val="0"/>
          <w:divBdr>
            <w:top w:val="none" w:sz="0" w:space="0" w:color="auto"/>
            <w:left w:val="none" w:sz="0" w:space="0" w:color="auto"/>
            <w:bottom w:val="none" w:sz="0" w:space="0" w:color="auto"/>
            <w:right w:val="none" w:sz="0" w:space="0" w:color="auto"/>
          </w:divBdr>
        </w:div>
        <w:div w:id="1724791051">
          <w:marLeft w:val="1800"/>
          <w:marRight w:val="0"/>
          <w:marTop w:val="0"/>
          <w:marBottom w:val="0"/>
          <w:divBdr>
            <w:top w:val="none" w:sz="0" w:space="0" w:color="auto"/>
            <w:left w:val="none" w:sz="0" w:space="0" w:color="auto"/>
            <w:bottom w:val="none" w:sz="0" w:space="0" w:color="auto"/>
            <w:right w:val="none" w:sz="0" w:space="0" w:color="auto"/>
          </w:divBdr>
        </w:div>
        <w:div w:id="920330342">
          <w:marLeft w:val="360"/>
          <w:marRight w:val="0"/>
          <w:marTop w:val="0"/>
          <w:marBottom w:val="0"/>
          <w:divBdr>
            <w:top w:val="none" w:sz="0" w:space="0" w:color="auto"/>
            <w:left w:val="none" w:sz="0" w:space="0" w:color="auto"/>
            <w:bottom w:val="none" w:sz="0" w:space="0" w:color="auto"/>
            <w:right w:val="none" w:sz="0" w:space="0" w:color="auto"/>
          </w:divBdr>
        </w:div>
        <w:div w:id="804395738">
          <w:marLeft w:val="1080"/>
          <w:marRight w:val="0"/>
          <w:marTop w:val="0"/>
          <w:marBottom w:val="0"/>
          <w:divBdr>
            <w:top w:val="none" w:sz="0" w:space="0" w:color="auto"/>
            <w:left w:val="none" w:sz="0" w:space="0" w:color="auto"/>
            <w:bottom w:val="none" w:sz="0" w:space="0" w:color="auto"/>
            <w:right w:val="none" w:sz="0" w:space="0" w:color="auto"/>
          </w:divBdr>
        </w:div>
        <w:div w:id="624317362">
          <w:marLeft w:val="360"/>
          <w:marRight w:val="0"/>
          <w:marTop w:val="0"/>
          <w:marBottom w:val="0"/>
          <w:divBdr>
            <w:top w:val="none" w:sz="0" w:space="0" w:color="auto"/>
            <w:left w:val="none" w:sz="0" w:space="0" w:color="auto"/>
            <w:bottom w:val="none" w:sz="0" w:space="0" w:color="auto"/>
            <w:right w:val="none" w:sz="0" w:space="0" w:color="auto"/>
          </w:divBdr>
        </w:div>
        <w:div w:id="2118594479">
          <w:marLeft w:val="360"/>
          <w:marRight w:val="0"/>
          <w:marTop w:val="0"/>
          <w:marBottom w:val="0"/>
          <w:divBdr>
            <w:top w:val="none" w:sz="0" w:space="0" w:color="auto"/>
            <w:left w:val="none" w:sz="0" w:space="0" w:color="auto"/>
            <w:bottom w:val="none" w:sz="0" w:space="0" w:color="auto"/>
            <w:right w:val="none" w:sz="0" w:space="0" w:color="auto"/>
          </w:divBdr>
        </w:div>
        <w:div w:id="1238519842">
          <w:marLeft w:val="1080"/>
          <w:marRight w:val="0"/>
          <w:marTop w:val="0"/>
          <w:marBottom w:val="0"/>
          <w:divBdr>
            <w:top w:val="none" w:sz="0" w:space="0" w:color="auto"/>
            <w:left w:val="none" w:sz="0" w:space="0" w:color="auto"/>
            <w:bottom w:val="none" w:sz="0" w:space="0" w:color="auto"/>
            <w:right w:val="none" w:sz="0" w:space="0" w:color="auto"/>
          </w:divBdr>
        </w:div>
        <w:div w:id="534393871">
          <w:marLeft w:val="1080"/>
          <w:marRight w:val="0"/>
          <w:marTop w:val="0"/>
          <w:marBottom w:val="0"/>
          <w:divBdr>
            <w:top w:val="none" w:sz="0" w:space="0" w:color="auto"/>
            <w:left w:val="none" w:sz="0" w:space="0" w:color="auto"/>
            <w:bottom w:val="none" w:sz="0" w:space="0" w:color="auto"/>
            <w:right w:val="none" w:sz="0" w:space="0" w:color="auto"/>
          </w:divBdr>
        </w:div>
        <w:div w:id="590890850">
          <w:marLeft w:val="1080"/>
          <w:marRight w:val="0"/>
          <w:marTop w:val="0"/>
          <w:marBottom w:val="0"/>
          <w:divBdr>
            <w:top w:val="none" w:sz="0" w:space="0" w:color="auto"/>
            <w:left w:val="none" w:sz="0" w:space="0" w:color="auto"/>
            <w:bottom w:val="none" w:sz="0" w:space="0" w:color="auto"/>
            <w:right w:val="none" w:sz="0" w:space="0" w:color="auto"/>
          </w:divBdr>
        </w:div>
        <w:div w:id="1128931964">
          <w:marLeft w:val="1080"/>
          <w:marRight w:val="0"/>
          <w:marTop w:val="0"/>
          <w:marBottom w:val="0"/>
          <w:divBdr>
            <w:top w:val="none" w:sz="0" w:space="0" w:color="auto"/>
            <w:left w:val="none" w:sz="0" w:space="0" w:color="auto"/>
            <w:bottom w:val="none" w:sz="0" w:space="0" w:color="auto"/>
            <w:right w:val="none" w:sz="0" w:space="0" w:color="auto"/>
          </w:divBdr>
        </w:div>
      </w:divsChild>
    </w:div>
    <w:div w:id="35275696">
      <w:bodyDiv w:val="1"/>
      <w:marLeft w:val="0"/>
      <w:marRight w:val="0"/>
      <w:marTop w:val="0"/>
      <w:marBottom w:val="0"/>
      <w:divBdr>
        <w:top w:val="none" w:sz="0" w:space="0" w:color="auto"/>
        <w:left w:val="none" w:sz="0" w:space="0" w:color="auto"/>
        <w:bottom w:val="none" w:sz="0" w:space="0" w:color="auto"/>
        <w:right w:val="none" w:sz="0" w:space="0" w:color="auto"/>
      </w:divBdr>
      <w:divsChild>
        <w:div w:id="845288850">
          <w:marLeft w:val="547"/>
          <w:marRight w:val="0"/>
          <w:marTop w:val="115"/>
          <w:marBottom w:val="0"/>
          <w:divBdr>
            <w:top w:val="none" w:sz="0" w:space="0" w:color="auto"/>
            <w:left w:val="none" w:sz="0" w:space="0" w:color="auto"/>
            <w:bottom w:val="none" w:sz="0" w:space="0" w:color="auto"/>
            <w:right w:val="none" w:sz="0" w:space="0" w:color="auto"/>
          </w:divBdr>
        </w:div>
      </w:divsChild>
    </w:div>
    <w:div w:id="52823863">
      <w:bodyDiv w:val="1"/>
      <w:marLeft w:val="0"/>
      <w:marRight w:val="0"/>
      <w:marTop w:val="0"/>
      <w:marBottom w:val="0"/>
      <w:divBdr>
        <w:top w:val="none" w:sz="0" w:space="0" w:color="auto"/>
        <w:left w:val="none" w:sz="0" w:space="0" w:color="auto"/>
        <w:bottom w:val="none" w:sz="0" w:space="0" w:color="auto"/>
        <w:right w:val="none" w:sz="0" w:space="0" w:color="auto"/>
      </w:divBdr>
    </w:div>
    <w:div w:id="74477881">
      <w:bodyDiv w:val="1"/>
      <w:marLeft w:val="0"/>
      <w:marRight w:val="0"/>
      <w:marTop w:val="0"/>
      <w:marBottom w:val="0"/>
      <w:divBdr>
        <w:top w:val="none" w:sz="0" w:space="0" w:color="auto"/>
        <w:left w:val="none" w:sz="0" w:space="0" w:color="auto"/>
        <w:bottom w:val="none" w:sz="0" w:space="0" w:color="auto"/>
        <w:right w:val="none" w:sz="0" w:space="0" w:color="auto"/>
      </w:divBdr>
    </w:div>
    <w:div w:id="170412066">
      <w:bodyDiv w:val="1"/>
      <w:marLeft w:val="0"/>
      <w:marRight w:val="0"/>
      <w:marTop w:val="0"/>
      <w:marBottom w:val="0"/>
      <w:divBdr>
        <w:top w:val="none" w:sz="0" w:space="0" w:color="auto"/>
        <w:left w:val="none" w:sz="0" w:space="0" w:color="auto"/>
        <w:bottom w:val="none" w:sz="0" w:space="0" w:color="auto"/>
        <w:right w:val="none" w:sz="0" w:space="0" w:color="auto"/>
      </w:divBdr>
    </w:div>
    <w:div w:id="2422229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943">
          <w:marLeft w:val="547"/>
          <w:marRight w:val="0"/>
          <w:marTop w:val="115"/>
          <w:marBottom w:val="240"/>
          <w:divBdr>
            <w:top w:val="none" w:sz="0" w:space="0" w:color="auto"/>
            <w:left w:val="none" w:sz="0" w:space="0" w:color="auto"/>
            <w:bottom w:val="none" w:sz="0" w:space="0" w:color="auto"/>
            <w:right w:val="none" w:sz="0" w:space="0" w:color="auto"/>
          </w:divBdr>
        </w:div>
        <w:div w:id="375131087">
          <w:marLeft w:val="547"/>
          <w:marRight w:val="0"/>
          <w:marTop w:val="115"/>
          <w:marBottom w:val="0"/>
          <w:divBdr>
            <w:top w:val="none" w:sz="0" w:space="0" w:color="auto"/>
            <w:left w:val="none" w:sz="0" w:space="0" w:color="auto"/>
            <w:bottom w:val="none" w:sz="0" w:space="0" w:color="auto"/>
            <w:right w:val="none" w:sz="0" w:space="0" w:color="auto"/>
          </w:divBdr>
        </w:div>
      </w:divsChild>
    </w:div>
    <w:div w:id="254288559">
      <w:bodyDiv w:val="1"/>
      <w:marLeft w:val="0"/>
      <w:marRight w:val="0"/>
      <w:marTop w:val="0"/>
      <w:marBottom w:val="0"/>
      <w:divBdr>
        <w:top w:val="none" w:sz="0" w:space="0" w:color="auto"/>
        <w:left w:val="none" w:sz="0" w:space="0" w:color="auto"/>
        <w:bottom w:val="none" w:sz="0" w:space="0" w:color="auto"/>
        <w:right w:val="none" w:sz="0" w:space="0" w:color="auto"/>
      </w:divBdr>
      <w:divsChild>
        <w:div w:id="416172791">
          <w:marLeft w:val="547"/>
          <w:marRight w:val="0"/>
          <w:marTop w:val="154"/>
          <w:marBottom w:val="240"/>
          <w:divBdr>
            <w:top w:val="none" w:sz="0" w:space="0" w:color="auto"/>
            <w:left w:val="none" w:sz="0" w:space="0" w:color="auto"/>
            <w:bottom w:val="none" w:sz="0" w:space="0" w:color="auto"/>
            <w:right w:val="none" w:sz="0" w:space="0" w:color="auto"/>
          </w:divBdr>
        </w:div>
      </w:divsChild>
    </w:div>
    <w:div w:id="388918596">
      <w:bodyDiv w:val="1"/>
      <w:marLeft w:val="0"/>
      <w:marRight w:val="0"/>
      <w:marTop w:val="0"/>
      <w:marBottom w:val="0"/>
      <w:divBdr>
        <w:top w:val="none" w:sz="0" w:space="0" w:color="auto"/>
        <w:left w:val="none" w:sz="0" w:space="0" w:color="auto"/>
        <w:bottom w:val="none" w:sz="0" w:space="0" w:color="auto"/>
        <w:right w:val="none" w:sz="0" w:space="0" w:color="auto"/>
      </w:divBdr>
      <w:divsChild>
        <w:div w:id="704257807">
          <w:marLeft w:val="504"/>
          <w:marRight w:val="0"/>
          <w:marTop w:val="140"/>
          <w:marBottom w:val="0"/>
          <w:divBdr>
            <w:top w:val="none" w:sz="0" w:space="0" w:color="auto"/>
            <w:left w:val="none" w:sz="0" w:space="0" w:color="auto"/>
            <w:bottom w:val="none" w:sz="0" w:space="0" w:color="auto"/>
            <w:right w:val="none" w:sz="0" w:space="0" w:color="auto"/>
          </w:divBdr>
        </w:div>
      </w:divsChild>
    </w:div>
    <w:div w:id="412511629">
      <w:bodyDiv w:val="1"/>
      <w:marLeft w:val="0"/>
      <w:marRight w:val="0"/>
      <w:marTop w:val="0"/>
      <w:marBottom w:val="0"/>
      <w:divBdr>
        <w:top w:val="none" w:sz="0" w:space="0" w:color="auto"/>
        <w:left w:val="none" w:sz="0" w:space="0" w:color="auto"/>
        <w:bottom w:val="none" w:sz="0" w:space="0" w:color="auto"/>
        <w:right w:val="none" w:sz="0" w:space="0" w:color="auto"/>
      </w:divBdr>
      <w:divsChild>
        <w:div w:id="1984307430">
          <w:marLeft w:val="907"/>
          <w:marRight w:val="0"/>
          <w:marTop w:val="96"/>
          <w:marBottom w:val="240"/>
          <w:divBdr>
            <w:top w:val="none" w:sz="0" w:space="0" w:color="auto"/>
            <w:left w:val="none" w:sz="0" w:space="0" w:color="auto"/>
            <w:bottom w:val="none" w:sz="0" w:space="0" w:color="auto"/>
            <w:right w:val="none" w:sz="0" w:space="0" w:color="auto"/>
          </w:divBdr>
        </w:div>
        <w:div w:id="563613391">
          <w:marLeft w:val="907"/>
          <w:marRight w:val="0"/>
          <w:marTop w:val="96"/>
          <w:marBottom w:val="240"/>
          <w:divBdr>
            <w:top w:val="none" w:sz="0" w:space="0" w:color="auto"/>
            <w:left w:val="none" w:sz="0" w:space="0" w:color="auto"/>
            <w:bottom w:val="none" w:sz="0" w:space="0" w:color="auto"/>
            <w:right w:val="none" w:sz="0" w:space="0" w:color="auto"/>
          </w:divBdr>
        </w:div>
      </w:divsChild>
    </w:div>
    <w:div w:id="513032488">
      <w:bodyDiv w:val="1"/>
      <w:marLeft w:val="0"/>
      <w:marRight w:val="0"/>
      <w:marTop w:val="0"/>
      <w:marBottom w:val="0"/>
      <w:divBdr>
        <w:top w:val="none" w:sz="0" w:space="0" w:color="auto"/>
        <w:left w:val="none" w:sz="0" w:space="0" w:color="auto"/>
        <w:bottom w:val="none" w:sz="0" w:space="0" w:color="auto"/>
        <w:right w:val="none" w:sz="0" w:space="0" w:color="auto"/>
      </w:divBdr>
      <w:divsChild>
        <w:div w:id="1730569357">
          <w:marLeft w:val="274"/>
          <w:marRight w:val="0"/>
          <w:marTop w:val="0"/>
          <w:marBottom w:val="0"/>
          <w:divBdr>
            <w:top w:val="none" w:sz="0" w:space="0" w:color="auto"/>
            <w:left w:val="none" w:sz="0" w:space="0" w:color="auto"/>
            <w:bottom w:val="none" w:sz="0" w:space="0" w:color="auto"/>
            <w:right w:val="none" w:sz="0" w:space="0" w:color="auto"/>
          </w:divBdr>
        </w:div>
        <w:div w:id="618729698">
          <w:marLeft w:val="274"/>
          <w:marRight w:val="0"/>
          <w:marTop w:val="0"/>
          <w:marBottom w:val="0"/>
          <w:divBdr>
            <w:top w:val="none" w:sz="0" w:space="0" w:color="auto"/>
            <w:left w:val="none" w:sz="0" w:space="0" w:color="auto"/>
            <w:bottom w:val="none" w:sz="0" w:space="0" w:color="auto"/>
            <w:right w:val="none" w:sz="0" w:space="0" w:color="auto"/>
          </w:divBdr>
        </w:div>
        <w:div w:id="1207108553">
          <w:marLeft w:val="274"/>
          <w:marRight w:val="0"/>
          <w:marTop w:val="0"/>
          <w:marBottom w:val="0"/>
          <w:divBdr>
            <w:top w:val="none" w:sz="0" w:space="0" w:color="auto"/>
            <w:left w:val="none" w:sz="0" w:space="0" w:color="auto"/>
            <w:bottom w:val="none" w:sz="0" w:space="0" w:color="auto"/>
            <w:right w:val="none" w:sz="0" w:space="0" w:color="auto"/>
          </w:divBdr>
        </w:div>
        <w:div w:id="1057239043">
          <w:marLeft w:val="274"/>
          <w:marRight w:val="0"/>
          <w:marTop w:val="0"/>
          <w:marBottom w:val="0"/>
          <w:divBdr>
            <w:top w:val="none" w:sz="0" w:space="0" w:color="auto"/>
            <w:left w:val="none" w:sz="0" w:space="0" w:color="auto"/>
            <w:bottom w:val="none" w:sz="0" w:space="0" w:color="auto"/>
            <w:right w:val="none" w:sz="0" w:space="0" w:color="auto"/>
          </w:divBdr>
        </w:div>
        <w:div w:id="1753041971">
          <w:marLeft w:val="274"/>
          <w:marRight w:val="0"/>
          <w:marTop w:val="0"/>
          <w:marBottom w:val="0"/>
          <w:divBdr>
            <w:top w:val="none" w:sz="0" w:space="0" w:color="auto"/>
            <w:left w:val="none" w:sz="0" w:space="0" w:color="auto"/>
            <w:bottom w:val="none" w:sz="0" w:space="0" w:color="auto"/>
            <w:right w:val="none" w:sz="0" w:space="0" w:color="auto"/>
          </w:divBdr>
        </w:div>
        <w:div w:id="294069042">
          <w:marLeft w:val="274"/>
          <w:marRight w:val="0"/>
          <w:marTop w:val="0"/>
          <w:marBottom w:val="0"/>
          <w:divBdr>
            <w:top w:val="none" w:sz="0" w:space="0" w:color="auto"/>
            <w:left w:val="none" w:sz="0" w:space="0" w:color="auto"/>
            <w:bottom w:val="none" w:sz="0" w:space="0" w:color="auto"/>
            <w:right w:val="none" w:sz="0" w:space="0" w:color="auto"/>
          </w:divBdr>
        </w:div>
        <w:div w:id="1380011882">
          <w:marLeft w:val="274"/>
          <w:marRight w:val="0"/>
          <w:marTop w:val="0"/>
          <w:marBottom w:val="0"/>
          <w:divBdr>
            <w:top w:val="none" w:sz="0" w:space="0" w:color="auto"/>
            <w:left w:val="none" w:sz="0" w:space="0" w:color="auto"/>
            <w:bottom w:val="none" w:sz="0" w:space="0" w:color="auto"/>
            <w:right w:val="none" w:sz="0" w:space="0" w:color="auto"/>
          </w:divBdr>
        </w:div>
        <w:div w:id="576521823">
          <w:marLeft w:val="274"/>
          <w:marRight w:val="0"/>
          <w:marTop w:val="0"/>
          <w:marBottom w:val="0"/>
          <w:divBdr>
            <w:top w:val="none" w:sz="0" w:space="0" w:color="auto"/>
            <w:left w:val="none" w:sz="0" w:space="0" w:color="auto"/>
            <w:bottom w:val="none" w:sz="0" w:space="0" w:color="auto"/>
            <w:right w:val="none" w:sz="0" w:space="0" w:color="auto"/>
          </w:divBdr>
        </w:div>
        <w:div w:id="1675179753">
          <w:marLeft w:val="274"/>
          <w:marRight w:val="0"/>
          <w:marTop w:val="0"/>
          <w:marBottom w:val="0"/>
          <w:divBdr>
            <w:top w:val="none" w:sz="0" w:space="0" w:color="auto"/>
            <w:left w:val="none" w:sz="0" w:space="0" w:color="auto"/>
            <w:bottom w:val="none" w:sz="0" w:space="0" w:color="auto"/>
            <w:right w:val="none" w:sz="0" w:space="0" w:color="auto"/>
          </w:divBdr>
        </w:div>
        <w:div w:id="429934374">
          <w:marLeft w:val="274"/>
          <w:marRight w:val="0"/>
          <w:marTop w:val="0"/>
          <w:marBottom w:val="0"/>
          <w:divBdr>
            <w:top w:val="none" w:sz="0" w:space="0" w:color="auto"/>
            <w:left w:val="none" w:sz="0" w:space="0" w:color="auto"/>
            <w:bottom w:val="none" w:sz="0" w:space="0" w:color="auto"/>
            <w:right w:val="none" w:sz="0" w:space="0" w:color="auto"/>
          </w:divBdr>
        </w:div>
      </w:divsChild>
    </w:div>
    <w:div w:id="544948975">
      <w:bodyDiv w:val="1"/>
      <w:marLeft w:val="0"/>
      <w:marRight w:val="0"/>
      <w:marTop w:val="0"/>
      <w:marBottom w:val="0"/>
      <w:divBdr>
        <w:top w:val="none" w:sz="0" w:space="0" w:color="auto"/>
        <w:left w:val="none" w:sz="0" w:space="0" w:color="auto"/>
        <w:bottom w:val="none" w:sz="0" w:space="0" w:color="auto"/>
        <w:right w:val="none" w:sz="0" w:space="0" w:color="auto"/>
      </w:divBdr>
    </w:div>
    <w:div w:id="545609728">
      <w:bodyDiv w:val="1"/>
      <w:marLeft w:val="0"/>
      <w:marRight w:val="0"/>
      <w:marTop w:val="0"/>
      <w:marBottom w:val="0"/>
      <w:divBdr>
        <w:top w:val="none" w:sz="0" w:space="0" w:color="auto"/>
        <w:left w:val="none" w:sz="0" w:space="0" w:color="auto"/>
        <w:bottom w:val="none" w:sz="0" w:space="0" w:color="auto"/>
        <w:right w:val="none" w:sz="0" w:space="0" w:color="auto"/>
      </w:divBdr>
      <w:divsChild>
        <w:div w:id="138766572">
          <w:marLeft w:val="907"/>
          <w:marRight w:val="0"/>
          <w:marTop w:val="96"/>
          <w:marBottom w:val="240"/>
          <w:divBdr>
            <w:top w:val="none" w:sz="0" w:space="0" w:color="auto"/>
            <w:left w:val="none" w:sz="0" w:space="0" w:color="auto"/>
            <w:bottom w:val="none" w:sz="0" w:space="0" w:color="auto"/>
            <w:right w:val="none" w:sz="0" w:space="0" w:color="auto"/>
          </w:divBdr>
        </w:div>
        <w:div w:id="414396947">
          <w:marLeft w:val="907"/>
          <w:marRight w:val="0"/>
          <w:marTop w:val="96"/>
          <w:marBottom w:val="240"/>
          <w:divBdr>
            <w:top w:val="none" w:sz="0" w:space="0" w:color="auto"/>
            <w:left w:val="none" w:sz="0" w:space="0" w:color="auto"/>
            <w:bottom w:val="none" w:sz="0" w:space="0" w:color="auto"/>
            <w:right w:val="none" w:sz="0" w:space="0" w:color="auto"/>
          </w:divBdr>
        </w:div>
      </w:divsChild>
    </w:div>
    <w:div w:id="546767961">
      <w:bodyDiv w:val="1"/>
      <w:marLeft w:val="0"/>
      <w:marRight w:val="0"/>
      <w:marTop w:val="0"/>
      <w:marBottom w:val="0"/>
      <w:divBdr>
        <w:top w:val="none" w:sz="0" w:space="0" w:color="auto"/>
        <w:left w:val="none" w:sz="0" w:space="0" w:color="auto"/>
        <w:bottom w:val="none" w:sz="0" w:space="0" w:color="auto"/>
        <w:right w:val="none" w:sz="0" w:space="0" w:color="auto"/>
      </w:divBdr>
    </w:div>
    <w:div w:id="705522324">
      <w:bodyDiv w:val="1"/>
      <w:marLeft w:val="0"/>
      <w:marRight w:val="0"/>
      <w:marTop w:val="0"/>
      <w:marBottom w:val="0"/>
      <w:divBdr>
        <w:top w:val="none" w:sz="0" w:space="0" w:color="auto"/>
        <w:left w:val="none" w:sz="0" w:space="0" w:color="auto"/>
        <w:bottom w:val="none" w:sz="0" w:space="0" w:color="auto"/>
        <w:right w:val="none" w:sz="0" w:space="0" w:color="auto"/>
      </w:divBdr>
      <w:divsChild>
        <w:div w:id="268051336">
          <w:marLeft w:val="1008"/>
          <w:marRight w:val="0"/>
          <w:marTop w:val="720"/>
          <w:marBottom w:val="0"/>
          <w:divBdr>
            <w:top w:val="none" w:sz="0" w:space="0" w:color="auto"/>
            <w:left w:val="none" w:sz="0" w:space="0" w:color="auto"/>
            <w:bottom w:val="none" w:sz="0" w:space="0" w:color="auto"/>
            <w:right w:val="none" w:sz="0" w:space="0" w:color="auto"/>
          </w:divBdr>
        </w:div>
      </w:divsChild>
    </w:div>
    <w:div w:id="707680923">
      <w:bodyDiv w:val="1"/>
      <w:marLeft w:val="0"/>
      <w:marRight w:val="0"/>
      <w:marTop w:val="0"/>
      <w:marBottom w:val="0"/>
      <w:divBdr>
        <w:top w:val="none" w:sz="0" w:space="0" w:color="auto"/>
        <w:left w:val="none" w:sz="0" w:space="0" w:color="auto"/>
        <w:bottom w:val="none" w:sz="0" w:space="0" w:color="auto"/>
        <w:right w:val="none" w:sz="0" w:space="0" w:color="auto"/>
      </w:divBdr>
      <w:divsChild>
        <w:div w:id="1941255069">
          <w:marLeft w:val="547"/>
          <w:marRight w:val="0"/>
          <w:marTop w:val="134"/>
          <w:marBottom w:val="0"/>
          <w:divBdr>
            <w:top w:val="none" w:sz="0" w:space="0" w:color="auto"/>
            <w:left w:val="none" w:sz="0" w:space="0" w:color="auto"/>
            <w:bottom w:val="none" w:sz="0" w:space="0" w:color="auto"/>
            <w:right w:val="none" w:sz="0" w:space="0" w:color="auto"/>
          </w:divBdr>
        </w:div>
      </w:divsChild>
    </w:div>
    <w:div w:id="717050438">
      <w:bodyDiv w:val="1"/>
      <w:marLeft w:val="0"/>
      <w:marRight w:val="0"/>
      <w:marTop w:val="0"/>
      <w:marBottom w:val="0"/>
      <w:divBdr>
        <w:top w:val="none" w:sz="0" w:space="0" w:color="auto"/>
        <w:left w:val="none" w:sz="0" w:space="0" w:color="auto"/>
        <w:bottom w:val="none" w:sz="0" w:space="0" w:color="auto"/>
        <w:right w:val="none" w:sz="0" w:space="0" w:color="auto"/>
      </w:divBdr>
    </w:div>
    <w:div w:id="760763429">
      <w:bodyDiv w:val="1"/>
      <w:marLeft w:val="0"/>
      <w:marRight w:val="0"/>
      <w:marTop w:val="0"/>
      <w:marBottom w:val="0"/>
      <w:divBdr>
        <w:top w:val="none" w:sz="0" w:space="0" w:color="auto"/>
        <w:left w:val="none" w:sz="0" w:space="0" w:color="auto"/>
        <w:bottom w:val="none" w:sz="0" w:space="0" w:color="auto"/>
        <w:right w:val="none" w:sz="0" w:space="0" w:color="auto"/>
      </w:divBdr>
    </w:div>
    <w:div w:id="771239836">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1">
          <w:marLeft w:val="547"/>
          <w:marRight w:val="0"/>
          <w:marTop w:val="106"/>
          <w:marBottom w:val="240"/>
          <w:divBdr>
            <w:top w:val="none" w:sz="0" w:space="0" w:color="auto"/>
            <w:left w:val="none" w:sz="0" w:space="0" w:color="auto"/>
            <w:bottom w:val="none" w:sz="0" w:space="0" w:color="auto"/>
            <w:right w:val="none" w:sz="0" w:space="0" w:color="auto"/>
          </w:divBdr>
        </w:div>
        <w:div w:id="1825391332">
          <w:marLeft w:val="547"/>
          <w:marRight w:val="0"/>
          <w:marTop w:val="106"/>
          <w:marBottom w:val="0"/>
          <w:divBdr>
            <w:top w:val="none" w:sz="0" w:space="0" w:color="auto"/>
            <w:left w:val="none" w:sz="0" w:space="0" w:color="auto"/>
            <w:bottom w:val="none" w:sz="0" w:space="0" w:color="auto"/>
            <w:right w:val="none" w:sz="0" w:space="0" w:color="auto"/>
          </w:divBdr>
        </w:div>
      </w:divsChild>
    </w:div>
    <w:div w:id="796605792">
      <w:bodyDiv w:val="1"/>
      <w:marLeft w:val="0"/>
      <w:marRight w:val="0"/>
      <w:marTop w:val="0"/>
      <w:marBottom w:val="0"/>
      <w:divBdr>
        <w:top w:val="none" w:sz="0" w:space="0" w:color="auto"/>
        <w:left w:val="none" w:sz="0" w:space="0" w:color="auto"/>
        <w:bottom w:val="none" w:sz="0" w:space="0" w:color="auto"/>
        <w:right w:val="none" w:sz="0" w:space="0" w:color="auto"/>
      </w:divBdr>
      <w:divsChild>
        <w:div w:id="1513912134">
          <w:marLeft w:val="547"/>
          <w:marRight w:val="0"/>
          <w:marTop w:val="125"/>
          <w:marBottom w:val="120"/>
          <w:divBdr>
            <w:top w:val="none" w:sz="0" w:space="0" w:color="auto"/>
            <w:left w:val="none" w:sz="0" w:space="0" w:color="auto"/>
            <w:bottom w:val="none" w:sz="0" w:space="0" w:color="auto"/>
            <w:right w:val="none" w:sz="0" w:space="0" w:color="auto"/>
          </w:divBdr>
        </w:div>
        <w:div w:id="2041007569">
          <w:marLeft w:val="547"/>
          <w:marRight w:val="0"/>
          <w:marTop w:val="125"/>
          <w:marBottom w:val="120"/>
          <w:divBdr>
            <w:top w:val="none" w:sz="0" w:space="0" w:color="auto"/>
            <w:left w:val="none" w:sz="0" w:space="0" w:color="auto"/>
            <w:bottom w:val="none" w:sz="0" w:space="0" w:color="auto"/>
            <w:right w:val="none" w:sz="0" w:space="0" w:color="auto"/>
          </w:divBdr>
        </w:div>
        <w:div w:id="929318821">
          <w:marLeft w:val="547"/>
          <w:marRight w:val="0"/>
          <w:marTop w:val="125"/>
          <w:marBottom w:val="120"/>
          <w:divBdr>
            <w:top w:val="none" w:sz="0" w:space="0" w:color="auto"/>
            <w:left w:val="none" w:sz="0" w:space="0" w:color="auto"/>
            <w:bottom w:val="none" w:sz="0" w:space="0" w:color="auto"/>
            <w:right w:val="none" w:sz="0" w:space="0" w:color="auto"/>
          </w:divBdr>
        </w:div>
        <w:div w:id="1213689750">
          <w:marLeft w:val="547"/>
          <w:marRight w:val="0"/>
          <w:marTop w:val="125"/>
          <w:marBottom w:val="120"/>
          <w:divBdr>
            <w:top w:val="none" w:sz="0" w:space="0" w:color="auto"/>
            <w:left w:val="none" w:sz="0" w:space="0" w:color="auto"/>
            <w:bottom w:val="none" w:sz="0" w:space="0" w:color="auto"/>
            <w:right w:val="none" w:sz="0" w:space="0" w:color="auto"/>
          </w:divBdr>
        </w:div>
        <w:div w:id="2018578501">
          <w:marLeft w:val="547"/>
          <w:marRight w:val="0"/>
          <w:marTop w:val="125"/>
          <w:marBottom w:val="0"/>
          <w:divBdr>
            <w:top w:val="none" w:sz="0" w:space="0" w:color="auto"/>
            <w:left w:val="none" w:sz="0" w:space="0" w:color="auto"/>
            <w:bottom w:val="none" w:sz="0" w:space="0" w:color="auto"/>
            <w:right w:val="none" w:sz="0" w:space="0" w:color="auto"/>
          </w:divBdr>
        </w:div>
      </w:divsChild>
    </w:div>
    <w:div w:id="822044620">
      <w:bodyDiv w:val="1"/>
      <w:marLeft w:val="0"/>
      <w:marRight w:val="0"/>
      <w:marTop w:val="0"/>
      <w:marBottom w:val="0"/>
      <w:divBdr>
        <w:top w:val="none" w:sz="0" w:space="0" w:color="auto"/>
        <w:left w:val="none" w:sz="0" w:space="0" w:color="auto"/>
        <w:bottom w:val="none" w:sz="0" w:space="0" w:color="auto"/>
        <w:right w:val="none" w:sz="0" w:space="0" w:color="auto"/>
      </w:divBdr>
      <w:divsChild>
        <w:div w:id="1796752006">
          <w:marLeft w:val="547"/>
          <w:marRight w:val="0"/>
          <w:marTop w:val="110"/>
          <w:marBottom w:val="0"/>
          <w:divBdr>
            <w:top w:val="none" w:sz="0" w:space="0" w:color="auto"/>
            <w:left w:val="none" w:sz="0" w:space="0" w:color="auto"/>
            <w:bottom w:val="none" w:sz="0" w:space="0" w:color="auto"/>
            <w:right w:val="none" w:sz="0" w:space="0" w:color="auto"/>
          </w:divBdr>
        </w:div>
      </w:divsChild>
    </w:div>
    <w:div w:id="897744082">
      <w:bodyDiv w:val="1"/>
      <w:marLeft w:val="0"/>
      <w:marRight w:val="0"/>
      <w:marTop w:val="0"/>
      <w:marBottom w:val="0"/>
      <w:divBdr>
        <w:top w:val="none" w:sz="0" w:space="0" w:color="auto"/>
        <w:left w:val="none" w:sz="0" w:space="0" w:color="auto"/>
        <w:bottom w:val="none" w:sz="0" w:space="0" w:color="auto"/>
        <w:right w:val="none" w:sz="0" w:space="0" w:color="auto"/>
      </w:divBdr>
      <w:divsChild>
        <w:div w:id="210847836">
          <w:marLeft w:val="547"/>
          <w:marRight w:val="0"/>
          <w:marTop w:val="106"/>
          <w:marBottom w:val="0"/>
          <w:divBdr>
            <w:top w:val="none" w:sz="0" w:space="0" w:color="auto"/>
            <w:left w:val="none" w:sz="0" w:space="0" w:color="auto"/>
            <w:bottom w:val="none" w:sz="0" w:space="0" w:color="auto"/>
            <w:right w:val="none" w:sz="0" w:space="0" w:color="auto"/>
          </w:divBdr>
        </w:div>
        <w:div w:id="1610551685">
          <w:marLeft w:val="1008"/>
          <w:marRight w:val="0"/>
          <w:marTop w:val="96"/>
          <w:marBottom w:val="0"/>
          <w:divBdr>
            <w:top w:val="none" w:sz="0" w:space="0" w:color="auto"/>
            <w:left w:val="none" w:sz="0" w:space="0" w:color="auto"/>
            <w:bottom w:val="none" w:sz="0" w:space="0" w:color="auto"/>
            <w:right w:val="none" w:sz="0" w:space="0" w:color="auto"/>
          </w:divBdr>
        </w:div>
        <w:div w:id="798033325">
          <w:marLeft w:val="1008"/>
          <w:marRight w:val="0"/>
          <w:marTop w:val="96"/>
          <w:marBottom w:val="0"/>
          <w:divBdr>
            <w:top w:val="none" w:sz="0" w:space="0" w:color="auto"/>
            <w:left w:val="none" w:sz="0" w:space="0" w:color="auto"/>
            <w:bottom w:val="none" w:sz="0" w:space="0" w:color="auto"/>
            <w:right w:val="none" w:sz="0" w:space="0" w:color="auto"/>
          </w:divBdr>
        </w:div>
      </w:divsChild>
    </w:div>
    <w:div w:id="962274359">
      <w:bodyDiv w:val="1"/>
      <w:marLeft w:val="0"/>
      <w:marRight w:val="0"/>
      <w:marTop w:val="0"/>
      <w:marBottom w:val="0"/>
      <w:divBdr>
        <w:top w:val="none" w:sz="0" w:space="0" w:color="auto"/>
        <w:left w:val="none" w:sz="0" w:space="0" w:color="auto"/>
        <w:bottom w:val="none" w:sz="0" w:space="0" w:color="auto"/>
        <w:right w:val="none" w:sz="0" w:space="0" w:color="auto"/>
      </w:divBdr>
    </w:div>
    <w:div w:id="974067269">
      <w:bodyDiv w:val="1"/>
      <w:marLeft w:val="0"/>
      <w:marRight w:val="0"/>
      <w:marTop w:val="0"/>
      <w:marBottom w:val="0"/>
      <w:divBdr>
        <w:top w:val="none" w:sz="0" w:space="0" w:color="auto"/>
        <w:left w:val="none" w:sz="0" w:space="0" w:color="auto"/>
        <w:bottom w:val="none" w:sz="0" w:space="0" w:color="auto"/>
        <w:right w:val="none" w:sz="0" w:space="0" w:color="auto"/>
      </w:divBdr>
      <w:divsChild>
        <w:div w:id="1966278489">
          <w:marLeft w:val="547"/>
          <w:marRight w:val="0"/>
          <w:marTop w:val="115"/>
          <w:marBottom w:val="120"/>
          <w:divBdr>
            <w:top w:val="none" w:sz="0" w:space="0" w:color="auto"/>
            <w:left w:val="none" w:sz="0" w:space="0" w:color="auto"/>
            <w:bottom w:val="none" w:sz="0" w:space="0" w:color="auto"/>
            <w:right w:val="none" w:sz="0" w:space="0" w:color="auto"/>
          </w:divBdr>
        </w:div>
        <w:div w:id="834028258">
          <w:marLeft w:val="547"/>
          <w:marRight w:val="0"/>
          <w:marTop w:val="115"/>
          <w:marBottom w:val="120"/>
          <w:divBdr>
            <w:top w:val="none" w:sz="0" w:space="0" w:color="auto"/>
            <w:left w:val="none" w:sz="0" w:space="0" w:color="auto"/>
            <w:bottom w:val="none" w:sz="0" w:space="0" w:color="auto"/>
            <w:right w:val="none" w:sz="0" w:space="0" w:color="auto"/>
          </w:divBdr>
        </w:div>
        <w:div w:id="1103719740">
          <w:marLeft w:val="547"/>
          <w:marRight w:val="0"/>
          <w:marTop w:val="115"/>
          <w:marBottom w:val="120"/>
          <w:divBdr>
            <w:top w:val="none" w:sz="0" w:space="0" w:color="auto"/>
            <w:left w:val="none" w:sz="0" w:space="0" w:color="auto"/>
            <w:bottom w:val="none" w:sz="0" w:space="0" w:color="auto"/>
            <w:right w:val="none" w:sz="0" w:space="0" w:color="auto"/>
          </w:divBdr>
        </w:div>
        <w:div w:id="1575385588">
          <w:marLeft w:val="547"/>
          <w:marRight w:val="0"/>
          <w:marTop w:val="115"/>
          <w:marBottom w:val="0"/>
          <w:divBdr>
            <w:top w:val="none" w:sz="0" w:space="0" w:color="auto"/>
            <w:left w:val="none" w:sz="0" w:space="0" w:color="auto"/>
            <w:bottom w:val="none" w:sz="0" w:space="0" w:color="auto"/>
            <w:right w:val="none" w:sz="0" w:space="0" w:color="auto"/>
          </w:divBdr>
        </w:div>
      </w:divsChild>
    </w:div>
    <w:div w:id="996693082">
      <w:bodyDiv w:val="1"/>
      <w:marLeft w:val="0"/>
      <w:marRight w:val="0"/>
      <w:marTop w:val="0"/>
      <w:marBottom w:val="0"/>
      <w:divBdr>
        <w:top w:val="none" w:sz="0" w:space="0" w:color="auto"/>
        <w:left w:val="none" w:sz="0" w:space="0" w:color="auto"/>
        <w:bottom w:val="none" w:sz="0" w:space="0" w:color="auto"/>
        <w:right w:val="none" w:sz="0" w:space="0" w:color="auto"/>
      </w:divBdr>
      <w:divsChild>
        <w:div w:id="175267534">
          <w:marLeft w:val="504"/>
          <w:marRight w:val="0"/>
          <w:marTop w:val="140"/>
          <w:marBottom w:val="0"/>
          <w:divBdr>
            <w:top w:val="none" w:sz="0" w:space="0" w:color="auto"/>
            <w:left w:val="none" w:sz="0" w:space="0" w:color="auto"/>
            <w:bottom w:val="none" w:sz="0" w:space="0" w:color="auto"/>
            <w:right w:val="none" w:sz="0" w:space="0" w:color="auto"/>
          </w:divBdr>
        </w:div>
        <w:div w:id="847259539">
          <w:marLeft w:val="1008"/>
          <w:marRight w:val="0"/>
          <w:marTop w:val="110"/>
          <w:marBottom w:val="0"/>
          <w:divBdr>
            <w:top w:val="none" w:sz="0" w:space="0" w:color="auto"/>
            <w:left w:val="none" w:sz="0" w:space="0" w:color="auto"/>
            <w:bottom w:val="none" w:sz="0" w:space="0" w:color="auto"/>
            <w:right w:val="none" w:sz="0" w:space="0" w:color="auto"/>
          </w:divBdr>
        </w:div>
      </w:divsChild>
    </w:div>
    <w:div w:id="1036007098">
      <w:bodyDiv w:val="1"/>
      <w:marLeft w:val="0"/>
      <w:marRight w:val="0"/>
      <w:marTop w:val="0"/>
      <w:marBottom w:val="0"/>
      <w:divBdr>
        <w:top w:val="none" w:sz="0" w:space="0" w:color="auto"/>
        <w:left w:val="none" w:sz="0" w:space="0" w:color="auto"/>
        <w:bottom w:val="none" w:sz="0" w:space="0" w:color="auto"/>
        <w:right w:val="none" w:sz="0" w:space="0" w:color="auto"/>
      </w:divBdr>
      <w:divsChild>
        <w:div w:id="1159886752">
          <w:marLeft w:val="547"/>
          <w:marRight w:val="0"/>
          <w:marTop w:val="115"/>
          <w:marBottom w:val="240"/>
          <w:divBdr>
            <w:top w:val="none" w:sz="0" w:space="0" w:color="auto"/>
            <w:left w:val="none" w:sz="0" w:space="0" w:color="auto"/>
            <w:bottom w:val="none" w:sz="0" w:space="0" w:color="auto"/>
            <w:right w:val="none" w:sz="0" w:space="0" w:color="auto"/>
          </w:divBdr>
        </w:div>
        <w:div w:id="1254632905">
          <w:marLeft w:val="547"/>
          <w:marRight w:val="0"/>
          <w:marTop w:val="115"/>
          <w:marBottom w:val="240"/>
          <w:divBdr>
            <w:top w:val="none" w:sz="0" w:space="0" w:color="auto"/>
            <w:left w:val="none" w:sz="0" w:space="0" w:color="auto"/>
            <w:bottom w:val="none" w:sz="0" w:space="0" w:color="auto"/>
            <w:right w:val="none" w:sz="0" w:space="0" w:color="auto"/>
          </w:divBdr>
        </w:div>
        <w:div w:id="693918318">
          <w:marLeft w:val="547"/>
          <w:marRight w:val="0"/>
          <w:marTop w:val="115"/>
          <w:marBottom w:val="240"/>
          <w:divBdr>
            <w:top w:val="none" w:sz="0" w:space="0" w:color="auto"/>
            <w:left w:val="none" w:sz="0" w:space="0" w:color="auto"/>
            <w:bottom w:val="none" w:sz="0" w:space="0" w:color="auto"/>
            <w:right w:val="none" w:sz="0" w:space="0" w:color="auto"/>
          </w:divBdr>
        </w:div>
        <w:div w:id="111751813">
          <w:marLeft w:val="547"/>
          <w:marRight w:val="0"/>
          <w:marTop w:val="115"/>
          <w:marBottom w:val="0"/>
          <w:divBdr>
            <w:top w:val="none" w:sz="0" w:space="0" w:color="auto"/>
            <w:left w:val="none" w:sz="0" w:space="0" w:color="auto"/>
            <w:bottom w:val="none" w:sz="0" w:space="0" w:color="auto"/>
            <w:right w:val="none" w:sz="0" w:space="0" w:color="auto"/>
          </w:divBdr>
        </w:div>
      </w:divsChild>
    </w:div>
    <w:div w:id="1042946067">
      <w:bodyDiv w:val="1"/>
      <w:marLeft w:val="0"/>
      <w:marRight w:val="0"/>
      <w:marTop w:val="0"/>
      <w:marBottom w:val="0"/>
      <w:divBdr>
        <w:top w:val="none" w:sz="0" w:space="0" w:color="auto"/>
        <w:left w:val="none" w:sz="0" w:space="0" w:color="auto"/>
        <w:bottom w:val="none" w:sz="0" w:space="0" w:color="auto"/>
        <w:right w:val="none" w:sz="0" w:space="0" w:color="auto"/>
      </w:divBdr>
    </w:div>
    <w:div w:id="1045520936">
      <w:bodyDiv w:val="1"/>
      <w:marLeft w:val="0"/>
      <w:marRight w:val="0"/>
      <w:marTop w:val="0"/>
      <w:marBottom w:val="0"/>
      <w:divBdr>
        <w:top w:val="none" w:sz="0" w:space="0" w:color="auto"/>
        <w:left w:val="none" w:sz="0" w:space="0" w:color="auto"/>
        <w:bottom w:val="none" w:sz="0" w:space="0" w:color="auto"/>
        <w:right w:val="none" w:sz="0" w:space="0" w:color="auto"/>
      </w:divBdr>
    </w:div>
    <w:div w:id="1126580673">
      <w:bodyDiv w:val="1"/>
      <w:marLeft w:val="0"/>
      <w:marRight w:val="0"/>
      <w:marTop w:val="0"/>
      <w:marBottom w:val="0"/>
      <w:divBdr>
        <w:top w:val="none" w:sz="0" w:space="0" w:color="auto"/>
        <w:left w:val="none" w:sz="0" w:space="0" w:color="auto"/>
        <w:bottom w:val="none" w:sz="0" w:space="0" w:color="auto"/>
        <w:right w:val="none" w:sz="0" w:space="0" w:color="auto"/>
      </w:divBdr>
      <w:divsChild>
        <w:div w:id="50350688">
          <w:marLeft w:val="274"/>
          <w:marRight w:val="0"/>
          <w:marTop w:val="0"/>
          <w:marBottom w:val="0"/>
          <w:divBdr>
            <w:top w:val="none" w:sz="0" w:space="0" w:color="auto"/>
            <w:left w:val="none" w:sz="0" w:space="0" w:color="auto"/>
            <w:bottom w:val="none" w:sz="0" w:space="0" w:color="auto"/>
            <w:right w:val="none" w:sz="0" w:space="0" w:color="auto"/>
          </w:divBdr>
        </w:div>
        <w:div w:id="1416825015">
          <w:marLeft w:val="274"/>
          <w:marRight w:val="0"/>
          <w:marTop w:val="0"/>
          <w:marBottom w:val="0"/>
          <w:divBdr>
            <w:top w:val="none" w:sz="0" w:space="0" w:color="auto"/>
            <w:left w:val="none" w:sz="0" w:space="0" w:color="auto"/>
            <w:bottom w:val="none" w:sz="0" w:space="0" w:color="auto"/>
            <w:right w:val="none" w:sz="0" w:space="0" w:color="auto"/>
          </w:divBdr>
        </w:div>
        <w:div w:id="1448307199">
          <w:marLeft w:val="274"/>
          <w:marRight w:val="0"/>
          <w:marTop w:val="0"/>
          <w:marBottom w:val="0"/>
          <w:divBdr>
            <w:top w:val="none" w:sz="0" w:space="0" w:color="auto"/>
            <w:left w:val="none" w:sz="0" w:space="0" w:color="auto"/>
            <w:bottom w:val="none" w:sz="0" w:space="0" w:color="auto"/>
            <w:right w:val="none" w:sz="0" w:space="0" w:color="auto"/>
          </w:divBdr>
        </w:div>
        <w:div w:id="156070025">
          <w:marLeft w:val="274"/>
          <w:marRight w:val="0"/>
          <w:marTop w:val="0"/>
          <w:marBottom w:val="0"/>
          <w:divBdr>
            <w:top w:val="none" w:sz="0" w:space="0" w:color="auto"/>
            <w:left w:val="none" w:sz="0" w:space="0" w:color="auto"/>
            <w:bottom w:val="none" w:sz="0" w:space="0" w:color="auto"/>
            <w:right w:val="none" w:sz="0" w:space="0" w:color="auto"/>
          </w:divBdr>
        </w:div>
        <w:div w:id="1519613737">
          <w:marLeft w:val="274"/>
          <w:marRight w:val="0"/>
          <w:marTop w:val="0"/>
          <w:marBottom w:val="0"/>
          <w:divBdr>
            <w:top w:val="none" w:sz="0" w:space="0" w:color="auto"/>
            <w:left w:val="none" w:sz="0" w:space="0" w:color="auto"/>
            <w:bottom w:val="none" w:sz="0" w:space="0" w:color="auto"/>
            <w:right w:val="none" w:sz="0" w:space="0" w:color="auto"/>
          </w:divBdr>
        </w:div>
        <w:div w:id="2031030742">
          <w:marLeft w:val="274"/>
          <w:marRight w:val="0"/>
          <w:marTop w:val="0"/>
          <w:marBottom w:val="0"/>
          <w:divBdr>
            <w:top w:val="none" w:sz="0" w:space="0" w:color="auto"/>
            <w:left w:val="none" w:sz="0" w:space="0" w:color="auto"/>
            <w:bottom w:val="none" w:sz="0" w:space="0" w:color="auto"/>
            <w:right w:val="none" w:sz="0" w:space="0" w:color="auto"/>
          </w:divBdr>
        </w:div>
      </w:divsChild>
    </w:div>
    <w:div w:id="1152329099">
      <w:bodyDiv w:val="1"/>
      <w:marLeft w:val="0"/>
      <w:marRight w:val="0"/>
      <w:marTop w:val="0"/>
      <w:marBottom w:val="0"/>
      <w:divBdr>
        <w:top w:val="none" w:sz="0" w:space="0" w:color="auto"/>
        <w:left w:val="none" w:sz="0" w:space="0" w:color="auto"/>
        <w:bottom w:val="none" w:sz="0" w:space="0" w:color="auto"/>
        <w:right w:val="none" w:sz="0" w:space="0" w:color="auto"/>
      </w:divBdr>
      <w:divsChild>
        <w:div w:id="84309670">
          <w:marLeft w:val="1166"/>
          <w:marRight w:val="0"/>
          <w:marTop w:val="134"/>
          <w:marBottom w:val="0"/>
          <w:divBdr>
            <w:top w:val="none" w:sz="0" w:space="0" w:color="auto"/>
            <w:left w:val="none" w:sz="0" w:space="0" w:color="auto"/>
            <w:bottom w:val="none" w:sz="0" w:space="0" w:color="auto"/>
            <w:right w:val="none" w:sz="0" w:space="0" w:color="auto"/>
          </w:divBdr>
        </w:div>
        <w:div w:id="1900820975">
          <w:marLeft w:val="1166"/>
          <w:marRight w:val="0"/>
          <w:marTop w:val="134"/>
          <w:marBottom w:val="0"/>
          <w:divBdr>
            <w:top w:val="none" w:sz="0" w:space="0" w:color="auto"/>
            <w:left w:val="none" w:sz="0" w:space="0" w:color="auto"/>
            <w:bottom w:val="none" w:sz="0" w:space="0" w:color="auto"/>
            <w:right w:val="none" w:sz="0" w:space="0" w:color="auto"/>
          </w:divBdr>
        </w:div>
        <w:div w:id="651910959">
          <w:marLeft w:val="1166"/>
          <w:marRight w:val="0"/>
          <w:marTop w:val="134"/>
          <w:marBottom w:val="0"/>
          <w:divBdr>
            <w:top w:val="none" w:sz="0" w:space="0" w:color="auto"/>
            <w:left w:val="none" w:sz="0" w:space="0" w:color="auto"/>
            <w:bottom w:val="none" w:sz="0" w:space="0" w:color="auto"/>
            <w:right w:val="none" w:sz="0" w:space="0" w:color="auto"/>
          </w:divBdr>
        </w:div>
      </w:divsChild>
    </w:div>
    <w:div w:id="1236015898">
      <w:bodyDiv w:val="1"/>
      <w:marLeft w:val="0"/>
      <w:marRight w:val="0"/>
      <w:marTop w:val="0"/>
      <w:marBottom w:val="0"/>
      <w:divBdr>
        <w:top w:val="none" w:sz="0" w:space="0" w:color="auto"/>
        <w:left w:val="none" w:sz="0" w:space="0" w:color="auto"/>
        <w:bottom w:val="none" w:sz="0" w:space="0" w:color="auto"/>
        <w:right w:val="none" w:sz="0" w:space="0" w:color="auto"/>
      </w:divBdr>
      <w:divsChild>
        <w:div w:id="1641425097">
          <w:marLeft w:val="547"/>
          <w:marRight w:val="0"/>
          <w:marTop w:val="115"/>
          <w:marBottom w:val="0"/>
          <w:divBdr>
            <w:top w:val="none" w:sz="0" w:space="0" w:color="auto"/>
            <w:left w:val="none" w:sz="0" w:space="0" w:color="auto"/>
            <w:bottom w:val="none" w:sz="0" w:space="0" w:color="auto"/>
            <w:right w:val="none" w:sz="0" w:space="0" w:color="auto"/>
          </w:divBdr>
        </w:div>
      </w:divsChild>
    </w:div>
    <w:div w:id="1252741958">
      <w:bodyDiv w:val="1"/>
      <w:marLeft w:val="0"/>
      <w:marRight w:val="0"/>
      <w:marTop w:val="0"/>
      <w:marBottom w:val="0"/>
      <w:divBdr>
        <w:top w:val="none" w:sz="0" w:space="0" w:color="auto"/>
        <w:left w:val="none" w:sz="0" w:space="0" w:color="auto"/>
        <w:bottom w:val="none" w:sz="0" w:space="0" w:color="auto"/>
        <w:right w:val="none" w:sz="0" w:space="0" w:color="auto"/>
      </w:divBdr>
    </w:div>
    <w:div w:id="1273589543">
      <w:bodyDiv w:val="1"/>
      <w:marLeft w:val="0"/>
      <w:marRight w:val="0"/>
      <w:marTop w:val="0"/>
      <w:marBottom w:val="0"/>
      <w:divBdr>
        <w:top w:val="none" w:sz="0" w:space="0" w:color="auto"/>
        <w:left w:val="none" w:sz="0" w:space="0" w:color="auto"/>
        <w:bottom w:val="none" w:sz="0" w:space="0" w:color="auto"/>
        <w:right w:val="none" w:sz="0" w:space="0" w:color="auto"/>
      </w:divBdr>
      <w:divsChild>
        <w:div w:id="660700196">
          <w:marLeft w:val="547"/>
          <w:marRight w:val="0"/>
          <w:marTop w:val="115"/>
          <w:marBottom w:val="240"/>
          <w:divBdr>
            <w:top w:val="none" w:sz="0" w:space="0" w:color="auto"/>
            <w:left w:val="none" w:sz="0" w:space="0" w:color="auto"/>
            <w:bottom w:val="none" w:sz="0" w:space="0" w:color="auto"/>
            <w:right w:val="none" w:sz="0" w:space="0" w:color="auto"/>
          </w:divBdr>
        </w:div>
        <w:div w:id="1125125281">
          <w:marLeft w:val="547"/>
          <w:marRight w:val="0"/>
          <w:marTop w:val="115"/>
          <w:marBottom w:val="240"/>
          <w:divBdr>
            <w:top w:val="none" w:sz="0" w:space="0" w:color="auto"/>
            <w:left w:val="none" w:sz="0" w:space="0" w:color="auto"/>
            <w:bottom w:val="none" w:sz="0" w:space="0" w:color="auto"/>
            <w:right w:val="none" w:sz="0" w:space="0" w:color="auto"/>
          </w:divBdr>
        </w:div>
        <w:div w:id="1378582264">
          <w:marLeft w:val="547"/>
          <w:marRight w:val="0"/>
          <w:marTop w:val="115"/>
          <w:marBottom w:val="240"/>
          <w:divBdr>
            <w:top w:val="none" w:sz="0" w:space="0" w:color="auto"/>
            <w:left w:val="none" w:sz="0" w:space="0" w:color="auto"/>
            <w:bottom w:val="none" w:sz="0" w:space="0" w:color="auto"/>
            <w:right w:val="none" w:sz="0" w:space="0" w:color="auto"/>
          </w:divBdr>
        </w:div>
        <w:div w:id="155463011">
          <w:marLeft w:val="547"/>
          <w:marRight w:val="0"/>
          <w:marTop w:val="115"/>
          <w:marBottom w:val="0"/>
          <w:divBdr>
            <w:top w:val="none" w:sz="0" w:space="0" w:color="auto"/>
            <w:left w:val="none" w:sz="0" w:space="0" w:color="auto"/>
            <w:bottom w:val="none" w:sz="0" w:space="0" w:color="auto"/>
            <w:right w:val="none" w:sz="0" w:space="0" w:color="auto"/>
          </w:divBdr>
        </w:div>
      </w:divsChild>
    </w:div>
    <w:div w:id="1278683071">
      <w:bodyDiv w:val="1"/>
      <w:marLeft w:val="0"/>
      <w:marRight w:val="0"/>
      <w:marTop w:val="0"/>
      <w:marBottom w:val="0"/>
      <w:divBdr>
        <w:top w:val="none" w:sz="0" w:space="0" w:color="auto"/>
        <w:left w:val="none" w:sz="0" w:space="0" w:color="auto"/>
        <w:bottom w:val="none" w:sz="0" w:space="0" w:color="auto"/>
        <w:right w:val="none" w:sz="0" w:space="0" w:color="auto"/>
      </w:divBdr>
      <w:divsChild>
        <w:div w:id="1006127348">
          <w:marLeft w:val="547"/>
          <w:marRight w:val="0"/>
          <w:marTop w:val="115"/>
          <w:marBottom w:val="0"/>
          <w:divBdr>
            <w:top w:val="none" w:sz="0" w:space="0" w:color="auto"/>
            <w:left w:val="none" w:sz="0" w:space="0" w:color="auto"/>
            <w:bottom w:val="none" w:sz="0" w:space="0" w:color="auto"/>
            <w:right w:val="none" w:sz="0" w:space="0" w:color="auto"/>
          </w:divBdr>
        </w:div>
      </w:divsChild>
    </w:div>
    <w:div w:id="1329288496">
      <w:bodyDiv w:val="1"/>
      <w:marLeft w:val="0"/>
      <w:marRight w:val="0"/>
      <w:marTop w:val="0"/>
      <w:marBottom w:val="0"/>
      <w:divBdr>
        <w:top w:val="none" w:sz="0" w:space="0" w:color="auto"/>
        <w:left w:val="none" w:sz="0" w:space="0" w:color="auto"/>
        <w:bottom w:val="none" w:sz="0" w:space="0" w:color="auto"/>
        <w:right w:val="none" w:sz="0" w:space="0" w:color="auto"/>
      </w:divBdr>
    </w:div>
    <w:div w:id="1385913069">
      <w:bodyDiv w:val="1"/>
      <w:marLeft w:val="0"/>
      <w:marRight w:val="0"/>
      <w:marTop w:val="0"/>
      <w:marBottom w:val="0"/>
      <w:divBdr>
        <w:top w:val="none" w:sz="0" w:space="0" w:color="auto"/>
        <w:left w:val="none" w:sz="0" w:space="0" w:color="auto"/>
        <w:bottom w:val="none" w:sz="0" w:space="0" w:color="auto"/>
        <w:right w:val="none" w:sz="0" w:space="0" w:color="auto"/>
      </w:divBdr>
      <w:divsChild>
        <w:div w:id="1569000491">
          <w:marLeft w:val="547"/>
          <w:marRight w:val="0"/>
          <w:marTop w:val="240"/>
          <w:marBottom w:val="0"/>
          <w:divBdr>
            <w:top w:val="none" w:sz="0" w:space="0" w:color="auto"/>
            <w:left w:val="none" w:sz="0" w:space="0" w:color="auto"/>
            <w:bottom w:val="none" w:sz="0" w:space="0" w:color="auto"/>
            <w:right w:val="none" w:sz="0" w:space="0" w:color="auto"/>
          </w:divBdr>
        </w:div>
      </w:divsChild>
    </w:div>
    <w:div w:id="1389451062">
      <w:bodyDiv w:val="1"/>
      <w:marLeft w:val="0"/>
      <w:marRight w:val="0"/>
      <w:marTop w:val="0"/>
      <w:marBottom w:val="0"/>
      <w:divBdr>
        <w:top w:val="none" w:sz="0" w:space="0" w:color="auto"/>
        <w:left w:val="none" w:sz="0" w:space="0" w:color="auto"/>
        <w:bottom w:val="none" w:sz="0" w:space="0" w:color="auto"/>
        <w:right w:val="none" w:sz="0" w:space="0" w:color="auto"/>
      </w:divBdr>
    </w:div>
    <w:div w:id="1495606575">
      <w:bodyDiv w:val="1"/>
      <w:marLeft w:val="0"/>
      <w:marRight w:val="0"/>
      <w:marTop w:val="0"/>
      <w:marBottom w:val="0"/>
      <w:divBdr>
        <w:top w:val="none" w:sz="0" w:space="0" w:color="auto"/>
        <w:left w:val="none" w:sz="0" w:space="0" w:color="auto"/>
        <w:bottom w:val="none" w:sz="0" w:space="0" w:color="auto"/>
        <w:right w:val="none" w:sz="0" w:space="0" w:color="auto"/>
      </w:divBdr>
    </w:div>
    <w:div w:id="1515606144">
      <w:bodyDiv w:val="1"/>
      <w:marLeft w:val="0"/>
      <w:marRight w:val="0"/>
      <w:marTop w:val="0"/>
      <w:marBottom w:val="0"/>
      <w:divBdr>
        <w:top w:val="none" w:sz="0" w:space="0" w:color="auto"/>
        <w:left w:val="none" w:sz="0" w:space="0" w:color="auto"/>
        <w:bottom w:val="none" w:sz="0" w:space="0" w:color="auto"/>
        <w:right w:val="none" w:sz="0" w:space="0" w:color="auto"/>
      </w:divBdr>
    </w:div>
    <w:div w:id="1540849326">
      <w:bodyDiv w:val="1"/>
      <w:marLeft w:val="0"/>
      <w:marRight w:val="0"/>
      <w:marTop w:val="0"/>
      <w:marBottom w:val="0"/>
      <w:divBdr>
        <w:top w:val="none" w:sz="0" w:space="0" w:color="auto"/>
        <w:left w:val="none" w:sz="0" w:space="0" w:color="auto"/>
        <w:bottom w:val="none" w:sz="0" w:space="0" w:color="auto"/>
        <w:right w:val="none" w:sz="0" w:space="0" w:color="auto"/>
      </w:divBdr>
      <w:divsChild>
        <w:div w:id="468012106">
          <w:marLeft w:val="547"/>
          <w:marRight w:val="0"/>
          <w:marTop w:val="115"/>
          <w:marBottom w:val="0"/>
          <w:divBdr>
            <w:top w:val="none" w:sz="0" w:space="0" w:color="auto"/>
            <w:left w:val="none" w:sz="0" w:space="0" w:color="auto"/>
            <w:bottom w:val="none" w:sz="0" w:space="0" w:color="auto"/>
            <w:right w:val="none" w:sz="0" w:space="0" w:color="auto"/>
          </w:divBdr>
        </w:div>
      </w:divsChild>
    </w:div>
    <w:div w:id="154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95010">
          <w:marLeft w:val="1166"/>
          <w:marRight w:val="0"/>
          <w:marTop w:val="134"/>
          <w:marBottom w:val="0"/>
          <w:divBdr>
            <w:top w:val="none" w:sz="0" w:space="0" w:color="auto"/>
            <w:left w:val="none" w:sz="0" w:space="0" w:color="auto"/>
            <w:bottom w:val="none" w:sz="0" w:space="0" w:color="auto"/>
            <w:right w:val="none" w:sz="0" w:space="0" w:color="auto"/>
          </w:divBdr>
        </w:div>
        <w:div w:id="569929021">
          <w:marLeft w:val="1166"/>
          <w:marRight w:val="0"/>
          <w:marTop w:val="134"/>
          <w:marBottom w:val="0"/>
          <w:divBdr>
            <w:top w:val="none" w:sz="0" w:space="0" w:color="auto"/>
            <w:left w:val="none" w:sz="0" w:space="0" w:color="auto"/>
            <w:bottom w:val="none" w:sz="0" w:space="0" w:color="auto"/>
            <w:right w:val="none" w:sz="0" w:space="0" w:color="auto"/>
          </w:divBdr>
        </w:div>
      </w:divsChild>
    </w:div>
    <w:div w:id="1617828624">
      <w:bodyDiv w:val="1"/>
      <w:marLeft w:val="0"/>
      <w:marRight w:val="0"/>
      <w:marTop w:val="0"/>
      <w:marBottom w:val="0"/>
      <w:divBdr>
        <w:top w:val="none" w:sz="0" w:space="0" w:color="auto"/>
        <w:left w:val="none" w:sz="0" w:space="0" w:color="auto"/>
        <w:bottom w:val="none" w:sz="0" w:space="0" w:color="auto"/>
        <w:right w:val="none" w:sz="0" w:space="0" w:color="auto"/>
      </w:divBdr>
      <w:divsChild>
        <w:div w:id="344552085">
          <w:marLeft w:val="547"/>
          <w:marRight w:val="0"/>
          <w:marTop w:val="115"/>
          <w:marBottom w:val="0"/>
          <w:divBdr>
            <w:top w:val="none" w:sz="0" w:space="0" w:color="auto"/>
            <w:left w:val="none" w:sz="0" w:space="0" w:color="auto"/>
            <w:bottom w:val="none" w:sz="0" w:space="0" w:color="auto"/>
            <w:right w:val="none" w:sz="0" w:space="0" w:color="auto"/>
          </w:divBdr>
        </w:div>
      </w:divsChild>
    </w:div>
    <w:div w:id="1657682511">
      <w:bodyDiv w:val="1"/>
      <w:marLeft w:val="0"/>
      <w:marRight w:val="0"/>
      <w:marTop w:val="0"/>
      <w:marBottom w:val="0"/>
      <w:divBdr>
        <w:top w:val="none" w:sz="0" w:space="0" w:color="auto"/>
        <w:left w:val="none" w:sz="0" w:space="0" w:color="auto"/>
        <w:bottom w:val="none" w:sz="0" w:space="0" w:color="auto"/>
        <w:right w:val="none" w:sz="0" w:space="0" w:color="auto"/>
      </w:divBdr>
      <w:divsChild>
        <w:div w:id="1181821247">
          <w:marLeft w:val="547"/>
          <w:marRight w:val="0"/>
          <w:marTop w:val="115"/>
          <w:marBottom w:val="0"/>
          <w:divBdr>
            <w:top w:val="none" w:sz="0" w:space="0" w:color="auto"/>
            <w:left w:val="none" w:sz="0" w:space="0" w:color="auto"/>
            <w:bottom w:val="none" w:sz="0" w:space="0" w:color="auto"/>
            <w:right w:val="none" w:sz="0" w:space="0" w:color="auto"/>
          </w:divBdr>
        </w:div>
      </w:divsChild>
    </w:div>
    <w:div w:id="1661737179">
      <w:bodyDiv w:val="1"/>
      <w:marLeft w:val="0"/>
      <w:marRight w:val="0"/>
      <w:marTop w:val="0"/>
      <w:marBottom w:val="0"/>
      <w:divBdr>
        <w:top w:val="none" w:sz="0" w:space="0" w:color="auto"/>
        <w:left w:val="none" w:sz="0" w:space="0" w:color="auto"/>
        <w:bottom w:val="none" w:sz="0" w:space="0" w:color="auto"/>
        <w:right w:val="none" w:sz="0" w:space="0" w:color="auto"/>
      </w:divBdr>
    </w:div>
    <w:div w:id="1684355022">
      <w:bodyDiv w:val="1"/>
      <w:marLeft w:val="0"/>
      <w:marRight w:val="0"/>
      <w:marTop w:val="0"/>
      <w:marBottom w:val="0"/>
      <w:divBdr>
        <w:top w:val="none" w:sz="0" w:space="0" w:color="auto"/>
        <w:left w:val="none" w:sz="0" w:space="0" w:color="auto"/>
        <w:bottom w:val="none" w:sz="0" w:space="0" w:color="auto"/>
        <w:right w:val="none" w:sz="0" w:space="0" w:color="auto"/>
      </w:divBdr>
      <w:divsChild>
        <w:div w:id="520241102">
          <w:marLeft w:val="1008"/>
          <w:marRight w:val="0"/>
          <w:marTop w:val="110"/>
          <w:marBottom w:val="0"/>
          <w:divBdr>
            <w:top w:val="none" w:sz="0" w:space="0" w:color="auto"/>
            <w:left w:val="none" w:sz="0" w:space="0" w:color="auto"/>
            <w:bottom w:val="none" w:sz="0" w:space="0" w:color="auto"/>
            <w:right w:val="none" w:sz="0" w:space="0" w:color="auto"/>
          </w:divBdr>
        </w:div>
      </w:divsChild>
    </w:div>
    <w:div w:id="1693846004">
      <w:bodyDiv w:val="1"/>
      <w:marLeft w:val="0"/>
      <w:marRight w:val="0"/>
      <w:marTop w:val="0"/>
      <w:marBottom w:val="0"/>
      <w:divBdr>
        <w:top w:val="none" w:sz="0" w:space="0" w:color="auto"/>
        <w:left w:val="none" w:sz="0" w:space="0" w:color="auto"/>
        <w:bottom w:val="none" w:sz="0" w:space="0" w:color="auto"/>
        <w:right w:val="none" w:sz="0" w:space="0" w:color="auto"/>
      </w:divBdr>
    </w:div>
    <w:div w:id="1747412788">
      <w:bodyDiv w:val="1"/>
      <w:marLeft w:val="0"/>
      <w:marRight w:val="0"/>
      <w:marTop w:val="0"/>
      <w:marBottom w:val="0"/>
      <w:divBdr>
        <w:top w:val="none" w:sz="0" w:space="0" w:color="auto"/>
        <w:left w:val="none" w:sz="0" w:space="0" w:color="auto"/>
        <w:bottom w:val="none" w:sz="0" w:space="0" w:color="auto"/>
        <w:right w:val="none" w:sz="0" w:space="0" w:color="auto"/>
      </w:divBdr>
    </w:div>
    <w:div w:id="1880779705">
      <w:bodyDiv w:val="1"/>
      <w:marLeft w:val="0"/>
      <w:marRight w:val="0"/>
      <w:marTop w:val="0"/>
      <w:marBottom w:val="0"/>
      <w:divBdr>
        <w:top w:val="none" w:sz="0" w:space="0" w:color="auto"/>
        <w:left w:val="none" w:sz="0" w:space="0" w:color="auto"/>
        <w:bottom w:val="none" w:sz="0" w:space="0" w:color="auto"/>
        <w:right w:val="none" w:sz="0" w:space="0" w:color="auto"/>
      </w:divBdr>
    </w:div>
    <w:div w:id="1923638013">
      <w:bodyDiv w:val="1"/>
      <w:marLeft w:val="0"/>
      <w:marRight w:val="0"/>
      <w:marTop w:val="0"/>
      <w:marBottom w:val="0"/>
      <w:divBdr>
        <w:top w:val="none" w:sz="0" w:space="0" w:color="auto"/>
        <w:left w:val="none" w:sz="0" w:space="0" w:color="auto"/>
        <w:bottom w:val="none" w:sz="0" w:space="0" w:color="auto"/>
        <w:right w:val="none" w:sz="0" w:space="0" w:color="auto"/>
      </w:divBdr>
      <w:divsChild>
        <w:div w:id="858161053">
          <w:marLeft w:val="547"/>
          <w:marRight w:val="0"/>
          <w:marTop w:val="115"/>
          <w:marBottom w:val="240"/>
          <w:divBdr>
            <w:top w:val="none" w:sz="0" w:space="0" w:color="auto"/>
            <w:left w:val="none" w:sz="0" w:space="0" w:color="auto"/>
            <w:bottom w:val="none" w:sz="0" w:space="0" w:color="auto"/>
            <w:right w:val="none" w:sz="0" w:space="0" w:color="auto"/>
          </w:divBdr>
        </w:div>
        <w:div w:id="586500567">
          <w:marLeft w:val="547"/>
          <w:marRight w:val="0"/>
          <w:marTop w:val="115"/>
          <w:marBottom w:val="240"/>
          <w:divBdr>
            <w:top w:val="none" w:sz="0" w:space="0" w:color="auto"/>
            <w:left w:val="none" w:sz="0" w:space="0" w:color="auto"/>
            <w:bottom w:val="none" w:sz="0" w:space="0" w:color="auto"/>
            <w:right w:val="none" w:sz="0" w:space="0" w:color="auto"/>
          </w:divBdr>
        </w:div>
        <w:div w:id="1514687519">
          <w:marLeft w:val="547"/>
          <w:marRight w:val="0"/>
          <w:marTop w:val="115"/>
          <w:marBottom w:val="0"/>
          <w:divBdr>
            <w:top w:val="none" w:sz="0" w:space="0" w:color="auto"/>
            <w:left w:val="none" w:sz="0" w:space="0" w:color="auto"/>
            <w:bottom w:val="none" w:sz="0" w:space="0" w:color="auto"/>
            <w:right w:val="none" w:sz="0" w:space="0" w:color="auto"/>
          </w:divBdr>
        </w:div>
      </w:divsChild>
    </w:div>
    <w:div w:id="1943830059">
      <w:bodyDiv w:val="1"/>
      <w:marLeft w:val="0"/>
      <w:marRight w:val="0"/>
      <w:marTop w:val="0"/>
      <w:marBottom w:val="0"/>
      <w:divBdr>
        <w:top w:val="none" w:sz="0" w:space="0" w:color="auto"/>
        <w:left w:val="none" w:sz="0" w:space="0" w:color="auto"/>
        <w:bottom w:val="none" w:sz="0" w:space="0" w:color="auto"/>
        <w:right w:val="none" w:sz="0" w:space="0" w:color="auto"/>
      </w:divBdr>
      <w:divsChild>
        <w:div w:id="101190789">
          <w:marLeft w:val="547"/>
          <w:marRight w:val="0"/>
          <w:marTop w:val="106"/>
          <w:marBottom w:val="0"/>
          <w:divBdr>
            <w:top w:val="none" w:sz="0" w:space="0" w:color="auto"/>
            <w:left w:val="none" w:sz="0" w:space="0" w:color="auto"/>
            <w:bottom w:val="none" w:sz="0" w:space="0" w:color="auto"/>
            <w:right w:val="none" w:sz="0" w:space="0" w:color="auto"/>
          </w:divBdr>
        </w:div>
        <w:div w:id="320083004">
          <w:marLeft w:val="1008"/>
          <w:marRight w:val="0"/>
          <w:marTop w:val="96"/>
          <w:marBottom w:val="0"/>
          <w:divBdr>
            <w:top w:val="none" w:sz="0" w:space="0" w:color="auto"/>
            <w:left w:val="none" w:sz="0" w:space="0" w:color="auto"/>
            <w:bottom w:val="none" w:sz="0" w:space="0" w:color="auto"/>
            <w:right w:val="none" w:sz="0" w:space="0" w:color="auto"/>
          </w:divBdr>
        </w:div>
        <w:div w:id="154223964">
          <w:marLeft w:val="1008"/>
          <w:marRight w:val="0"/>
          <w:marTop w:val="96"/>
          <w:marBottom w:val="0"/>
          <w:divBdr>
            <w:top w:val="none" w:sz="0" w:space="0" w:color="auto"/>
            <w:left w:val="none" w:sz="0" w:space="0" w:color="auto"/>
            <w:bottom w:val="none" w:sz="0" w:space="0" w:color="auto"/>
            <w:right w:val="none" w:sz="0" w:space="0" w:color="auto"/>
          </w:divBdr>
        </w:div>
      </w:divsChild>
    </w:div>
    <w:div w:id="2095929260">
      <w:bodyDiv w:val="1"/>
      <w:marLeft w:val="0"/>
      <w:marRight w:val="0"/>
      <w:marTop w:val="0"/>
      <w:marBottom w:val="0"/>
      <w:divBdr>
        <w:top w:val="none" w:sz="0" w:space="0" w:color="auto"/>
        <w:left w:val="none" w:sz="0" w:space="0" w:color="auto"/>
        <w:bottom w:val="none" w:sz="0" w:space="0" w:color="auto"/>
        <w:right w:val="none" w:sz="0" w:space="0" w:color="auto"/>
      </w:divBdr>
      <w:divsChild>
        <w:div w:id="2045522200">
          <w:marLeft w:val="547"/>
          <w:marRight w:val="0"/>
          <w:marTop w:val="115"/>
          <w:marBottom w:val="0"/>
          <w:divBdr>
            <w:top w:val="none" w:sz="0" w:space="0" w:color="auto"/>
            <w:left w:val="none" w:sz="0" w:space="0" w:color="auto"/>
            <w:bottom w:val="none" w:sz="0" w:space="0" w:color="auto"/>
            <w:right w:val="none" w:sz="0" w:space="0" w:color="auto"/>
          </w:divBdr>
        </w:div>
      </w:divsChild>
    </w:div>
    <w:div w:id="2136488371">
      <w:bodyDiv w:val="1"/>
      <w:marLeft w:val="0"/>
      <w:marRight w:val="0"/>
      <w:marTop w:val="0"/>
      <w:marBottom w:val="0"/>
      <w:divBdr>
        <w:top w:val="none" w:sz="0" w:space="0" w:color="auto"/>
        <w:left w:val="none" w:sz="0" w:space="0" w:color="auto"/>
        <w:bottom w:val="none" w:sz="0" w:space="0" w:color="auto"/>
        <w:right w:val="none" w:sz="0" w:space="0" w:color="auto"/>
      </w:divBdr>
      <w:divsChild>
        <w:div w:id="7261041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3D0DB9-1E1C-4440-A4AA-56DC4411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cassie.dummett</dc:creator>
  <cp:lastModifiedBy>Gilbert, Sarah</cp:lastModifiedBy>
  <cp:revision>2</cp:revision>
  <cp:lastPrinted>2015-03-11T13:22:00Z</cp:lastPrinted>
  <dcterms:created xsi:type="dcterms:W3CDTF">2015-09-03T05:01:00Z</dcterms:created>
  <dcterms:modified xsi:type="dcterms:W3CDTF">2015-09-03T05:01:00Z</dcterms:modified>
</cp:coreProperties>
</file>