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A1969" w14:textId="77777777" w:rsidR="00A75C7E" w:rsidRPr="00490270" w:rsidRDefault="00A75C7E" w:rsidP="00490270">
      <w:pPr>
        <w:spacing w:before="80" w:after="80"/>
        <w:rPr>
          <w:rFonts w:ascii="Arial Narrow" w:hAnsi="Arial Narrow"/>
          <w:sz w:val="22"/>
        </w:rPr>
      </w:pPr>
      <w:bookmarkStart w:id="0" w:name="_GoBack"/>
      <w:bookmarkEnd w:id="0"/>
      <w:r w:rsidRPr="00490270">
        <w:rPr>
          <w:rFonts w:ascii="Arial Narrow" w:hAnsi="Arial Narrow"/>
          <w:b/>
          <w:bCs/>
          <w:sz w:val="22"/>
        </w:rPr>
        <w:t>Vehicle Usage Policy</w:t>
      </w:r>
      <w:r w:rsidR="00C15B58" w:rsidRPr="00490270">
        <w:rPr>
          <w:rFonts w:ascii="Arial Narrow" w:hAnsi="Arial Narrow"/>
          <w:sz w:val="22"/>
        </w:rPr>
        <w:tab/>
      </w:r>
      <w:r w:rsidR="00C15B58" w:rsidRPr="00490270">
        <w:rPr>
          <w:rFonts w:ascii="Arial Narrow" w:hAnsi="Arial Narrow"/>
          <w:sz w:val="22"/>
        </w:rPr>
        <w:tab/>
      </w:r>
      <w:r w:rsidR="00C15B58" w:rsidRPr="00490270">
        <w:rPr>
          <w:rFonts w:ascii="Arial Narrow" w:hAnsi="Arial Narrow"/>
          <w:sz w:val="22"/>
        </w:rPr>
        <w:tab/>
      </w:r>
    </w:p>
    <w:p w14:paraId="644DC1AF" w14:textId="77777777" w:rsidR="004C3359" w:rsidRPr="00490270" w:rsidRDefault="00A75C7E" w:rsidP="00490270">
      <w:pPr>
        <w:spacing w:before="80" w:after="80"/>
        <w:ind w:left="360"/>
        <w:rPr>
          <w:rFonts w:ascii="Arial Narrow" w:hAnsi="Arial Narrow"/>
          <w:sz w:val="22"/>
        </w:rPr>
      </w:pPr>
      <w:r w:rsidRPr="00490270">
        <w:rPr>
          <w:rFonts w:ascii="Arial Narrow" w:hAnsi="Arial Narrow"/>
          <w:sz w:val="22"/>
        </w:rPr>
        <w:t>Catholic Relief Services (CRS) provides overseas Country Program offices with vehicles in order to facilitate the work of the CRS Country Program.  The use of these vehicles is primarily for CRS business, with some exceptions, as outlined in this manual.</w:t>
      </w:r>
    </w:p>
    <w:p w14:paraId="160C5009" w14:textId="77777777" w:rsidR="00A75C7E" w:rsidRPr="00490270" w:rsidRDefault="00142520" w:rsidP="00490270">
      <w:pPr>
        <w:spacing w:before="80" w:after="80"/>
        <w:ind w:left="360"/>
        <w:rPr>
          <w:rFonts w:ascii="Arial Narrow" w:hAnsi="Arial Narrow"/>
          <w:sz w:val="22"/>
        </w:rPr>
      </w:pPr>
      <w:r w:rsidRPr="00490270">
        <w:rPr>
          <w:rFonts w:ascii="Arial Narrow" w:hAnsi="Arial Narrow"/>
        </w:rPr>
        <w:t>This policy is intended to complement CRS Global Policy</w:t>
      </w:r>
      <w:r w:rsidRPr="00490270">
        <w:rPr>
          <w:rFonts w:ascii="Arial Narrow" w:hAnsi="Arial Narrow"/>
          <w:color w:val="101010"/>
        </w:rPr>
        <w:t xml:space="preserve"> </w:t>
      </w:r>
      <w:r w:rsidRPr="00490270">
        <w:rPr>
          <w:rFonts w:ascii="Arial Narrow" w:hAnsi="Arial Narrow"/>
          <w:b/>
          <w:bCs/>
          <w:color w:val="FF0000"/>
        </w:rPr>
        <w:t xml:space="preserve">POL-OSD-VEH-001 </w:t>
      </w:r>
      <w:r w:rsidRPr="00490270">
        <w:rPr>
          <w:rFonts w:ascii="Arial Narrow" w:hAnsi="Arial Narrow"/>
        </w:rPr>
        <w:t>on Use of CRS Vehicles, by localizing and internalizing the core requirements of the Global CRS policy, and providing additional procedures and controls in order to adapt to the Country Program’s existing internal controls and protocols so as to effectively manage in-country Vehicles.”</w:t>
      </w:r>
    </w:p>
    <w:p w14:paraId="71672D9A" w14:textId="77777777" w:rsidR="00A75C7E" w:rsidRPr="00490270" w:rsidRDefault="00A75C7E" w:rsidP="00490270">
      <w:pPr>
        <w:spacing w:before="80" w:after="80"/>
        <w:rPr>
          <w:rFonts w:ascii="Arial Narrow" w:hAnsi="Arial Narrow"/>
          <w:sz w:val="22"/>
        </w:rPr>
      </w:pPr>
      <w:r w:rsidRPr="00490270">
        <w:rPr>
          <w:rFonts w:ascii="Arial Narrow" w:hAnsi="Arial Narrow"/>
          <w:b/>
          <w:bCs/>
          <w:sz w:val="22"/>
        </w:rPr>
        <w:t>Authorized Users:</w:t>
      </w:r>
    </w:p>
    <w:p w14:paraId="1E4D5FF6"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 xml:space="preserve">Only drivers authorized by the Country Representative are allowed to drive CRS/Nigeria vehicles. </w:t>
      </w:r>
    </w:p>
    <w:p w14:paraId="19673351"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 xml:space="preserve">In order to become an authorized CRS driver, you need to hold a valid </w:t>
      </w:r>
      <w:r w:rsidR="00D65E49" w:rsidRPr="00490270">
        <w:rPr>
          <w:rFonts w:ascii="Arial Narrow" w:hAnsi="Arial Narrow"/>
          <w:sz w:val="22"/>
        </w:rPr>
        <w:t>driver’s</w:t>
      </w:r>
      <w:r w:rsidRPr="00490270">
        <w:rPr>
          <w:rFonts w:ascii="Arial Narrow" w:hAnsi="Arial Narrow"/>
          <w:sz w:val="22"/>
        </w:rPr>
        <w:t xml:space="preserve"> </w:t>
      </w:r>
      <w:r w:rsidR="00FF5AE8" w:rsidRPr="00490270">
        <w:rPr>
          <w:rFonts w:ascii="Arial Narrow" w:hAnsi="Arial Narrow"/>
          <w:sz w:val="22"/>
        </w:rPr>
        <w:t>license and</w:t>
      </w:r>
      <w:r w:rsidRPr="00490270">
        <w:rPr>
          <w:rFonts w:ascii="Arial Narrow" w:hAnsi="Arial Narrow"/>
          <w:sz w:val="22"/>
        </w:rPr>
        <w:t xml:space="preserve"> you must pass the driving test</w:t>
      </w:r>
      <w:r w:rsidR="00D65E49" w:rsidRPr="00490270">
        <w:rPr>
          <w:rFonts w:ascii="Arial Narrow" w:hAnsi="Arial Narrow"/>
          <w:sz w:val="22"/>
        </w:rPr>
        <w:t>s</w:t>
      </w:r>
      <w:r w:rsidRPr="00490270">
        <w:rPr>
          <w:rFonts w:ascii="Arial Narrow" w:hAnsi="Arial Narrow"/>
          <w:sz w:val="22"/>
        </w:rPr>
        <w:t xml:space="preserve"> given by the </w:t>
      </w:r>
      <w:r w:rsidR="00DB2DE9" w:rsidRPr="00490270">
        <w:rPr>
          <w:rFonts w:ascii="Arial Narrow" w:hAnsi="Arial Narrow"/>
          <w:sz w:val="22"/>
        </w:rPr>
        <w:t xml:space="preserve">Head </w:t>
      </w:r>
      <w:r w:rsidRPr="00490270">
        <w:rPr>
          <w:rFonts w:ascii="Arial Narrow" w:hAnsi="Arial Narrow"/>
          <w:sz w:val="22"/>
        </w:rPr>
        <w:t xml:space="preserve">Driver.  Once the driving tests have been completed, the </w:t>
      </w:r>
      <w:r w:rsidR="00DB2DE9" w:rsidRPr="00490270">
        <w:rPr>
          <w:rFonts w:ascii="Arial Narrow" w:hAnsi="Arial Narrow"/>
          <w:sz w:val="22"/>
        </w:rPr>
        <w:t>Head</w:t>
      </w:r>
      <w:r w:rsidR="00A56AB0" w:rsidRPr="00490270">
        <w:rPr>
          <w:rFonts w:ascii="Arial Narrow" w:hAnsi="Arial Narrow"/>
          <w:sz w:val="22"/>
        </w:rPr>
        <w:t xml:space="preserve"> </w:t>
      </w:r>
      <w:r w:rsidRPr="00490270">
        <w:rPr>
          <w:rFonts w:ascii="Arial Narrow" w:hAnsi="Arial Narrow"/>
          <w:sz w:val="22"/>
        </w:rPr>
        <w:t xml:space="preserve">Driver </w:t>
      </w:r>
      <w:r w:rsidR="00D65E49" w:rsidRPr="00490270">
        <w:rPr>
          <w:rFonts w:ascii="Arial Narrow" w:hAnsi="Arial Narrow"/>
          <w:sz w:val="22"/>
        </w:rPr>
        <w:t>through the</w:t>
      </w:r>
      <w:r w:rsidRPr="00490270">
        <w:rPr>
          <w:rFonts w:ascii="Arial Narrow" w:hAnsi="Arial Narrow"/>
          <w:sz w:val="22"/>
        </w:rPr>
        <w:t xml:space="preserve"> </w:t>
      </w:r>
      <w:r w:rsidR="00DB2DE9" w:rsidRPr="00490270">
        <w:rPr>
          <w:rFonts w:ascii="Arial Narrow" w:hAnsi="Arial Narrow"/>
          <w:sz w:val="22"/>
        </w:rPr>
        <w:t xml:space="preserve">Head of Administration </w:t>
      </w:r>
      <w:r w:rsidRPr="00490270">
        <w:rPr>
          <w:rFonts w:ascii="Arial Narrow" w:hAnsi="Arial Narrow"/>
          <w:sz w:val="22"/>
        </w:rPr>
        <w:t xml:space="preserve">will make </w:t>
      </w:r>
      <w:r w:rsidR="00D65E49" w:rsidRPr="00490270">
        <w:rPr>
          <w:rFonts w:ascii="Arial Narrow" w:hAnsi="Arial Narrow"/>
          <w:sz w:val="22"/>
        </w:rPr>
        <w:t xml:space="preserve">his </w:t>
      </w:r>
      <w:r w:rsidRPr="00490270">
        <w:rPr>
          <w:rFonts w:ascii="Arial Narrow" w:hAnsi="Arial Narrow"/>
          <w:sz w:val="22"/>
        </w:rPr>
        <w:t xml:space="preserve">recommendation to the Country Representative </w:t>
      </w:r>
      <w:r w:rsidR="00DB2DE9" w:rsidRPr="00490270">
        <w:rPr>
          <w:rFonts w:ascii="Arial Narrow" w:hAnsi="Arial Narrow"/>
          <w:sz w:val="22"/>
        </w:rPr>
        <w:t>who approves</w:t>
      </w:r>
      <w:r w:rsidRPr="00490270">
        <w:rPr>
          <w:rFonts w:ascii="Arial Narrow" w:hAnsi="Arial Narrow"/>
          <w:sz w:val="22"/>
        </w:rPr>
        <w:t xml:space="preserve"> the</w:t>
      </w:r>
      <w:r w:rsidR="00DB2DE9" w:rsidRPr="00490270">
        <w:rPr>
          <w:rFonts w:ascii="Arial Narrow" w:hAnsi="Arial Narrow"/>
          <w:sz w:val="22"/>
        </w:rPr>
        <w:t xml:space="preserve"> list </w:t>
      </w:r>
      <w:r w:rsidR="00FF5AE8" w:rsidRPr="00490270">
        <w:rPr>
          <w:rFonts w:ascii="Arial Narrow" w:hAnsi="Arial Narrow"/>
          <w:sz w:val="22"/>
        </w:rPr>
        <w:t>of authorized</w:t>
      </w:r>
      <w:r w:rsidRPr="00490270">
        <w:rPr>
          <w:rFonts w:ascii="Arial Narrow" w:hAnsi="Arial Narrow"/>
          <w:sz w:val="22"/>
        </w:rPr>
        <w:t xml:space="preserve"> drivers. </w:t>
      </w:r>
      <w:r w:rsidR="00A56AB0" w:rsidRPr="00490270">
        <w:rPr>
          <w:rFonts w:ascii="Arial Narrow" w:hAnsi="Arial Narrow"/>
          <w:sz w:val="22"/>
        </w:rPr>
        <w:t>The CR’s authorization and the Head of Administration’s rec</w:t>
      </w:r>
      <w:r w:rsidR="000F7876" w:rsidRPr="00490270">
        <w:rPr>
          <w:rFonts w:ascii="Arial Narrow" w:hAnsi="Arial Narrow"/>
          <w:sz w:val="22"/>
        </w:rPr>
        <w:t>ommendation will be filed in the motor pool along</w:t>
      </w:r>
      <w:r w:rsidR="00A56AB0" w:rsidRPr="00490270">
        <w:rPr>
          <w:rFonts w:ascii="Arial Narrow" w:hAnsi="Arial Narrow"/>
          <w:sz w:val="22"/>
        </w:rPr>
        <w:t>side with a photocopy of the driver’s license.</w:t>
      </w:r>
    </w:p>
    <w:p w14:paraId="272860D3"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 xml:space="preserve">When a new International Staff person arrives in </w:t>
      </w:r>
      <w:smartTag w:uri="urn:schemas-microsoft-com:office:smarttags" w:element="City">
        <w:smartTag w:uri="urn:schemas-microsoft-com:office:smarttags" w:element="place">
          <w:r w:rsidRPr="00490270">
            <w:rPr>
              <w:rFonts w:ascii="Arial Narrow" w:hAnsi="Arial Narrow"/>
              <w:sz w:val="22"/>
            </w:rPr>
            <w:t>Abuja</w:t>
          </w:r>
        </w:smartTag>
      </w:smartTag>
      <w:r w:rsidRPr="00490270">
        <w:rPr>
          <w:rFonts w:ascii="Arial Narrow" w:hAnsi="Arial Narrow"/>
          <w:sz w:val="22"/>
        </w:rPr>
        <w:t xml:space="preserve"> and wants to drive, the </w:t>
      </w:r>
      <w:r w:rsidR="00DB2DE9" w:rsidRPr="00490270">
        <w:rPr>
          <w:rFonts w:ascii="Arial Narrow" w:hAnsi="Arial Narrow"/>
          <w:sz w:val="22"/>
        </w:rPr>
        <w:t xml:space="preserve">Head </w:t>
      </w:r>
      <w:r w:rsidRPr="00490270">
        <w:rPr>
          <w:rFonts w:ascii="Arial Narrow" w:hAnsi="Arial Narrow"/>
          <w:sz w:val="22"/>
        </w:rPr>
        <w:t>Driver must spend some time familiarizing the new person with Nigerian road rules and customs, as well as the driving test.</w:t>
      </w:r>
    </w:p>
    <w:p w14:paraId="5317538C" w14:textId="77777777" w:rsidR="00A75C7E" w:rsidRPr="00490270" w:rsidRDefault="00A75C7E" w:rsidP="00490270">
      <w:pPr>
        <w:spacing w:before="80" w:after="80"/>
        <w:rPr>
          <w:rFonts w:ascii="Arial Narrow" w:hAnsi="Arial Narrow"/>
          <w:sz w:val="22"/>
        </w:rPr>
      </w:pPr>
      <w:r w:rsidRPr="00490270">
        <w:rPr>
          <w:rFonts w:ascii="Arial Narrow" w:hAnsi="Arial Narrow"/>
          <w:b/>
          <w:bCs/>
          <w:sz w:val="22"/>
        </w:rPr>
        <w:t>Obtaining a Vehicle and Driver:</w:t>
      </w:r>
    </w:p>
    <w:p w14:paraId="40ECF3FB"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If a member of staff needs to go on a field trip and require</w:t>
      </w:r>
      <w:r w:rsidR="003C45CD" w:rsidRPr="00490270">
        <w:rPr>
          <w:rFonts w:ascii="Arial Narrow" w:hAnsi="Arial Narrow"/>
          <w:sz w:val="22"/>
        </w:rPr>
        <w:t>s</w:t>
      </w:r>
      <w:r w:rsidRPr="00490270">
        <w:rPr>
          <w:rFonts w:ascii="Arial Narrow" w:hAnsi="Arial Narrow"/>
          <w:sz w:val="22"/>
        </w:rPr>
        <w:t xml:space="preserve"> a driver, a </w:t>
      </w:r>
      <w:r w:rsidRPr="00490270">
        <w:rPr>
          <w:rFonts w:ascii="Arial Narrow" w:hAnsi="Arial Narrow"/>
          <w:b/>
          <w:bCs/>
          <w:sz w:val="22"/>
        </w:rPr>
        <w:t xml:space="preserve">Vehicle Request Form </w:t>
      </w:r>
      <w:r w:rsidRPr="00490270">
        <w:rPr>
          <w:rFonts w:ascii="Arial Narrow" w:hAnsi="Arial Narrow"/>
          <w:sz w:val="22"/>
        </w:rPr>
        <w:t xml:space="preserve">must be completed (Appendix 1).  CRS works via a car pool system so as soon as vehicle requirements are known, a request should be made to the </w:t>
      </w:r>
      <w:r w:rsidR="00DB2DE9" w:rsidRPr="00490270">
        <w:rPr>
          <w:rFonts w:ascii="Arial Narrow" w:hAnsi="Arial Narrow"/>
          <w:sz w:val="22"/>
        </w:rPr>
        <w:t xml:space="preserve">Head Driver </w:t>
      </w:r>
      <w:r w:rsidRPr="00490270">
        <w:rPr>
          <w:rFonts w:ascii="Arial Narrow" w:hAnsi="Arial Narrow"/>
          <w:sz w:val="22"/>
        </w:rPr>
        <w:t>via the Form.</w:t>
      </w:r>
    </w:p>
    <w:p w14:paraId="5D58C105"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 xml:space="preserve">The </w:t>
      </w:r>
      <w:r w:rsidR="00DB2DE9" w:rsidRPr="00490270">
        <w:rPr>
          <w:rFonts w:ascii="Arial Narrow" w:hAnsi="Arial Narrow"/>
          <w:sz w:val="22"/>
        </w:rPr>
        <w:t xml:space="preserve">Head Driver </w:t>
      </w:r>
      <w:r w:rsidRPr="00490270">
        <w:rPr>
          <w:rFonts w:ascii="Arial Narrow" w:hAnsi="Arial Narrow"/>
          <w:sz w:val="22"/>
        </w:rPr>
        <w:t>will allocate drivers and vehicles according to requests and in consideration of which area of the country you are visiting</w:t>
      </w:r>
      <w:r w:rsidR="00D65E49" w:rsidRPr="00490270">
        <w:rPr>
          <w:rFonts w:ascii="Arial Narrow" w:hAnsi="Arial Narrow"/>
          <w:sz w:val="22"/>
        </w:rPr>
        <w:t xml:space="preserve"> and  how many people are traveling</w:t>
      </w:r>
      <w:r w:rsidRPr="00490270">
        <w:rPr>
          <w:rFonts w:ascii="Arial Narrow" w:hAnsi="Arial Narrow"/>
          <w:sz w:val="22"/>
        </w:rPr>
        <w:t xml:space="preserve">.  The </w:t>
      </w:r>
      <w:r w:rsidR="00DB2DE9" w:rsidRPr="00490270">
        <w:rPr>
          <w:rFonts w:ascii="Arial Narrow" w:hAnsi="Arial Narrow"/>
          <w:sz w:val="22"/>
        </w:rPr>
        <w:t xml:space="preserve">Head Driver </w:t>
      </w:r>
      <w:r w:rsidRPr="00490270">
        <w:rPr>
          <w:rFonts w:ascii="Arial Narrow" w:hAnsi="Arial Narrow"/>
          <w:sz w:val="22"/>
        </w:rPr>
        <w:t>must also consider drivers workload and ensure that the drivers are well rested</w:t>
      </w:r>
      <w:r w:rsidR="00D65E49" w:rsidRPr="00490270">
        <w:rPr>
          <w:rFonts w:ascii="Arial Narrow" w:hAnsi="Arial Narrow"/>
          <w:sz w:val="22"/>
        </w:rPr>
        <w:t>.</w:t>
      </w:r>
      <w:r w:rsidRPr="00490270">
        <w:rPr>
          <w:rFonts w:ascii="Arial Narrow" w:hAnsi="Arial Narrow"/>
          <w:sz w:val="22"/>
        </w:rPr>
        <w:t xml:space="preserve"> </w:t>
      </w:r>
    </w:p>
    <w:p w14:paraId="30F1B8AE"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 xml:space="preserve">The person requesting the use of the vehicle is considered to be responsible for the vehicle for the duration of the trip.  If there are any problems with the vehicle, or changes to the travel plan these must be communicated to the </w:t>
      </w:r>
      <w:r w:rsidR="00DB2DE9" w:rsidRPr="00490270">
        <w:rPr>
          <w:rFonts w:ascii="Arial Narrow" w:hAnsi="Arial Narrow"/>
          <w:sz w:val="22"/>
        </w:rPr>
        <w:t>Head Driver/</w:t>
      </w:r>
      <w:r w:rsidR="007D56B8" w:rsidRPr="00490270">
        <w:rPr>
          <w:rFonts w:ascii="Arial Narrow" w:hAnsi="Arial Narrow"/>
          <w:sz w:val="22"/>
        </w:rPr>
        <w:t>Head of Administration</w:t>
      </w:r>
      <w:r w:rsidR="00DB2DE9" w:rsidRPr="00490270">
        <w:rPr>
          <w:rFonts w:ascii="Arial Narrow" w:hAnsi="Arial Narrow"/>
          <w:sz w:val="22"/>
        </w:rPr>
        <w:t xml:space="preserve"> </w:t>
      </w:r>
      <w:r w:rsidRPr="00490270">
        <w:rPr>
          <w:rFonts w:ascii="Arial Narrow" w:hAnsi="Arial Narrow"/>
          <w:sz w:val="22"/>
        </w:rPr>
        <w:t xml:space="preserve">immediately to ensure that the changes don’t interrupt other plans.  Whilst the vehicle is traveling, contact should be made with the office, via </w:t>
      </w:r>
      <w:r w:rsidR="000F7876" w:rsidRPr="00490270">
        <w:rPr>
          <w:rFonts w:ascii="Arial Narrow" w:hAnsi="Arial Narrow"/>
          <w:sz w:val="22"/>
        </w:rPr>
        <w:t>cell</w:t>
      </w:r>
      <w:r w:rsidR="00134300" w:rsidRPr="00490270">
        <w:rPr>
          <w:rFonts w:ascii="Arial Narrow" w:hAnsi="Arial Narrow"/>
          <w:sz w:val="22"/>
        </w:rPr>
        <w:t xml:space="preserve"> </w:t>
      </w:r>
      <w:r w:rsidR="000F7876" w:rsidRPr="00490270">
        <w:rPr>
          <w:rFonts w:ascii="Arial Narrow" w:hAnsi="Arial Narrow"/>
          <w:sz w:val="22"/>
        </w:rPr>
        <w:t>phone</w:t>
      </w:r>
      <w:r w:rsidRPr="00490270">
        <w:rPr>
          <w:rFonts w:ascii="Arial Narrow" w:hAnsi="Arial Narrow"/>
          <w:sz w:val="22"/>
        </w:rPr>
        <w:t xml:space="preserve"> every two hours to report on progress.  Once at the destination, and on days not traveling, contact with the office should be made at 10:00 and 16:00 each day to confirm that the situation is ok.  (Refer to the Safety and Security Manual)</w:t>
      </w:r>
    </w:p>
    <w:p w14:paraId="4446B936" w14:textId="77777777" w:rsidR="006918CF" w:rsidRPr="00490270" w:rsidRDefault="00A75C7E" w:rsidP="00490270">
      <w:pPr>
        <w:spacing w:before="80" w:after="80"/>
        <w:ind w:left="360"/>
        <w:rPr>
          <w:rFonts w:ascii="Arial Narrow" w:hAnsi="Arial Narrow"/>
          <w:sz w:val="22"/>
        </w:rPr>
      </w:pPr>
      <w:r w:rsidRPr="00490270">
        <w:rPr>
          <w:rFonts w:ascii="Arial Narrow" w:hAnsi="Arial Narrow"/>
          <w:sz w:val="22"/>
        </w:rPr>
        <w:t xml:space="preserve">All vehicle movements are recorded on the Vehicle Movement board, so at a glance you can see where the vehicles are.  This board is to be updated regularly by the </w:t>
      </w:r>
      <w:r w:rsidR="006918CF" w:rsidRPr="00490270">
        <w:rPr>
          <w:rFonts w:ascii="Arial Narrow" w:hAnsi="Arial Narrow"/>
          <w:sz w:val="22"/>
        </w:rPr>
        <w:t xml:space="preserve">Head Driver </w:t>
      </w:r>
    </w:p>
    <w:p w14:paraId="683C29D3"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 xml:space="preserve">On each and every journey, the log book is to be filled in by the driver.  This is essential so that usage can be attributed </w:t>
      </w:r>
      <w:r w:rsidR="000F7876" w:rsidRPr="00490270">
        <w:rPr>
          <w:rFonts w:ascii="Arial Narrow" w:hAnsi="Arial Narrow"/>
          <w:sz w:val="22"/>
        </w:rPr>
        <w:t xml:space="preserve">against the correct project.  </w:t>
      </w:r>
    </w:p>
    <w:p w14:paraId="671D825B"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 xml:space="preserve">Only CRS staff/their families and CRS Partners are allowed to be driven in CRS vehicles.  Any other passengers must fill in a </w:t>
      </w:r>
      <w:r w:rsidRPr="00490270">
        <w:rPr>
          <w:rFonts w:ascii="Arial Narrow" w:hAnsi="Arial Narrow"/>
          <w:b/>
          <w:bCs/>
          <w:sz w:val="22"/>
        </w:rPr>
        <w:t>Discharge of Responsibility Form</w:t>
      </w:r>
      <w:r w:rsidRPr="00490270">
        <w:rPr>
          <w:rFonts w:ascii="Arial Narrow" w:hAnsi="Arial Narrow"/>
          <w:sz w:val="22"/>
        </w:rPr>
        <w:t xml:space="preserve"> (Appendix 2)</w:t>
      </w:r>
      <w:r w:rsidR="00D65E49" w:rsidRPr="00490270">
        <w:rPr>
          <w:rFonts w:ascii="Arial Narrow" w:hAnsi="Arial Narrow"/>
          <w:sz w:val="22"/>
        </w:rPr>
        <w:t>.</w:t>
      </w:r>
      <w:r w:rsidRPr="00490270">
        <w:rPr>
          <w:rFonts w:ascii="Arial Narrow" w:hAnsi="Arial Narrow"/>
          <w:sz w:val="22"/>
        </w:rPr>
        <w:t xml:space="preserve"> </w:t>
      </w:r>
      <w:r w:rsidR="00D65E49" w:rsidRPr="00490270">
        <w:rPr>
          <w:rFonts w:ascii="Arial Narrow" w:hAnsi="Arial Narrow"/>
          <w:sz w:val="22"/>
        </w:rPr>
        <w:t>T</w:t>
      </w:r>
      <w:r w:rsidRPr="00490270">
        <w:rPr>
          <w:rFonts w:ascii="Arial Narrow" w:hAnsi="Arial Narrow"/>
          <w:sz w:val="22"/>
        </w:rPr>
        <w:t>his applies to long trips only, not applicable in urban areas.  No CRS vehicle must pick up hitchhikers, especially police and military (unless unavoidable).</w:t>
      </w:r>
    </w:p>
    <w:p w14:paraId="721EBCD0" w14:textId="77777777" w:rsidR="00A75C7E" w:rsidRPr="00490270" w:rsidRDefault="00A75C7E" w:rsidP="00490270">
      <w:pPr>
        <w:spacing w:before="80" w:after="80"/>
        <w:rPr>
          <w:rFonts w:ascii="Arial Narrow" w:hAnsi="Arial Narrow"/>
          <w:sz w:val="22"/>
        </w:rPr>
      </w:pPr>
      <w:r w:rsidRPr="00490270">
        <w:rPr>
          <w:rFonts w:ascii="Arial Narrow" w:hAnsi="Arial Narrow"/>
          <w:b/>
          <w:bCs/>
          <w:sz w:val="22"/>
        </w:rPr>
        <w:t>Personal Use of CRS Vehicles:</w:t>
      </w:r>
    </w:p>
    <w:p w14:paraId="203E7D03"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 xml:space="preserve">Business use of vehicles will always take precedence over personal use of CRS vehicles.  When not otherwise required for official business, CRS vehicles may, with the specific written consent of the Country Representative be made available for personal use by employees.  CRS extends personal use (i.e. evenings, weekends, holidays) to expatriate staff </w:t>
      </w:r>
      <w:r w:rsidR="003508C2" w:rsidRPr="00490270">
        <w:rPr>
          <w:rFonts w:ascii="Arial Narrow" w:hAnsi="Arial Narrow"/>
          <w:sz w:val="22"/>
        </w:rPr>
        <w:t xml:space="preserve">and their spouses </w:t>
      </w:r>
      <w:r w:rsidRPr="00490270">
        <w:rPr>
          <w:rFonts w:ascii="Arial Narrow" w:hAnsi="Arial Narrow"/>
          <w:sz w:val="22"/>
        </w:rPr>
        <w:t xml:space="preserve">at the discretion of the Country </w:t>
      </w:r>
      <w:r w:rsidRPr="00490270">
        <w:rPr>
          <w:rFonts w:ascii="Arial Narrow" w:hAnsi="Arial Narrow"/>
          <w:sz w:val="22"/>
        </w:rPr>
        <w:lastRenderedPageBreak/>
        <w:t>Representative subject to availability. Personal use of CRS-registered vehicles by national staff may be considered for group activities and will be reviewed by the Country Representative on a case-by-case basis.</w:t>
      </w:r>
    </w:p>
    <w:p w14:paraId="184EA2E6"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 xml:space="preserve">If </w:t>
      </w:r>
      <w:r w:rsidR="00E11E46" w:rsidRPr="00490270">
        <w:rPr>
          <w:rFonts w:ascii="Arial Narrow" w:hAnsi="Arial Narrow"/>
          <w:sz w:val="22"/>
        </w:rPr>
        <w:t xml:space="preserve">a </w:t>
      </w:r>
      <w:r w:rsidRPr="00490270">
        <w:rPr>
          <w:rFonts w:ascii="Arial Narrow" w:hAnsi="Arial Narrow"/>
          <w:sz w:val="22"/>
        </w:rPr>
        <w:t>staff using the CRS vehicle for personal purpose do</w:t>
      </w:r>
      <w:r w:rsidR="00E11E46" w:rsidRPr="00490270">
        <w:rPr>
          <w:rFonts w:ascii="Arial Narrow" w:hAnsi="Arial Narrow"/>
          <w:sz w:val="22"/>
        </w:rPr>
        <w:t>es</w:t>
      </w:r>
      <w:r w:rsidRPr="00490270">
        <w:rPr>
          <w:rFonts w:ascii="Arial Narrow" w:hAnsi="Arial Narrow"/>
          <w:sz w:val="22"/>
        </w:rPr>
        <w:t xml:space="preserve"> not follow the policy on vehicle usage, the Country Representative reserves the right to suspend/revoke </w:t>
      </w:r>
      <w:r w:rsidR="00E11E46" w:rsidRPr="00490270">
        <w:rPr>
          <w:rFonts w:ascii="Arial Narrow" w:hAnsi="Arial Narrow"/>
          <w:sz w:val="22"/>
        </w:rPr>
        <w:t xml:space="preserve">the </w:t>
      </w:r>
      <w:r w:rsidRPr="00490270">
        <w:rPr>
          <w:rFonts w:ascii="Arial Narrow" w:hAnsi="Arial Narrow"/>
          <w:sz w:val="22"/>
        </w:rPr>
        <w:t xml:space="preserve">driving privilege of such staff. </w:t>
      </w:r>
    </w:p>
    <w:p w14:paraId="1BCC1DFC" w14:textId="77777777" w:rsidR="00A75C7E" w:rsidRPr="00490270" w:rsidRDefault="00A75C7E" w:rsidP="00490270">
      <w:pPr>
        <w:spacing w:before="80" w:after="80"/>
        <w:rPr>
          <w:rFonts w:ascii="Arial Narrow" w:hAnsi="Arial Narrow"/>
          <w:sz w:val="22"/>
        </w:rPr>
      </w:pPr>
      <w:r w:rsidRPr="00490270">
        <w:rPr>
          <w:rFonts w:ascii="Arial Narrow" w:hAnsi="Arial Narrow"/>
          <w:b/>
          <w:bCs/>
          <w:sz w:val="22"/>
        </w:rPr>
        <w:t>Recovering Costs for Personal Use of Vehicles:</w:t>
      </w:r>
    </w:p>
    <w:p w14:paraId="00A70A84"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 xml:space="preserve">CRS vehicles are generally for the official use of the Agency.  However, if an employee runs personal mileage on an Agency vehicle, the cost of fuel and oil consumed must be calculated and recovered. The </w:t>
      </w:r>
      <w:r w:rsidR="007D56B8" w:rsidRPr="00490270">
        <w:rPr>
          <w:rFonts w:ascii="Arial Narrow" w:hAnsi="Arial Narrow"/>
          <w:sz w:val="22"/>
        </w:rPr>
        <w:t>Head of Administration</w:t>
      </w:r>
      <w:r w:rsidR="00DF1FCB" w:rsidRPr="00490270">
        <w:rPr>
          <w:rFonts w:ascii="Arial Narrow" w:hAnsi="Arial Narrow"/>
          <w:sz w:val="22"/>
        </w:rPr>
        <w:t xml:space="preserve"> </w:t>
      </w:r>
      <w:r w:rsidRPr="00490270">
        <w:rPr>
          <w:rFonts w:ascii="Arial Narrow" w:hAnsi="Arial Narrow"/>
          <w:sz w:val="22"/>
        </w:rPr>
        <w:t>should ensure compliance. Additionally, the staff member using an agency vehicle for personal purposes must assume responsibility for any damage to the vehicle and hence be prepared to meet the cost of repairs in cases where damage or accident is the result of negligent act or omission.</w:t>
      </w:r>
    </w:p>
    <w:p w14:paraId="234B25BF"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For the purpose of costs recovery, commuting between the duty station and residence is classified as official agency business.</w:t>
      </w:r>
    </w:p>
    <w:p w14:paraId="14F3E848" w14:textId="77777777" w:rsidR="00A75C7E" w:rsidRPr="00490270" w:rsidRDefault="00EA1664" w:rsidP="00490270">
      <w:pPr>
        <w:spacing w:before="80" w:after="80"/>
        <w:ind w:left="360"/>
        <w:rPr>
          <w:rFonts w:ascii="Arial Narrow" w:hAnsi="Arial Narrow"/>
          <w:sz w:val="22"/>
        </w:rPr>
      </w:pPr>
      <w:r w:rsidRPr="00490270">
        <w:rPr>
          <w:rFonts w:ascii="Arial Narrow" w:hAnsi="Arial Narrow"/>
          <w:sz w:val="22"/>
        </w:rPr>
        <w:t xml:space="preserve">The </w:t>
      </w:r>
      <w:r w:rsidR="009E106F" w:rsidRPr="00490270">
        <w:rPr>
          <w:rFonts w:ascii="Arial Narrow" w:hAnsi="Arial Narrow"/>
          <w:sz w:val="22"/>
        </w:rPr>
        <w:t>personal mileage covered by an employee will be sent to finance as part of the Vehicle mileage report generated from VMS on a monthly basis. The cost per kilometer will be calculated based on the Personal Vehicle Use Memo (Appendix B)</w:t>
      </w:r>
      <w:r w:rsidR="00630BDC" w:rsidRPr="00490270">
        <w:rPr>
          <w:rFonts w:ascii="Arial Narrow" w:hAnsi="Arial Narrow"/>
          <w:sz w:val="22"/>
        </w:rPr>
        <w:t>.</w:t>
      </w:r>
      <w:r w:rsidR="00A56AB0" w:rsidRPr="00490270">
        <w:rPr>
          <w:rFonts w:ascii="Arial Narrow" w:hAnsi="Arial Narrow"/>
          <w:sz w:val="22"/>
        </w:rPr>
        <w:t xml:space="preserve"> Finance will issue an invoice</w:t>
      </w:r>
      <w:r w:rsidR="00A75C7E" w:rsidRPr="00490270">
        <w:rPr>
          <w:rFonts w:ascii="Arial Narrow" w:hAnsi="Arial Narrow"/>
          <w:sz w:val="22"/>
        </w:rPr>
        <w:t xml:space="preserve"> and </w:t>
      </w:r>
      <w:r w:rsidR="00A56AB0" w:rsidRPr="00490270">
        <w:rPr>
          <w:rFonts w:ascii="Arial Narrow" w:hAnsi="Arial Narrow"/>
          <w:sz w:val="22"/>
        </w:rPr>
        <w:t xml:space="preserve">record </w:t>
      </w:r>
      <w:r w:rsidR="00A75C7E" w:rsidRPr="00490270">
        <w:rPr>
          <w:rFonts w:ascii="Arial Narrow" w:hAnsi="Arial Narrow"/>
          <w:sz w:val="22"/>
        </w:rPr>
        <w:t>the balance as employee receivable.</w:t>
      </w:r>
    </w:p>
    <w:p w14:paraId="6C22D39B" w14:textId="77777777" w:rsidR="00CB7948" w:rsidRPr="00490270" w:rsidRDefault="00CB7948" w:rsidP="00490270">
      <w:pPr>
        <w:spacing w:before="80" w:after="80"/>
        <w:rPr>
          <w:rFonts w:ascii="Arial Narrow" w:hAnsi="Arial Narrow"/>
          <w:b/>
          <w:sz w:val="22"/>
        </w:rPr>
      </w:pPr>
      <w:r w:rsidRPr="00490270">
        <w:rPr>
          <w:rFonts w:ascii="Arial Narrow" w:hAnsi="Arial Narrow"/>
          <w:b/>
          <w:sz w:val="22"/>
        </w:rPr>
        <w:t>Vehicle Maintenance System</w:t>
      </w:r>
    </w:p>
    <w:p w14:paraId="0F1CC168" w14:textId="77777777" w:rsidR="00CB7948" w:rsidRPr="00490270" w:rsidRDefault="00CB7948" w:rsidP="00490270">
      <w:pPr>
        <w:spacing w:before="80" w:after="80"/>
        <w:ind w:left="360"/>
        <w:rPr>
          <w:rFonts w:ascii="Arial Narrow" w:hAnsi="Arial Narrow"/>
          <w:sz w:val="22"/>
        </w:rPr>
      </w:pPr>
      <w:r w:rsidRPr="00490270">
        <w:rPr>
          <w:rFonts w:ascii="Arial Narrow" w:hAnsi="Arial Narrow"/>
          <w:sz w:val="22"/>
        </w:rPr>
        <w:t>All</w:t>
      </w:r>
      <w:r w:rsidR="00490270">
        <w:rPr>
          <w:rFonts w:ascii="Arial Narrow" w:hAnsi="Arial Narrow"/>
          <w:sz w:val="22"/>
        </w:rPr>
        <w:t xml:space="preserve"> vehicles are routinely serviced</w:t>
      </w:r>
      <w:r w:rsidRPr="00490270">
        <w:rPr>
          <w:rFonts w:ascii="Arial Narrow" w:hAnsi="Arial Narrow"/>
          <w:sz w:val="22"/>
        </w:rPr>
        <w:t xml:space="preserve"> at a designated service provider, based on </w:t>
      </w:r>
      <w:r w:rsidR="00A03336" w:rsidRPr="00490270">
        <w:rPr>
          <w:rFonts w:ascii="Arial Narrow" w:hAnsi="Arial Narrow"/>
          <w:sz w:val="22"/>
        </w:rPr>
        <w:t>manufacturers’</w:t>
      </w:r>
      <w:r w:rsidRPr="00490270">
        <w:rPr>
          <w:rFonts w:ascii="Arial Narrow" w:hAnsi="Arial Narrow"/>
          <w:sz w:val="22"/>
        </w:rPr>
        <w:t xml:space="preserve"> maintenance requirements. The vehic</w:t>
      </w:r>
      <w:r w:rsidR="00A03336" w:rsidRPr="00490270">
        <w:rPr>
          <w:rFonts w:ascii="Arial Narrow" w:hAnsi="Arial Narrow"/>
          <w:sz w:val="22"/>
        </w:rPr>
        <w:t>les are serviced after 5,000</w:t>
      </w:r>
      <w:r w:rsidRPr="00490270">
        <w:rPr>
          <w:rFonts w:ascii="Arial Narrow" w:hAnsi="Arial Narrow"/>
          <w:sz w:val="22"/>
        </w:rPr>
        <w:t xml:space="preserve"> km coverage. The servicing schedule is documented in the VMS and tracked accordingly. The maintenance history for each vehicle is maintained in a separate file.</w:t>
      </w:r>
    </w:p>
    <w:p w14:paraId="5D3477CA" w14:textId="77777777" w:rsidR="00A03336" w:rsidRPr="00490270" w:rsidRDefault="00A03336" w:rsidP="00490270">
      <w:pPr>
        <w:spacing w:before="80" w:after="80"/>
        <w:rPr>
          <w:rFonts w:ascii="Arial Narrow" w:hAnsi="Arial Narrow"/>
          <w:b/>
          <w:sz w:val="22"/>
        </w:rPr>
      </w:pPr>
      <w:r w:rsidRPr="00490270">
        <w:rPr>
          <w:rFonts w:ascii="Arial Narrow" w:hAnsi="Arial Narrow"/>
          <w:b/>
          <w:sz w:val="22"/>
        </w:rPr>
        <w:t>Vehicle Replacement Plan</w:t>
      </w:r>
    </w:p>
    <w:p w14:paraId="40E46563" w14:textId="77777777" w:rsidR="00A03336" w:rsidRPr="00490270" w:rsidRDefault="00A03336" w:rsidP="00490270">
      <w:pPr>
        <w:spacing w:before="80" w:after="80"/>
        <w:ind w:left="360"/>
        <w:rPr>
          <w:rFonts w:ascii="Arial Narrow" w:hAnsi="Arial Narrow"/>
          <w:sz w:val="22"/>
        </w:rPr>
      </w:pPr>
      <w:r w:rsidRPr="00490270">
        <w:rPr>
          <w:rFonts w:ascii="Arial Narrow" w:hAnsi="Arial Narrow"/>
          <w:sz w:val="22"/>
        </w:rPr>
        <w:t xml:space="preserve">The vehicle replacement plan indicates such details as the vehicle </w:t>
      </w:r>
      <w:r w:rsidR="007B6B32" w:rsidRPr="00490270">
        <w:rPr>
          <w:rFonts w:ascii="Arial Narrow" w:hAnsi="Arial Narrow"/>
          <w:sz w:val="22"/>
        </w:rPr>
        <w:t>description, date of purchase, registration detail, replacement date, current mileage, serial number</w:t>
      </w:r>
      <w:r w:rsidR="000C631C" w:rsidRPr="00490270">
        <w:rPr>
          <w:rFonts w:ascii="Arial Narrow" w:hAnsi="Arial Narrow"/>
          <w:sz w:val="22"/>
        </w:rPr>
        <w:t>, general</w:t>
      </w:r>
      <w:r w:rsidRPr="00490270">
        <w:rPr>
          <w:rFonts w:ascii="Arial Narrow" w:hAnsi="Arial Narrow"/>
          <w:sz w:val="22"/>
        </w:rPr>
        <w:t xml:space="preserve"> condition and donor source fund. The life and condition of all the vehicles are dependent on use and road conditions. The vehicle replacement plan for the CP is </w:t>
      </w:r>
      <w:r w:rsidR="000C631C" w:rsidRPr="00490270">
        <w:rPr>
          <w:rFonts w:ascii="Arial Narrow" w:hAnsi="Arial Narrow"/>
          <w:sz w:val="22"/>
        </w:rPr>
        <w:t>attached as A</w:t>
      </w:r>
      <w:r w:rsidRPr="00490270">
        <w:rPr>
          <w:rFonts w:ascii="Arial Narrow" w:hAnsi="Arial Narrow"/>
          <w:sz w:val="22"/>
        </w:rPr>
        <w:t>ppendix A</w:t>
      </w:r>
    </w:p>
    <w:p w14:paraId="15125B1D" w14:textId="77777777" w:rsidR="00A75C7E" w:rsidRPr="00490270" w:rsidRDefault="00A75C7E" w:rsidP="00490270">
      <w:pPr>
        <w:spacing w:before="80" w:after="80"/>
        <w:rPr>
          <w:rFonts w:ascii="Arial Narrow" w:hAnsi="Arial Narrow"/>
          <w:sz w:val="22"/>
        </w:rPr>
      </w:pPr>
      <w:r w:rsidRPr="00490270">
        <w:rPr>
          <w:rFonts w:ascii="Arial Narrow" w:hAnsi="Arial Narrow"/>
          <w:b/>
          <w:bCs/>
          <w:sz w:val="22"/>
        </w:rPr>
        <w:t>Driving Limits:</w:t>
      </w:r>
    </w:p>
    <w:p w14:paraId="7C3E1A55"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International staff</w:t>
      </w:r>
      <w:r w:rsidR="00D058FA" w:rsidRPr="00490270">
        <w:rPr>
          <w:rFonts w:ascii="Arial Narrow" w:hAnsi="Arial Narrow"/>
          <w:sz w:val="22"/>
        </w:rPr>
        <w:t xml:space="preserve"> </w:t>
      </w:r>
      <w:r w:rsidR="009A2653" w:rsidRPr="00490270">
        <w:rPr>
          <w:rFonts w:ascii="Arial Narrow" w:hAnsi="Arial Narrow"/>
          <w:sz w:val="22"/>
        </w:rPr>
        <w:t>are allowed to</w:t>
      </w:r>
      <w:r w:rsidRPr="00490270">
        <w:rPr>
          <w:rFonts w:ascii="Arial Narrow" w:hAnsi="Arial Narrow"/>
          <w:sz w:val="22"/>
        </w:rPr>
        <w:t xml:space="preserve"> drive the Agency’s </w:t>
      </w:r>
      <w:r w:rsidR="009A2653" w:rsidRPr="00490270">
        <w:rPr>
          <w:rFonts w:ascii="Arial Narrow" w:hAnsi="Arial Narrow"/>
          <w:sz w:val="22"/>
        </w:rPr>
        <w:t>v</w:t>
      </w:r>
      <w:r w:rsidRPr="00490270">
        <w:rPr>
          <w:rFonts w:ascii="Arial Narrow" w:hAnsi="Arial Narrow"/>
          <w:sz w:val="22"/>
        </w:rPr>
        <w:t xml:space="preserve">ehicles within the Federal Capital Territory.  The prior approval of the </w:t>
      </w:r>
      <w:r w:rsidR="000F7876" w:rsidRPr="00490270">
        <w:rPr>
          <w:rFonts w:ascii="Arial Narrow" w:hAnsi="Arial Narrow"/>
          <w:sz w:val="22"/>
        </w:rPr>
        <w:t xml:space="preserve">Country </w:t>
      </w:r>
      <w:r w:rsidR="007B6B32" w:rsidRPr="00490270">
        <w:rPr>
          <w:rFonts w:ascii="Arial Narrow" w:hAnsi="Arial Narrow"/>
          <w:sz w:val="22"/>
        </w:rPr>
        <w:t>Representative is</w:t>
      </w:r>
      <w:r w:rsidRPr="00490270">
        <w:rPr>
          <w:rFonts w:ascii="Arial Narrow" w:hAnsi="Arial Narrow"/>
          <w:sz w:val="22"/>
        </w:rPr>
        <w:t xml:space="preserve"> required </w:t>
      </w:r>
      <w:r w:rsidR="00F510AD" w:rsidRPr="00490270">
        <w:rPr>
          <w:rFonts w:ascii="Arial Narrow" w:hAnsi="Arial Narrow"/>
          <w:sz w:val="22"/>
        </w:rPr>
        <w:t xml:space="preserve">before international staff can drive the Agency </w:t>
      </w:r>
      <w:r w:rsidR="00D058FA" w:rsidRPr="00490270">
        <w:rPr>
          <w:rFonts w:ascii="Arial Narrow" w:hAnsi="Arial Narrow"/>
          <w:sz w:val="22"/>
        </w:rPr>
        <w:t>vehicles outside</w:t>
      </w:r>
      <w:r w:rsidRPr="00490270">
        <w:rPr>
          <w:rFonts w:ascii="Arial Narrow" w:hAnsi="Arial Narrow"/>
          <w:sz w:val="22"/>
        </w:rPr>
        <w:t xml:space="preserve"> th</w:t>
      </w:r>
      <w:r w:rsidR="00F510AD" w:rsidRPr="00490270">
        <w:rPr>
          <w:rFonts w:ascii="Arial Narrow" w:hAnsi="Arial Narrow"/>
          <w:sz w:val="22"/>
        </w:rPr>
        <w:t>e FCT</w:t>
      </w:r>
      <w:r w:rsidR="00D058FA" w:rsidRPr="00490270">
        <w:rPr>
          <w:rFonts w:ascii="Arial Narrow" w:hAnsi="Arial Narrow"/>
          <w:sz w:val="22"/>
        </w:rPr>
        <w:t>.</w:t>
      </w:r>
    </w:p>
    <w:p w14:paraId="758534EC"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Where a staff member requires a Driver to take him/her on an approved personal trip using the Agency’s Vehicle, he/she should make personal arrangement with the Driver in terms of feeding and accommodation, but advised to follow the CRS approved per diem rate.</w:t>
      </w:r>
    </w:p>
    <w:p w14:paraId="124C404B" w14:textId="77777777" w:rsidR="00A75C7E" w:rsidRPr="00490270" w:rsidRDefault="00A75C7E" w:rsidP="00490270">
      <w:pPr>
        <w:spacing w:before="80" w:after="80"/>
        <w:jc w:val="both"/>
        <w:rPr>
          <w:rFonts w:ascii="Arial Narrow" w:hAnsi="Arial Narrow"/>
          <w:sz w:val="22"/>
        </w:rPr>
      </w:pPr>
      <w:r w:rsidRPr="00490270">
        <w:rPr>
          <w:rFonts w:ascii="Arial Narrow" w:hAnsi="Arial Narrow"/>
          <w:b/>
          <w:bCs/>
          <w:sz w:val="22"/>
        </w:rPr>
        <w:t>Allocation of Vehicles:</w:t>
      </w:r>
    </w:p>
    <w:p w14:paraId="124B28C8" w14:textId="77777777" w:rsidR="00A2763E" w:rsidRPr="00490270" w:rsidRDefault="00A75C7E" w:rsidP="00490270">
      <w:pPr>
        <w:spacing w:before="80" w:after="80"/>
        <w:ind w:left="360"/>
        <w:jc w:val="both"/>
        <w:rPr>
          <w:rFonts w:ascii="Arial Narrow" w:hAnsi="Arial Narrow"/>
          <w:sz w:val="22"/>
        </w:rPr>
      </w:pPr>
      <w:r w:rsidRPr="00490270">
        <w:rPr>
          <w:rFonts w:ascii="Arial Narrow" w:hAnsi="Arial Narrow"/>
          <w:sz w:val="22"/>
        </w:rPr>
        <w:t xml:space="preserve">For Vehicle use after office hours, the </w:t>
      </w:r>
      <w:r w:rsidR="00DF1FCB" w:rsidRPr="00490270">
        <w:rPr>
          <w:rFonts w:ascii="Arial Narrow" w:hAnsi="Arial Narrow"/>
          <w:sz w:val="22"/>
        </w:rPr>
        <w:t xml:space="preserve">Head Driver </w:t>
      </w:r>
      <w:r w:rsidRPr="00490270">
        <w:rPr>
          <w:rFonts w:ascii="Arial Narrow" w:hAnsi="Arial Narrow"/>
          <w:sz w:val="22"/>
        </w:rPr>
        <w:t xml:space="preserve">will allocate vehicles based on their availability each afternoon and their duties for the following day.  The </w:t>
      </w:r>
      <w:r w:rsidR="00DF1FCB" w:rsidRPr="00490270">
        <w:rPr>
          <w:rFonts w:ascii="Arial Narrow" w:hAnsi="Arial Narrow"/>
          <w:sz w:val="22"/>
        </w:rPr>
        <w:t>Head Driver w</w:t>
      </w:r>
      <w:r w:rsidRPr="00490270">
        <w:rPr>
          <w:rFonts w:ascii="Arial Narrow" w:hAnsi="Arial Narrow"/>
          <w:sz w:val="22"/>
        </w:rPr>
        <w:t xml:space="preserve">ill maintain a record of who each vehicle is allocated to via the Vehicle Users Board.  </w:t>
      </w:r>
    </w:p>
    <w:p w14:paraId="68684896" w14:textId="77777777" w:rsidR="00A75C7E" w:rsidRPr="00490270" w:rsidRDefault="00A75C7E" w:rsidP="00490270">
      <w:pPr>
        <w:spacing w:before="80" w:after="80"/>
        <w:jc w:val="both"/>
        <w:rPr>
          <w:rFonts w:ascii="Arial Narrow" w:hAnsi="Arial Narrow"/>
          <w:sz w:val="22"/>
        </w:rPr>
      </w:pPr>
      <w:r w:rsidRPr="00490270">
        <w:rPr>
          <w:rFonts w:ascii="Arial Narrow" w:hAnsi="Arial Narrow"/>
          <w:b/>
          <w:bCs/>
          <w:sz w:val="22"/>
        </w:rPr>
        <w:t>Traffic Offences:</w:t>
      </w:r>
    </w:p>
    <w:p w14:paraId="03B58AB9"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 xml:space="preserve">Traffic offences are the sole responsibility of the driver concerned and should not involve CRS. Drivers of CRS registered vehicles should be careful, alert, and show courtesy to all road users. All offences must be reported to the </w:t>
      </w:r>
      <w:r w:rsidR="00796EA5" w:rsidRPr="00490270">
        <w:rPr>
          <w:rFonts w:ascii="Arial Narrow" w:hAnsi="Arial Narrow"/>
          <w:sz w:val="22"/>
        </w:rPr>
        <w:t xml:space="preserve">Head Driver </w:t>
      </w:r>
      <w:r w:rsidRPr="00490270">
        <w:rPr>
          <w:rFonts w:ascii="Arial Narrow" w:hAnsi="Arial Narrow"/>
          <w:sz w:val="22"/>
        </w:rPr>
        <w:t>in writing.</w:t>
      </w:r>
    </w:p>
    <w:p w14:paraId="669781B8" w14:textId="77777777" w:rsidR="00A75C7E" w:rsidRPr="00490270" w:rsidRDefault="00A75C7E" w:rsidP="00490270">
      <w:pPr>
        <w:keepNext/>
        <w:keepLines/>
        <w:spacing w:before="80" w:after="80"/>
        <w:jc w:val="both"/>
        <w:rPr>
          <w:rFonts w:ascii="Arial Narrow" w:hAnsi="Arial Narrow"/>
          <w:sz w:val="22"/>
        </w:rPr>
      </w:pPr>
      <w:r w:rsidRPr="00490270">
        <w:rPr>
          <w:rFonts w:ascii="Arial Narrow" w:hAnsi="Arial Narrow"/>
          <w:b/>
          <w:bCs/>
          <w:sz w:val="22"/>
        </w:rPr>
        <w:lastRenderedPageBreak/>
        <w:t>Vehicle Use Tracking System:</w:t>
      </w:r>
    </w:p>
    <w:p w14:paraId="5D58579E" w14:textId="77777777" w:rsidR="00A75C7E" w:rsidRPr="00490270" w:rsidRDefault="00A75C7E" w:rsidP="00490270">
      <w:pPr>
        <w:keepNext/>
        <w:keepLines/>
        <w:spacing w:before="80" w:after="80"/>
        <w:ind w:left="360"/>
        <w:jc w:val="both"/>
        <w:rPr>
          <w:rFonts w:ascii="Arial Narrow" w:hAnsi="Arial Narrow"/>
          <w:sz w:val="22"/>
        </w:rPr>
      </w:pPr>
      <w:r w:rsidRPr="00490270">
        <w:rPr>
          <w:rFonts w:ascii="Arial Narrow" w:hAnsi="Arial Narrow"/>
          <w:sz w:val="22"/>
        </w:rPr>
        <w:t xml:space="preserve">The agency is required to maintain a continuous, detailed and thorough record of all movements of each Agency vehicle.  This is recorded in the </w:t>
      </w:r>
      <w:r w:rsidRPr="00490270">
        <w:rPr>
          <w:rFonts w:ascii="Arial Narrow" w:hAnsi="Arial Narrow"/>
          <w:b/>
          <w:bCs/>
          <w:sz w:val="22"/>
        </w:rPr>
        <w:t>Vehicle Log Sheet</w:t>
      </w:r>
      <w:r w:rsidRPr="00490270">
        <w:rPr>
          <w:rFonts w:ascii="Arial Narrow" w:hAnsi="Arial Narrow"/>
          <w:sz w:val="22"/>
        </w:rPr>
        <w:t xml:space="preserve"> (Appendix 4) by the person driving a vehicle.  The continuity of this record</w:t>
      </w:r>
      <w:r w:rsidR="00796EA5" w:rsidRPr="00490270">
        <w:rPr>
          <w:rFonts w:ascii="Arial Narrow" w:hAnsi="Arial Narrow"/>
          <w:sz w:val="22"/>
        </w:rPr>
        <w:t xml:space="preserve"> must not be interrupted.  The </w:t>
      </w:r>
      <w:r w:rsidRPr="00490270">
        <w:rPr>
          <w:rFonts w:ascii="Arial Narrow" w:hAnsi="Arial Narrow"/>
          <w:sz w:val="22"/>
        </w:rPr>
        <w:t>Vehicle Log Sheet is a mandatory tracking and audit document for vehicle usage.</w:t>
      </w:r>
    </w:p>
    <w:p w14:paraId="21263832"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The Vehicle Log Sheet is completed thoroughly in ink by the driver of the vehicle.  Especially, the purpose of trip should be brief but informative. Each movement of an agency vehicle must be recorded fully by the user at the beginning and end of each trip, no matter how short.</w:t>
      </w:r>
    </w:p>
    <w:p w14:paraId="524689F0"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When fuel is purchased, the number of litres and cost should be entered in the appropriate spaces on the log sheet. Also, when service or repairs are done, the cost should be entered in the log sheet.</w:t>
      </w:r>
    </w:p>
    <w:p w14:paraId="7726A9BB"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It is imperative to note that a new line should be used to record each vehicle movement; it should be fully completed, and the entry endorsed by signature.</w:t>
      </w:r>
    </w:p>
    <w:p w14:paraId="214A5A34" w14:textId="77777777" w:rsidR="00A75C7E" w:rsidRPr="00490270" w:rsidRDefault="00A75C7E" w:rsidP="00490270">
      <w:pPr>
        <w:spacing w:before="80" w:after="80"/>
        <w:jc w:val="both"/>
        <w:rPr>
          <w:rFonts w:ascii="Arial Narrow" w:hAnsi="Arial Narrow"/>
          <w:b/>
          <w:bCs/>
          <w:sz w:val="22"/>
        </w:rPr>
      </w:pPr>
      <w:r w:rsidRPr="00490270">
        <w:rPr>
          <w:rFonts w:ascii="Arial Narrow" w:hAnsi="Arial Narrow"/>
          <w:b/>
          <w:bCs/>
          <w:sz w:val="22"/>
        </w:rPr>
        <w:t>Procedure for collating</w:t>
      </w:r>
      <w:r w:rsidR="0016067A" w:rsidRPr="00490270">
        <w:rPr>
          <w:rFonts w:ascii="Arial Narrow" w:hAnsi="Arial Narrow"/>
          <w:b/>
          <w:bCs/>
          <w:sz w:val="22"/>
        </w:rPr>
        <w:t>/</w:t>
      </w:r>
      <w:r w:rsidR="00EA1664" w:rsidRPr="00490270">
        <w:rPr>
          <w:rFonts w:ascii="Arial Narrow" w:hAnsi="Arial Narrow"/>
          <w:b/>
          <w:bCs/>
          <w:sz w:val="22"/>
        </w:rPr>
        <w:t>Reviewing Log</w:t>
      </w:r>
      <w:r w:rsidRPr="00490270">
        <w:rPr>
          <w:rFonts w:ascii="Arial Narrow" w:hAnsi="Arial Narrow"/>
          <w:b/>
          <w:bCs/>
          <w:sz w:val="22"/>
        </w:rPr>
        <w:t xml:space="preserve"> Books</w:t>
      </w:r>
      <w:r w:rsidR="0016067A" w:rsidRPr="00490270">
        <w:rPr>
          <w:rFonts w:ascii="Arial Narrow" w:hAnsi="Arial Narrow"/>
          <w:b/>
          <w:bCs/>
          <w:sz w:val="22"/>
        </w:rPr>
        <w:t xml:space="preserve"> and up loading to VMS</w:t>
      </w:r>
      <w:r w:rsidRPr="00490270">
        <w:rPr>
          <w:rFonts w:ascii="Arial Narrow" w:hAnsi="Arial Narrow"/>
          <w:b/>
          <w:bCs/>
          <w:sz w:val="22"/>
        </w:rPr>
        <w:t>:</w:t>
      </w:r>
    </w:p>
    <w:p w14:paraId="3C734CB1"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 xml:space="preserve">The </w:t>
      </w:r>
      <w:r w:rsidR="00796EA5" w:rsidRPr="00490270">
        <w:rPr>
          <w:rFonts w:ascii="Arial Narrow" w:hAnsi="Arial Narrow"/>
          <w:sz w:val="22"/>
        </w:rPr>
        <w:t>Head</w:t>
      </w:r>
      <w:r w:rsidR="007834A1" w:rsidRPr="00490270">
        <w:rPr>
          <w:rFonts w:ascii="Arial Narrow" w:hAnsi="Arial Narrow"/>
          <w:sz w:val="22"/>
        </w:rPr>
        <w:t xml:space="preserve"> of Administration</w:t>
      </w:r>
      <w:r w:rsidR="00796EA5" w:rsidRPr="00490270">
        <w:rPr>
          <w:rFonts w:ascii="Arial Narrow" w:hAnsi="Arial Narrow"/>
          <w:sz w:val="22"/>
        </w:rPr>
        <w:t xml:space="preserve"> </w:t>
      </w:r>
      <w:r w:rsidRPr="00490270">
        <w:rPr>
          <w:rFonts w:ascii="Arial Narrow" w:hAnsi="Arial Narrow"/>
          <w:sz w:val="22"/>
        </w:rPr>
        <w:t>is required to review the vehicle log sheet</w:t>
      </w:r>
      <w:r w:rsidR="0016067A" w:rsidRPr="00490270">
        <w:rPr>
          <w:rFonts w:ascii="Arial Narrow" w:hAnsi="Arial Narrow"/>
          <w:sz w:val="22"/>
        </w:rPr>
        <w:t>s</w:t>
      </w:r>
      <w:r w:rsidRPr="00490270">
        <w:rPr>
          <w:rFonts w:ascii="Arial Narrow" w:hAnsi="Arial Narrow"/>
          <w:sz w:val="22"/>
        </w:rPr>
        <w:t xml:space="preserve"> </w:t>
      </w:r>
      <w:r w:rsidR="006B5722" w:rsidRPr="00490270">
        <w:rPr>
          <w:rFonts w:ascii="Arial Narrow" w:hAnsi="Arial Narrow"/>
          <w:sz w:val="22"/>
        </w:rPr>
        <w:t>monthly</w:t>
      </w:r>
      <w:r w:rsidRPr="00490270">
        <w:rPr>
          <w:rFonts w:ascii="Arial Narrow" w:hAnsi="Arial Narrow"/>
          <w:sz w:val="22"/>
        </w:rPr>
        <w:t xml:space="preserve"> and e</w:t>
      </w:r>
      <w:r w:rsidR="007834A1" w:rsidRPr="00490270">
        <w:rPr>
          <w:rFonts w:ascii="Arial Narrow" w:hAnsi="Arial Narrow"/>
          <w:sz w:val="22"/>
        </w:rPr>
        <w:t>nter it into a monthly monitoring</w:t>
      </w:r>
      <w:r w:rsidR="006B5722" w:rsidRPr="00490270">
        <w:rPr>
          <w:rFonts w:ascii="Arial Narrow" w:hAnsi="Arial Narrow"/>
          <w:sz w:val="22"/>
        </w:rPr>
        <w:t>/tracking</w:t>
      </w:r>
      <w:r w:rsidR="007834A1" w:rsidRPr="00490270">
        <w:rPr>
          <w:rFonts w:ascii="Arial Narrow" w:hAnsi="Arial Narrow"/>
          <w:sz w:val="22"/>
        </w:rPr>
        <w:t xml:space="preserve"> schedule.</w:t>
      </w:r>
      <w:r w:rsidRPr="00490270">
        <w:rPr>
          <w:rFonts w:ascii="Arial Narrow" w:hAnsi="Arial Narrow"/>
          <w:sz w:val="22"/>
        </w:rPr>
        <w:t xml:space="preserve"> </w:t>
      </w:r>
    </w:p>
    <w:p w14:paraId="2E51E6F0" w14:textId="77777777" w:rsidR="00A75C7E" w:rsidRPr="00490270" w:rsidRDefault="007834A1" w:rsidP="00490270">
      <w:pPr>
        <w:spacing w:before="80" w:after="80"/>
        <w:ind w:left="360"/>
        <w:jc w:val="both"/>
        <w:rPr>
          <w:rFonts w:ascii="Arial Narrow" w:hAnsi="Arial Narrow"/>
          <w:sz w:val="22"/>
        </w:rPr>
      </w:pPr>
      <w:r w:rsidRPr="00490270">
        <w:rPr>
          <w:rFonts w:ascii="Arial Narrow" w:hAnsi="Arial Narrow"/>
          <w:sz w:val="22"/>
        </w:rPr>
        <w:t xml:space="preserve">The </w:t>
      </w:r>
      <w:r w:rsidR="0038422D">
        <w:rPr>
          <w:rFonts w:ascii="Arial Narrow" w:hAnsi="Arial Narrow"/>
          <w:sz w:val="22"/>
        </w:rPr>
        <w:t>Vehicle L</w:t>
      </w:r>
      <w:r w:rsidR="009254DF" w:rsidRPr="00490270">
        <w:rPr>
          <w:rFonts w:ascii="Arial Narrow" w:hAnsi="Arial Narrow"/>
          <w:sz w:val="22"/>
        </w:rPr>
        <w:t xml:space="preserve">og Sheet </w:t>
      </w:r>
      <w:r w:rsidR="00A75C7E" w:rsidRPr="00490270">
        <w:rPr>
          <w:rFonts w:ascii="Arial Narrow" w:hAnsi="Arial Narrow"/>
          <w:sz w:val="22"/>
        </w:rPr>
        <w:t xml:space="preserve">will be used to track the usage of individual vehicles and allocate the kilometers driven by project/personal use for later reimbursement.   </w:t>
      </w:r>
    </w:p>
    <w:p w14:paraId="1715475A"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The</w:t>
      </w:r>
      <w:r w:rsidR="007834A1" w:rsidRPr="00490270">
        <w:rPr>
          <w:rFonts w:ascii="Arial Narrow" w:hAnsi="Arial Narrow"/>
          <w:sz w:val="22"/>
        </w:rPr>
        <w:t xml:space="preserve"> Head of administration will ensure that</w:t>
      </w:r>
    </w:p>
    <w:p w14:paraId="265F0A15" w14:textId="77777777" w:rsidR="00A75C7E" w:rsidRPr="00490270" w:rsidRDefault="007834A1" w:rsidP="00490270">
      <w:pPr>
        <w:numPr>
          <w:ilvl w:val="0"/>
          <w:numId w:val="2"/>
        </w:numPr>
        <w:tabs>
          <w:tab w:val="clear" w:pos="360"/>
        </w:tabs>
        <w:ind w:left="720"/>
        <w:jc w:val="both"/>
        <w:rPr>
          <w:rFonts w:ascii="Arial Narrow" w:hAnsi="Arial Narrow"/>
          <w:sz w:val="22"/>
        </w:rPr>
      </w:pPr>
      <w:r w:rsidRPr="00490270">
        <w:rPr>
          <w:rFonts w:ascii="Arial Narrow" w:hAnsi="Arial Narrow"/>
          <w:sz w:val="22"/>
        </w:rPr>
        <w:t>Each driver is capable of up loading the log sheets on the VMS.</w:t>
      </w:r>
    </w:p>
    <w:p w14:paraId="27129EEC" w14:textId="77777777" w:rsidR="007834A1" w:rsidRPr="00490270" w:rsidRDefault="007834A1" w:rsidP="00490270">
      <w:pPr>
        <w:numPr>
          <w:ilvl w:val="0"/>
          <w:numId w:val="2"/>
        </w:numPr>
        <w:ind w:left="720"/>
        <w:jc w:val="both"/>
        <w:rPr>
          <w:rFonts w:ascii="Arial Narrow" w:hAnsi="Arial Narrow"/>
          <w:sz w:val="22"/>
        </w:rPr>
      </w:pPr>
      <w:r w:rsidRPr="00490270">
        <w:rPr>
          <w:rFonts w:ascii="Arial Narrow" w:hAnsi="Arial Narrow"/>
          <w:sz w:val="22"/>
        </w:rPr>
        <w:t>Errors are detected immediately and the staff responsible is informed.</w:t>
      </w:r>
    </w:p>
    <w:p w14:paraId="10678EAA" w14:textId="77777777" w:rsidR="00A75C7E" w:rsidRPr="00490270" w:rsidRDefault="007834A1" w:rsidP="00490270">
      <w:pPr>
        <w:numPr>
          <w:ilvl w:val="0"/>
          <w:numId w:val="2"/>
        </w:numPr>
        <w:ind w:left="720"/>
        <w:jc w:val="both"/>
        <w:rPr>
          <w:rFonts w:ascii="Arial Narrow" w:hAnsi="Arial Narrow"/>
          <w:sz w:val="22"/>
        </w:rPr>
      </w:pPr>
      <w:r w:rsidRPr="00490270">
        <w:rPr>
          <w:rFonts w:ascii="Arial Narrow" w:hAnsi="Arial Narrow"/>
          <w:sz w:val="22"/>
        </w:rPr>
        <w:t>That the Head driver up loads all relevant information on vehicle maintenance and accidents on the VMS</w:t>
      </w:r>
    </w:p>
    <w:p w14:paraId="6FD8DBCF"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 xml:space="preserve">The </w:t>
      </w:r>
      <w:r w:rsidR="00461D35" w:rsidRPr="00490270">
        <w:rPr>
          <w:rFonts w:ascii="Arial Narrow" w:hAnsi="Arial Narrow"/>
          <w:sz w:val="22"/>
        </w:rPr>
        <w:t xml:space="preserve">Head driver should pass each </w:t>
      </w:r>
      <w:r w:rsidRPr="00490270">
        <w:rPr>
          <w:rFonts w:ascii="Arial Narrow" w:hAnsi="Arial Narrow"/>
          <w:sz w:val="22"/>
        </w:rPr>
        <w:t>month's logs a</w:t>
      </w:r>
      <w:r w:rsidR="00461D35" w:rsidRPr="00490270">
        <w:rPr>
          <w:rFonts w:ascii="Arial Narrow" w:hAnsi="Arial Narrow"/>
          <w:sz w:val="22"/>
        </w:rPr>
        <w:t>nd</w:t>
      </w:r>
      <w:r w:rsidRPr="00490270">
        <w:rPr>
          <w:rFonts w:ascii="Arial Narrow" w:hAnsi="Arial Narrow"/>
          <w:sz w:val="22"/>
        </w:rPr>
        <w:t xml:space="preserve"> the Motor Vehicle Monthly</w:t>
      </w:r>
      <w:r w:rsidR="00461D35" w:rsidRPr="00490270">
        <w:rPr>
          <w:rFonts w:ascii="Arial Narrow" w:hAnsi="Arial Narrow"/>
          <w:sz w:val="22"/>
        </w:rPr>
        <w:t xml:space="preserve"> </w:t>
      </w:r>
      <w:r w:rsidRPr="00490270">
        <w:rPr>
          <w:rFonts w:ascii="Arial Narrow" w:hAnsi="Arial Narrow"/>
          <w:sz w:val="22"/>
        </w:rPr>
        <w:t xml:space="preserve">to the </w:t>
      </w:r>
      <w:r w:rsidR="007D56B8" w:rsidRPr="00490270">
        <w:rPr>
          <w:rFonts w:ascii="Arial Narrow" w:hAnsi="Arial Narrow"/>
          <w:sz w:val="22"/>
        </w:rPr>
        <w:t>Head of Administration</w:t>
      </w:r>
      <w:r w:rsidRPr="00490270">
        <w:rPr>
          <w:rFonts w:ascii="Arial Narrow" w:hAnsi="Arial Narrow"/>
          <w:sz w:val="22"/>
        </w:rPr>
        <w:t xml:space="preserve"> for information and approval, noting any issues arising in relation to the running of the vehicles in the previous month.  The logs are filed by the </w:t>
      </w:r>
      <w:r w:rsidR="00796EA5" w:rsidRPr="00490270">
        <w:rPr>
          <w:rFonts w:ascii="Arial Narrow" w:hAnsi="Arial Narrow"/>
          <w:sz w:val="22"/>
        </w:rPr>
        <w:t>Head Driver</w:t>
      </w:r>
    </w:p>
    <w:p w14:paraId="6D757C0C" w14:textId="77777777" w:rsidR="00A75C7E" w:rsidRPr="00490270" w:rsidRDefault="00A75C7E" w:rsidP="00490270">
      <w:pPr>
        <w:spacing w:before="80" w:after="80"/>
        <w:rPr>
          <w:rFonts w:ascii="Arial Narrow" w:hAnsi="Arial Narrow"/>
          <w:sz w:val="22"/>
        </w:rPr>
      </w:pPr>
      <w:r w:rsidRPr="00490270">
        <w:rPr>
          <w:rFonts w:ascii="Arial Narrow" w:hAnsi="Arial Narrow"/>
          <w:b/>
          <w:bCs/>
          <w:sz w:val="22"/>
        </w:rPr>
        <w:t xml:space="preserve">Checks to be </w:t>
      </w:r>
      <w:r w:rsidR="00EA1664" w:rsidRPr="00490270">
        <w:rPr>
          <w:rFonts w:ascii="Arial Narrow" w:hAnsi="Arial Narrow"/>
          <w:b/>
          <w:bCs/>
          <w:sz w:val="22"/>
        </w:rPr>
        <w:t>done</w:t>
      </w:r>
      <w:r w:rsidRPr="00490270">
        <w:rPr>
          <w:rFonts w:ascii="Arial Narrow" w:hAnsi="Arial Narrow"/>
          <w:b/>
          <w:bCs/>
          <w:sz w:val="22"/>
        </w:rPr>
        <w:t xml:space="preserve"> before Leaving:</w:t>
      </w:r>
    </w:p>
    <w:p w14:paraId="4F24CF45"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Always ensure you are carrying the following documents:</w:t>
      </w:r>
    </w:p>
    <w:p w14:paraId="52306E18" w14:textId="77777777" w:rsidR="00A75C7E" w:rsidRPr="00490270" w:rsidRDefault="00A75C7E" w:rsidP="00490270">
      <w:pPr>
        <w:numPr>
          <w:ilvl w:val="0"/>
          <w:numId w:val="16"/>
        </w:numPr>
        <w:tabs>
          <w:tab w:val="clear" w:pos="1440"/>
        </w:tabs>
        <w:ind w:left="720" w:hanging="360"/>
        <w:jc w:val="both"/>
        <w:rPr>
          <w:rFonts w:ascii="Arial Narrow" w:hAnsi="Arial Narrow"/>
          <w:sz w:val="22"/>
        </w:rPr>
      </w:pPr>
      <w:r w:rsidRPr="00490270">
        <w:rPr>
          <w:rFonts w:ascii="Arial Narrow" w:hAnsi="Arial Narrow"/>
          <w:sz w:val="22"/>
        </w:rPr>
        <w:t>Driving license</w:t>
      </w:r>
    </w:p>
    <w:p w14:paraId="26FC7B5E" w14:textId="77777777" w:rsidR="00A75C7E" w:rsidRPr="00490270" w:rsidRDefault="00A75C7E" w:rsidP="00490270">
      <w:pPr>
        <w:numPr>
          <w:ilvl w:val="0"/>
          <w:numId w:val="16"/>
        </w:numPr>
        <w:tabs>
          <w:tab w:val="clear" w:pos="1440"/>
        </w:tabs>
        <w:ind w:left="720" w:hanging="360"/>
        <w:jc w:val="both"/>
        <w:rPr>
          <w:rFonts w:ascii="Arial Narrow" w:hAnsi="Arial Narrow"/>
          <w:sz w:val="22"/>
        </w:rPr>
      </w:pPr>
      <w:r w:rsidRPr="00490270">
        <w:rPr>
          <w:rFonts w:ascii="Arial Narrow" w:hAnsi="Arial Narrow"/>
          <w:sz w:val="22"/>
        </w:rPr>
        <w:t>Photocopy of vehicle license and insurance certificate</w:t>
      </w:r>
    </w:p>
    <w:p w14:paraId="3F158729" w14:textId="77777777" w:rsidR="00A75C7E" w:rsidRPr="00490270" w:rsidRDefault="00A75C7E" w:rsidP="00490270">
      <w:pPr>
        <w:numPr>
          <w:ilvl w:val="0"/>
          <w:numId w:val="16"/>
        </w:numPr>
        <w:tabs>
          <w:tab w:val="clear" w:pos="1440"/>
        </w:tabs>
        <w:ind w:left="720" w:hanging="360"/>
        <w:jc w:val="both"/>
        <w:rPr>
          <w:rFonts w:ascii="Arial Narrow" w:hAnsi="Arial Narrow"/>
          <w:sz w:val="22"/>
        </w:rPr>
      </w:pPr>
      <w:r w:rsidRPr="00490270">
        <w:rPr>
          <w:rFonts w:ascii="Arial Narrow" w:hAnsi="Arial Narrow"/>
          <w:sz w:val="22"/>
        </w:rPr>
        <w:t>Certificate of Road Worthiness (MOT)</w:t>
      </w:r>
    </w:p>
    <w:p w14:paraId="37EF0AB5" w14:textId="77777777" w:rsidR="00A75C7E" w:rsidRPr="00490270" w:rsidRDefault="00A75C7E" w:rsidP="00490270">
      <w:pPr>
        <w:numPr>
          <w:ilvl w:val="0"/>
          <w:numId w:val="16"/>
        </w:numPr>
        <w:tabs>
          <w:tab w:val="clear" w:pos="1440"/>
        </w:tabs>
        <w:ind w:left="720" w:hanging="360"/>
        <w:jc w:val="both"/>
        <w:rPr>
          <w:rFonts w:ascii="Arial Narrow" w:hAnsi="Arial Narrow"/>
          <w:sz w:val="22"/>
        </w:rPr>
      </w:pPr>
      <w:r w:rsidRPr="00490270">
        <w:rPr>
          <w:rFonts w:ascii="Arial Narrow" w:hAnsi="Arial Narrow"/>
          <w:sz w:val="22"/>
        </w:rPr>
        <w:t>Delivery documents, if carrying cargo</w:t>
      </w:r>
    </w:p>
    <w:p w14:paraId="687AA149" w14:textId="77777777" w:rsidR="00A75C7E" w:rsidRPr="00490270" w:rsidRDefault="00A75C7E" w:rsidP="00490270">
      <w:pPr>
        <w:numPr>
          <w:ilvl w:val="0"/>
          <w:numId w:val="16"/>
        </w:numPr>
        <w:tabs>
          <w:tab w:val="clear" w:pos="1440"/>
        </w:tabs>
        <w:ind w:left="720" w:hanging="360"/>
        <w:jc w:val="both"/>
        <w:rPr>
          <w:rFonts w:ascii="Arial Narrow" w:hAnsi="Arial Narrow"/>
          <w:sz w:val="22"/>
        </w:rPr>
      </w:pPr>
      <w:r w:rsidRPr="00490270">
        <w:rPr>
          <w:rFonts w:ascii="Arial Narrow" w:hAnsi="Arial Narrow"/>
          <w:sz w:val="22"/>
        </w:rPr>
        <w:t>Daily vehicle log sheet</w:t>
      </w:r>
    </w:p>
    <w:p w14:paraId="438A5E10" w14:textId="77777777" w:rsidR="00A75C7E" w:rsidRPr="00490270" w:rsidRDefault="00A75C7E" w:rsidP="00490270">
      <w:pPr>
        <w:numPr>
          <w:ilvl w:val="0"/>
          <w:numId w:val="16"/>
        </w:numPr>
        <w:tabs>
          <w:tab w:val="clear" w:pos="1440"/>
        </w:tabs>
        <w:ind w:left="720" w:hanging="360"/>
        <w:jc w:val="both"/>
        <w:rPr>
          <w:rFonts w:ascii="Arial Narrow" w:hAnsi="Arial Narrow"/>
          <w:sz w:val="22"/>
        </w:rPr>
      </w:pPr>
      <w:r w:rsidRPr="00490270">
        <w:rPr>
          <w:rFonts w:ascii="Arial Narrow" w:hAnsi="Arial Narrow"/>
          <w:sz w:val="22"/>
        </w:rPr>
        <w:t>Sufficient cash for fuel</w:t>
      </w:r>
    </w:p>
    <w:p w14:paraId="2E475EE9" w14:textId="77777777" w:rsidR="00A75C7E" w:rsidRPr="00490270" w:rsidRDefault="00A75C7E" w:rsidP="00490270">
      <w:pPr>
        <w:numPr>
          <w:ilvl w:val="0"/>
          <w:numId w:val="16"/>
        </w:numPr>
        <w:tabs>
          <w:tab w:val="clear" w:pos="1440"/>
        </w:tabs>
        <w:ind w:left="720" w:hanging="360"/>
        <w:jc w:val="both"/>
        <w:rPr>
          <w:rFonts w:ascii="Arial Narrow" w:hAnsi="Arial Narrow"/>
          <w:sz w:val="22"/>
        </w:rPr>
      </w:pPr>
      <w:r w:rsidRPr="00490270">
        <w:rPr>
          <w:rFonts w:ascii="Arial Narrow" w:hAnsi="Arial Narrow"/>
          <w:sz w:val="22"/>
        </w:rPr>
        <w:t>A copy of inventory of the load</w:t>
      </w:r>
    </w:p>
    <w:p w14:paraId="0310D4FC" w14:textId="77777777" w:rsidR="00A75C7E" w:rsidRPr="00490270" w:rsidRDefault="00A75C7E" w:rsidP="00490270">
      <w:pPr>
        <w:numPr>
          <w:ilvl w:val="0"/>
          <w:numId w:val="16"/>
        </w:numPr>
        <w:tabs>
          <w:tab w:val="clear" w:pos="1440"/>
        </w:tabs>
        <w:ind w:left="720" w:hanging="360"/>
        <w:jc w:val="both"/>
        <w:rPr>
          <w:rFonts w:ascii="Arial Narrow" w:hAnsi="Arial Narrow"/>
          <w:sz w:val="22"/>
        </w:rPr>
      </w:pPr>
      <w:r w:rsidRPr="00490270">
        <w:rPr>
          <w:rFonts w:ascii="Arial Narrow" w:hAnsi="Arial Narrow"/>
          <w:sz w:val="22"/>
        </w:rPr>
        <w:t>Necessary tools and kits</w:t>
      </w:r>
      <w:r w:rsidR="00BC6756" w:rsidRPr="00490270">
        <w:rPr>
          <w:rFonts w:ascii="Arial Narrow" w:hAnsi="Arial Narrow"/>
          <w:sz w:val="22"/>
        </w:rPr>
        <w:t xml:space="preserve"> including First Aid kit</w:t>
      </w:r>
    </w:p>
    <w:p w14:paraId="37C76DD6" w14:textId="77777777" w:rsidR="00A75C7E" w:rsidRPr="00490270" w:rsidRDefault="00A75C7E" w:rsidP="00490270">
      <w:pPr>
        <w:numPr>
          <w:ilvl w:val="0"/>
          <w:numId w:val="16"/>
        </w:numPr>
        <w:tabs>
          <w:tab w:val="clear" w:pos="1440"/>
        </w:tabs>
        <w:ind w:left="720" w:hanging="360"/>
        <w:jc w:val="both"/>
        <w:rPr>
          <w:rFonts w:ascii="Arial Narrow" w:hAnsi="Arial Narrow"/>
          <w:sz w:val="22"/>
        </w:rPr>
      </w:pPr>
      <w:r w:rsidRPr="00490270">
        <w:rPr>
          <w:rFonts w:ascii="Arial Narrow" w:hAnsi="Arial Narrow"/>
          <w:sz w:val="22"/>
        </w:rPr>
        <w:t>Basic information folder</w:t>
      </w:r>
      <w:r w:rsidR="00BC6756" w:rsidRPr="00490270">
        <w:rPr>
          <w:rFonts w:ascii="Arial Narrow" w:hAnsi="Arial Narrow"/>
          <w:sz w:val="22"/>
        </w:rPr>
        <w:t xml:space="preserve"> including Constant Companion</w:t>
      </w:r>
      <w:r w:rsidRPr="00490270">
        <w:rPr>
          <w:rFonts w:ascii="Arial Narrow" w:hAnsi="Arial Narrow"/>
          <w:sz w:val="22"/>
        </w:rPr>
        <w:t>.</w:t>
      </w:r>
    </w:p>
    <w:p w14:paraId="78CD7D9D" w14:textId="77777777" w:rsidR="00BC6756" w:rsidRPr="00490270" w:rsidRDefault="00BC6756" w:rsidP="00490270">
      <w:pPr>
        <w:numPr>
          <w:ilvl w:val="0"/>
          <w:numId w:val="16"/>
        </w:numPr>
        <w:tabs>
          <w:tab w:val="clear" w:pos="1440"/>
        </w:tabs>
        <w:ind w:left="720" w:hanging="360"/>
        <w:jc w:val="both"/>
        <w:rPr>
          <w:rFonts w:ascii="Arial Narrow" w:hAnsi="Arial Narrow"/>
          <w:sz w:val="22"/>
        </w:rPr>
      </w:pPr>
      <w:r w:rsidRPr="00490270">
        <w:rPr>
          <w:rFonts w:ascii="Arial Narrow" w:hAnsi="Arial Narrow"/>
          <w:sz w:val="22"/>
        </w:rPr>
        <w:t>Photocopy of the Agreement between CRS and the Government of Nigeria</w:t>
      </w:r>
    </w:p>
    <w:p w14:paraId="7E58DCD4" w14:textId="77777777" w:rsidR="00A75C7E" w:rsidRPr="00490270" w:rsidRDefault="00A75C7E" w:rsidP="00490270">
      <w:pPr>
        <w:spacing w:before="80" w:after="80"/>
        <w:jc w:val="both"/>
        <w:rPr>
          <w:rFonts w:ascii="Arial Narrow" w:hAnsi="Arial Narrow"/>
          <w:sz w:val="22"/>
        </w:rPr>
      </w:pPr>
      <w:r w:rsidRPr="00490270">
        <w:rPr>
          <w:rFonts w:ascii="Arial Narrow" w:hAnsi="Arial Narrow"/>
          <w:sz w:val="22"/>
        </w:rPr>
        <w:t xml:space="preserve"> A </w:t>
      </w:r>
      <w:r w:rsidRPr="00490270">
        <w:rPr>
          <w:rFonts w:ascii="Arial Narrow" w:hAnsi="Arial Narrow"/>
          <w:b/>
          <w:bCs/>
          <w:sz w:val="22"/>
        </w:rPr>
        <w:t>Vehicle Performance Report</w:t>
      </w:r>
      <w:r w:rsidRPr="00490270">
        <w:rPr>
          <w:rFonts w:ascii="Arial Narrow" w:hAnsi="Arial Narrow"/>
          <w:sz w:val="22"/>
        </w:rPr>
        <w:t xml:space="preserve"> (Appendix 5) is to be completed by the Driver and submitted to the </w:t>
      </w:r>
      <w:r w:rsidR="00796EA5" w:rsidRPr="00490270">
        <w:rPr>
          <w:rFonts w:ascii="Arial Narrow" w:hAnsi="Arial Narrow"/>
          <w:sz w:val="22"/>
        </w:rPr>
        <w:t xml:space="preserve">Head Driver </w:t>
      </w:r>
      <w:r w:rsidRPr="00490270">
        <w:rPr>
          <w:rFonts w:ascii="Arial Narrow" w:hAnsi="Arial Narrow"/>
          <w:sz w:val="22"/>
        </w:rPr>
        <w:t>at the end of each trip. The report should include any damage or defect on the vehicle during the trip, and should be submitted within 48 hours after the trip.</w:t>
      </w:r>
    </w:p>
    <w:p w14:paraId="321CA754" w14:textId="77777777" w:rsidR="00A75C7E" w:rsidRPr="00490270" w:rsidRDefault="00A75C7E" w:rsidP="00490270">
      <w:pPr>
        <w:spacing w:before="80" w:after="80"/>
        <w:rPr>
          <w:rFonts w:ascii="Arial Narrow" w:hAnsi="Arial Narrow"/>
          <w:sz w:val="22"/>
        </w:rPr>
      </w:pPr>
      <w:r w:rsidRPr="00490270">
        <w:rPr>
          <w:rFonts w:ascii="Arial Narrow" w:hAnsi="Arial Narrow"/>
          <w:sz w:val="22"/>
        </w:rPr>
        <w:t>The transportation of emergency fuel inside or on the outside of the vehicle is to be avoided unless absolutely necessary, because of the risk of spillage and fire.</w:t>
      </w:r>
    </w:p>
    <w:p w14:paraId="104C142A" w14:textId="77777777" w:rsidR="00A75C7E" w:rsidRPr="00490270" w:rsidRDefault="00A75C7E" w:rsidP="00490270">
      <w:pPr>
        <w:spacing w:before="80" w:after="80"/>
        <w:rPr>
          <w:rFonts w:ascii="Arial Narrow" w:hAnsi="Arial Narrow"/>
          <w:sz w:val="22"/>
        </w:rPr>
      </w:pPr>
      <w:r w:rsidRPr="00490270">
        <w:rPr>
          <w:rFonts w:ascii="Arial Narrow" w:hAnsi="Arial Narrow"/>
          <w:sz w:val="22"/>
        </w:rPr>
        <w:t>A check of the vehicle should be mad</w:t>
      </w:r>
      <w:r w:rsidR="00796EA5" w:rsidRPr="00490270">
        <w:rPr>
          <w:rFonts w:ascii="Arial Narrow" w:hAnsi="Arial Narrow"/>
          <w:sz w:val="22"/>
        </w:rPr>
        <w:t>e before leaving</w:t>
      </w:r>
      <w:r w:rsidRPr="00490270">
        <w:rPr>
          <w:rFonts w:ascii="Arial Narrow" w:hAnsi="Arial Narrow"/>
          <w:sz w:val="22"/>
        </w:rPr>
        <w:t xml:space="preserve"> </w:t>
      </w:r>
      <w:r w:rsidR="006B5722" w:rsidRPr="00490270">
        <w:rPr>
          <w:rFonts w:ascii="Arial Narrow" w:hAnsi="Arial Narrow"/>
          <w:sz w:val="22"/>
        </w:rPr>
        <w:t>to ensure that these are in the vehicle;</w:t>
      </w:r>
    </w:p>
    <w:p w14:paraId="51AE5025" w14:textId="77777777" w:rsidR="00A75C7E" w:rsidRPr="00490270" w:rsidRDefault="00A75C7E" w:rsidP="00490270">
      <w:pPr>
        <w:numPr>
          <w:ilvl w:val="0"/>
          <w:numId w:val="17"/>
        </w:numPr>
        <w:rPr>
          <w:rFonts w:ascii="Arial Narrow" w:hAnsi="Arial Narrow"/>
          <w:sz w:val="22"/>
        </w:rPr>
      </w:pPr>
      <w:r w:rsidRPr="00490270">
        <w:rPr>
          <w:rFonts w:ascii="Arial Narrow" w:hAnsi="Arial Narrow"/>
          <w:sz w:val="22"/>
        </w:rPr>
        <w:t>1 spare wheel</w:t>
      </w:r>
    </w:p>
    <w:p w14:paraId="274580D2" w14:textId="77777777" w:rsidR="00A75C7E" w:rsidRPr="00490270" w:rsidRDefault="00A75C7E" w:rsidP="00490270">
      <w:pPr>
        <w:numPr>
          <w:ilvl w:val="0"/>
          <w:numId w:val="17"/>
        </w:numPr>
        <w:rPr>
          <w:rFonts w:ascii="Arial Narrow" w:hAnsi="Arial Narrow"/>
          <w:sz w:val="22"/>
        </w:rPr>
      </w:pPr>
      <w:r w:rsidRPr="00490270">
        <w:rPr>
          <w:rFonts w:ascii="Arial Narrow" w:hAnsi="Arial Narrow"/>
          <w:sz w:val="22"/>
        </w:rPr>
        <w:t>Pressure Gauge</w:t>
      </w:r>
    </w:p>
    <w:p w14:paraId="306BC8EA" w14:textId="77777777" w:rsidR="00A75C7E" w:rsidRPr="00490270" w:rsidRDefault="00A75C7E" w:rsidP="00490270">
      <w:pPr>
        <w:numPr>
          <w:ilvl w:val="0"/>
          <w:numId w:val="17"/>
        </w:numPr>
        <w:rPr>
          <w:rFonts w:ascii="Arial Narrow" w:hAnsi="Arial Narrow"/>
          <w:sz w:val="22"/>
        </w:rPr>
      </w:pPr>
      <w:r w:rsidRPr="00490270">
        <w:rPr>
          <w:rFonts w:ascii="Arial Narrow" w:hAnsi="Arial Narrow"/>
          <w:sz w:val="22"/>
        </w:rPr>
        <w:lastRenderedPageBreak/>
        <w:t>A powerful torch with spare batteries.</w:t>
      </w:r>
    </w:p>
    <w:p w14:paraId="32077D92" w14:textId="77777777" w:rsidR="00A75C7E" w:rsidRPr="00490270" w:rsidRDefault="00A75C7E" w:rsidP="00490270">
      <w:pPr>
        <w:numPr>
          <w:ilvl w:val="0"/>
          <w:numId w:val="17"/>
        </w:numPr>
        <w:rPr>
          <w:rFonts w:ascii="Arial Narrow" w:hAnsi="Arial Narrow"/>
          <w:sz w:val="22"/>
        </w:rPr>
      </w:pPr>
      <w:r w:rsidRPr="00490270">
        <w:rPr>
          <w:rFonts w:ascii="Arial Narrow" w:hAnsi="Arial Narrow"/>
          <w:sz w:val="22"/>
        </w:rPr>
        <w:t>A Nigerian Road Map</w:t>
      </w:r>
    </w:p>
    <w:p w14:paraId="6469053B" w14:textId="77777777" w:rsidR="00A75C7E" w:rsidRPr="00490270" w:rsidRDefault="00A75C7E" w:rsidP="00490270">
      <w:pPr>
        <w:numPr>
          <w:ilvl w:val="0"/>
          <w:numId w:val="17"/>
        </w:numPr>
        <w:rPr>
          <w:rFonts w:ascii="Arial Narrow" w:hAnsi="Arial Narrow"/>
          <w:sz w:val="22"/>
        </w:rPr>
      </w:pPr>
      <w:r w:rsidRPr="00490270">
        <w:rPr>
          <w:rFonts w:ascii="Arial Narrow" w:hAnsi="Arial Narrow"/>
          <w:sz w:val="22"/>
        </w:rPr>
        <w:t>A spare fan belt</w:t>
      </w:r>
    </w:p>
    <w:p w14:paraId="2BFA954E" w14:textId="77777777" w:rsidR="00A75C7E" w:rsidRPr="00490270" w:rsidRDefault="00A75C7E" w:rsidP="00490270">
      <w:pPr>
        <w:numPr>
          <w:ilvl w:val="0"/>
          <w:numId w:val="17"/>
        </w:numPr>
        <w:rPr>
          <w:rFonts w:ascii="Arial Narrow" w:hAnsi="Arial Narrow"/>
          <w:sz w:val="22"/>
        </w:rPr>
      </w:pPr>
      <w:r w:rsidRPr="00490270">
        <w:rPr>
          <w:rFonts w:ascii="Arial Narrow" w:hAnsi="Arial Narrow"/>
          <w:sz w:val="22"/>
        </w:rPr>
        <w:t>First Aid Kit</w:t>
      </w:r>
    </w:p>
    <w:p w14:paraId="473EA841" w14:textId="77777777" w:rsidR="00A75C7E" w:rsidRPr="00490270" w:rsidRDefault="00A75C7E" w:rsidP="00490270">
      <w:pPr>
        <w:numPr>
          <w:ilvl w:val="0"/>
          <w:numId w:val="17"/>
        </w:numPr>
        <w:rPr>
          <w:rFonts w:ascii="Arial Narrow" w:hAnsi="Arial Narrow"/>
          <w:sz w:val="22"/>
        </w:rPr>
      </w:pPr>
      <w:r w:rsidRPr="00490270">
        <w:rPr>
          <w:rFonts w:ascii="Arial Narrow" w:hAnsi="Arial Narrow"/>
          <w:sz w:val="22"/>
        </w:rPr>
        <w:t>Fire Extinguisher</w:t>
      </w:r>
    </w:p>
    <w:p w14:paraId="49C99410" w14:textId="77777777" w:rsidR="00A75C7E" w:rsidRPr="00490270" w:rsidRDefault="00A75C7E" w:rsidP="00490270">
      <w:pPr>
        <w:numPr>
          <w:ilvl w:val="0"/>
          <w:numId w:val="17"/>
        </w:numPr>
        <w:rPr>
          <w:rFonts w:ascii="Arial Narrow" w:hAnsi="Arial Narrow"/>
          <w:sz w:val="22"/>
        </w:rPr>
      </w:pPr>
      <w:r w:rsidRPr="00490270">
        <w:rPr>
          <w:rFonts w:ascii="Arial Narrow" w:hAnsi="Arial Narrow"/>
          <w:sz w:val="22"/>
        </w:rPr>
        <w:t>“C” Caution</w:t>
      </w:r>
    </w:p>
    <w:p w14:paraId="55420A78" w14:textId="77777777" w:rsidR="00A75C7E" w:rsidRPr="00490270" w:rsidRDefault="00A75C7E" w:rsidP="00490270">
      <w:pPr>
        <w:numPr>
          <w:ilvl w:val="0"/>
          <w:numId w:val="17"/>
        </w:numPr>
        <w:rPr>
          <w:rFonts w:ascii="Arial Narrow" w:hAnsi="Arial Narrow"/>
          <w:sz w:val="22"/>
        </w:rPr>
      </w:pPr>
      <w:r w:rsidRPr="00490270">
        <w:rPr>
          <w:rFonts w:ascii="Arial Narrow" w:hAnsi="Arial Narrow"/>
          <w:sz w:val="22"/>
        </w:rPr>
        <w:t>Jumper Cable</w:t>
      </w:r>
    </w:p>
    <w:p w14:paraId="61988392" w14:textId="77777777" w:rsidR="00A75C7E" w:rsidRPr="00490270" w:rsidRDefault="00A75C7E" w:rsidP="00490270">
      <w:pPr>
        <w:numPr>
          <w:ilvl w:val="0"/>
          <w:numId w:val="17"/>
        </w:numPr>
        <w:rPr>
          <w:rFonts w:ascii="Arial Narrow" w:hAnsi="Arial Narrow"/>
          <w:sz w:val="22"/>
        </w:rPr>
      </w:pPr>
      <w:r w:rsidRPr="00490270">
        <w:rPr>
          <w:rFonts w:ascii="Arial Narrow" w:hAnsi="Arial Narrow"/>
          <w:sz w:val="22"/>
        </w:rPr>
        <w:t>Towing Rope</w:t>
      </w:r>
    </w:p>
    <w:p w14:paraId="32FC5A0C" w14:textId="77777777" w:rsidR="00A75C7E" w:rsidRPr="00490270" w:rsidRDefault="00A75C7E" w:rsidP="00490270">
      <w:pPr>
        <w:numPr>
          <w:ilvl w:val="0"/>
          <w:numId w:val="17"/>
        </w:numPr>
        <w:rPr>
          <w:rFonts w:ascii="Arial Narrow" w:hAnsi="Arial Narrow"/>
          <w:sz w:val="22"/>
        </w:rPr>
      </w:pPr>
      <w:r w:rsidRPr="00490270">
        <w:rPr>
          <w:rFonts w:ascii="Arial Narrow" w:hAnsi="Arial Narrow"/>
          <w:sz w:val="22"/>
        </w:rPr>
        <w:t>Spanners</w:t>
      </w:r>
    </w:p>
    <w:p w14:paraId="16174851" w14:textId="77777777" w:rsidR="00A75C7E" w:rsidRPr="00490270" w:rsidRDefault="00A75C7E" w:rsidP="00490270">
      <w:pPr>
        <w:numPr>
          <w:ilvl w:val="0"/>
          <w:numId w:val="17"/>
        </w:numPr>
        <w:rPr>
          <w:rFonts w:ascii="Arial Narrow" w:hAnsi="Arial Narrow"/>
          <w:sz w:val="22"/>
        </w:rPr>
      </w:pPr>
      <w:r w:rsidRPr="00490270">
        <w:rPr>
          <w:rFonts w:ascii="Arial Narrow" w:hAnsi="Arial Narrow"/>
          <w:sz w:val="22"/>
        </w:rPr>
        <w:t>Jack</w:t>
      </w:r>
    </w:p>
    <w:p w14:paraId="163E099F" w14:textId="77777777" w:rsidR="00A75C7E" w:rsidRPr="00490270" w:rsidRDefault="00A75C7E" w:rsidP="00490270">
      <w:pPr>
        <w:numPr>
          <w:ilvl w:val="0"/>
          <w:numId w:val="17"/>
        </w:numPr>
        <w:rPr>
          <w:rFonts w:ascii="Arial Narrow" w:hAnsi="Arial Narrow"/>
          <w:sz w:val="22"/>
        </w:rPr>
      </w:pPr>
      <w:r w:rsidRPr="00490270">
        <w:rPr>
          <w:rFonts w:ascii="Arial Narrow" w:hAnsi="Arial Narrow"/>
          <w:sz w:val="22"/>
        </w:rPr>
        <w:t>Pliers</w:t>
      </w:r>
    </w:p>
    <w:p w14:paraId="6503C318" w14:textId="77777777" w:rsidR="00A75C7E" w:rsidRPr="00490270" w:rsidRDefault="00A75C7E" w:rsidP="00490270">
      <w:pPr>
        <w:spacing w:before="80" w:after="80"/>
        <w:rPr>
          <w:rFonts w:ascii="Arial Narrow" w:hAnsi="Arial Narrow"/>
          <w:sz w:val="22"/>
        </w:rPr>
      </w:pPr>
      <w:r w:rsidRPr="00490270">
        <w:rPr>
          <w:rFonts w:ascii="Arial Narrow" w:hAnsi="Arial Narrow"/>
          <w:b/>
          <w:bCs/>
          <w:sz w:val="22"/>
        </w:rPr>
        <w:t>General Rules:</w:t>
      </w:r>
    </w:p>
    <w:p w14:paraId="5C60619C"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All CRS vehicles are expensive assets and should be treated with care.</w:t>
      </w:r>
    </w:p>
    <w:p w14:paraId="788D7B1B"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 xml:space="preserve">All occupants of CRS vehicles must wear seat belts.  The driver is responsible for enforcing this with passengers.  </w:t>
      </w:r>
    </w:p>
    <w:p w14:paraId="66B8A80D"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All persons driving a CRS vehicle will fill in the mileage log before and after vehicle movement.</w:t>
      </w:r>
    </w:p>
    <w:p w14:paraId="5513F4A1" w14:textId="77777777" w:rsidR="00A75C7E" w:rsidRPr="00490270" w:rsidRDefault="00A75C7E" w:rsidP="00490270">
      <w:pPr>
        <w:tabs>
          <w:tab w:val="num" w:pos="720"/>
        </w:tabs>
        <w:spacing w:before="80" w:after="80"/>
        <w:ind w:left="360"/>
        <w:rPr>
          <w:rFonts w:ascii="Arial Narrow" w:hAnsi="Arial Narrow"/>
          <w:sz w:val="22"/>
        </w:rPr>
      </w:pPr>
      <w:r w:rsidRPr="00490270">
        <w:rPr>
          <w:rFonts w:ascii="Arial Narrow" w:hAnsi="Arial Narrow"/>
          <w:sz w:val="22"/>
        </w:rPr>
        <w:t>All drivers must carry their current valid driving licenses whenever they are driving.   CRS staff driving a CRS vehicle must always carry his/her CRS Identity Card.</w:t>
      </w:r>
    </w:p>
    <w:p w14:paraId="799CB2A1" w14:textId="77777777" w:rsidR="00A75C7E" w:rsidRPr="00490270" w:rsidRDefault="00A75C7E" w:rsidP="00490270">
      <w:pPr>
        <w:pStyle w:val="BodyText"/>
        <w:spacing w:before="80" w:after="80"/>
        <w:ind w:left="360"/>
        <w:rPr>
          <w:rFonts w:ascii="Arial Narrow" w:hAnsi="Arial Narrow"/>
          <w:sz w:val="22"/>
        </w:rPr>
      </w:pPr>
      <w:r w:rsidRPr="00490270">
        <w:rPr>
          <w:rFonts w:ascii="Arial Narrow" w:hAnsi="Arial Narrow"/>
          <w:sz w:val="22"/>
        </w:rPr>
        <w:t>CRS prohibits drivers carrying unauthorized persons and/or goods in its vehicles. Only CRS Staff, Staff families and Partners are authorized persons. Under no circumstances may employees use CRS-registered vehicles to transport goods for resale. No weapons are allowed in CRS vehicles.</w:t>
      </w:r>
    </w:p>
    <w:p w14:paraId="0B7DCB25" w14:textId="77777777" w:rsidR="00A75C7E" w:rsidRPr="00490270" w:rsidRDefault="00A75C7E" w:rsidP="00490270">
      <w:pPr>
        <w:pStyle w:val="BodyText"/>
        <w:spacing w:before="80" w:after="80"/>
        <w:ind w:left="360"/>
        <w:rPr>
          <w:rFonts w:ascii="Arial Narrow" w:hAnsi="Arial Narrow"/>
          <w:sz w:val="22"/>
        </w:rPr>
      </w:pPr>
      <w:r w:rsidRPr="00490270">
        <w:rPr>
          <w:rFonts w:ascii="Arial Narrow" w:hAnsi="Arial Narrow"/>
          <w:sz w:val="22"/>
        </w:rPr>
        <w:t>Any misuse or abuse of CRS Vehicles by Drivers (CRS personnel) or authorized passengers should be reported immediately to the Head of Administration.</w:t>
      </w:r>
    </w:p>
    <w:p w14:paraId="73E6F945"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Any theft, damage or mishap to CRS/Nigeria's vehicles must be immediately reported to the Head of Administration.  Accidents/thefts MUST be reported to the Police by the driver.  Mishaps and negligence attributed to the driver’s fault may be assessed against the driver.</w:t>
      </w:r>
    </w:p>
    <w:p w14:paraId="7EF5BA0F"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 xml:space="preserve">Any fault observed while driving a CRS vehicle must be reported to </w:t>
      </w:r>
      <w:r w:rsidR="003508C2" w:rsidRPr="00490270">
        <w:rPr>
          <w:rFonts w:ascii="Arial Narrow" w:hAnsi="Arial Narrow"/>
          <w:sz w:val="22"/>
        </w:rPr>
        <w:t>the Head Driver</w:t>
      </w:r>
      <w:r w:rsidRPr="00490270">
        <w:rPr>
          <w:rFonts w:ascii="Arial Narrow" w:hAnsi="Arial Narrow"/>
          <w:sz w:val="22"/>
        </w:rPr>
        <w:t xml:space="preserve">, using the </w:t>
      </w:r>
      <w:r w:rsidRPr="00490270">
        <w:rPr>
          <w:rFonts w:ascii="Arial Narrow" w:hAnsi="Arial Narrow"/>
          <w:b/>
          <w:bCs/>
          <w:sz w:val="22"/>
        </w:rPr>
        <w:t>Vehicle Fault Report Form</w:t>
      </w:r>
      <w:r w:rsidRPr="00490270">
        <w:rPr>
          <w:rFonts w:ascii="Arial Narrow" w:hAnsi="Arial Narrow"/>
          <w:sz w:val="22"/>
        </w:rPr>
        <w:t xml:space="preserve"> (Appendix 6).</w:t>
      </w:r>
    </w:p>
    <w:p w14:paraId="33EFC42A"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 xml:space="preserve">Driving under the influence of alcohol or any other intoxicating substance is prohibited.  Drivers found to be operating a CRS vehicle negligently due to the influence of illegal drugs or excessive alcohol consumption and/or drivers found to be placing CRS personnel at serious risk due to poor driving habits will have vehicle use authorization revoked and will be subject to severe disciplinary action up to and including instant termination. </w:t>
      </w:r>
    </w:p>
    <w:p w14:paraId="10455CB2"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 xml:space="preserve">If you are involved in an accident, refer to the </w:t>
      </w:r>
      <w:r w:rsidR="003505A3" w:rsidRPr="00490270">
        <w:rPr>
          <w:rFonts w:ascii="Arial Narrow" w:hAnsi="Arial Narrow"/>
          <w:sz w:val="22"/>
        </w:rPr>
        <w:t>secti</w:t>
      </w:r>
      <w:r w:rsidR="0038422D">
        <w:rPr>
          <w:rFonts w:ascii="Arial Narrow" w:hAnsi="Arial Narrow"/>
          <w:sz w:val="22"/>
        </w:rPr>
        <w:t>on Accidents and Insurance (pg 6</w:t>
      </w:r>
      <w:r w:rsidR="003505A3" w:rsidRPr="00490270">
        <w:rPr>
          <w:rFonts w:ascii="Arial Narrow" w:hAnsi="Arial Narrow"/>
          <w:sz w:val="22"/>
        </w:rPr>
        <w:t>)</w:t>
      </w:r>
      <w:r w:rsidR="0038422D">
        <w:rPr>
          <w:rFonts w:ascii="Arial Narrow" w:hAnsi="Arial Narrow"/>
          <w:sz w:val="22"/>
        </w:rPr>
        <w:t>.</w:t>
      </w:r>
    </w:p>
    <w:p w14:paraId="5001DF8C"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 xml:space="preserve">Any CRS staff or driver that is involved in two at fault accidents within a six month period will have their driving authority revoked.  If this occurs and driving is a main component of your job, your position may be terminated.  </w:t>
      </w:r>
    </w:p>
    <w:p w14:paraId="72E9D140"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 xml:space="preserve">If a person is involved in two not at fault accidents within a six month period, they may be placed on a three month probation.  If during the probation period, another accident occurs, driving authority will be revoked.  If this occurs and driving is a main component of your job, your position may be terminated.  </w:t>
      </w:r>
    </w:p>
    <w:p w14:paraId="0F0D8AD3"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Drivers must obtain receipts/tickets for parking fees/toll gate fees paid in order to claim these back as expenses.</w:t>
      </w:r>
    </w:p>
    <w:p w14:paraId="15937CD3"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 xml:space="preserve">On no account is a driver/user authorized to allow non CRS authorized driver to drive a vehicle to which he/she has been assigned.  Only CRS Nigeria staff </w:t>
      </w:r>
      <w:r w:rsidR="003508C2" w:rsidRPr="00490270">
        <w:rPr>
          <w:rFonts w:ascii="Arial Narrow" w:hAnsi="Arial Narrow"/>
          <w:sz w:val="22"/>
        </w:rPr>
        <w:t xml:space="preserve">(and spouses of international staff) </w:t>
      </w:r>
      <w:r w:rsidRPr="00490270">
        <w:rPr>
          <w:rFonts w:ascii="Arial Narrow" w:hAnsi="Arial Narrow"/>
          <w:sz w:val="22"/>
        </w:rPr>
        <w:t>with valid driving license are allowed to drive CRS vehicles.</w:t>
      </w:r>
    </w:p>
    <w:p w14:paraId="562858A8" w14:textId="77777777" w:rsidR="00A75C7E" w:rsidRPr="00490270" w:rsidRDefault="00A75C7E" w:rsidP="00490270">
      <w:pPr>
        <w:tabs>
          <w:tab w:val="num" w:pos="720"/>
        </w:tabs>
        <w:spacing w:before="80" w:after="80"/>
        <w:ind w:left="360"/>
        <w:rPr>
          <w:rFonts w:ascii="Arial Narrow" w:hAnsi="Arial Narrow"/>
          <w:sz w:val="22"/>
        </w:rPr>
      </w:pPr>
    </w:p>
    <w:p w14:paraId="64DE1319" w14:textId="77777777" w:rsidR="00A75C7E" w:rsidRPr="00490270" w:rsidRDefault="003508C2" w:rsidP="00490270">
      <w:pPr>
        <w:tabs>
          <w:tab w:val="num" w:pos="720"/>
        </w:tabs>
        <w:spacing w:before="80" w:after="80"/>
        <w:ind w:left="360"/>
        <w:rPr>
          <w:rFonts w:ascii="Arial Narrow" w:hAnsi="Arial Narrow"/>
          <w:sz w:val="22"/>
        </w:rPr>
      </w:pPr>
      <w:r w:rsidRPr="00490270">
        <w:rPr>
          <w:rFonts w:ascii="Arial Narrow" w:hAnsi="Arial Narrow"/>
          <w:sz w:val="22"/>
        </w:rPr>
        <w:t>Driving</w:t>
      </w:r>
      <w:r w:rsidR="00A75C7E" w:rsidRPr="00490270">
        <w:rPr>
          <w:rFonts w:ascii="Arial Narrow" w:hAnsi="Arial Narrow"/>
          <w:sz w:val="22"/>
        </w:rPr>
        <w:t xml:space="preserve"> while communicating (thi</w:t>
      </w:r>
      <w:r w:rsidR="00FF2163" w:rsidRPr="00490270">
        <w:rPr>
          <w:rFonts w:ascii="Arial Narrow" w:hAnsi="Arial Narrow"/>
          <w:sz w:val="22"/>
        </w:rPr>
        <w:t>s is valid for GSM</w:t>
      </w:r>
      <w:r w:rsidR="00A75C7E" w:rsidRPr="00490270">
        <w:rPr>
          <w:rFonts w:ascii="Arial Narrow" w:hAnsi="Arial Narrow"/>
          <w:sz w:val="22"/>
        </w:rPr>
        <w:t>)</w:t>
      </w:r>
      <w:r w:rsidRPr="00490270">
        <w:rPr>
          <w:rFonts w:ascii="Arial Narrow" w:hAnsi="Arial Narrow"/>
          <w:sz w:val="22"/>
        </w:rPr>
        <w:t xml:space="preserve"> is an offence and dangerous and should be avoided</w:t>
      </w:r>
      <w:r w:rsidR="00A75C7E" w:rsidRPr="00490270">
        <w:rPr>
          <w:rFonts w:ascii="Arial Narrow" w:hAnsi="Arial Narrow"/>
          <w:sz w:val="22"/>
        </w:rPr>
        <w:t>.</w:t>
      </w:r>
      <w:r w:rsidRPr="00490270">
        <w:rPr>
          <w:rFonts w:ascii="Arial Narrow" w:hAnsi="Arial Narrow"/>
          <w:sz w:val="22"/>
        </w:rPr>
        <w:t xml:space="preserve"> When required to make an emergency call, the driver should always pull the car on the road side before starting or answering the call.</w:t>
      </w:r>
    </w:p>
    <w:p w14:paraId="368F9FC4" w14:textId="77777777" w:rsidR="00A75C7E" w:rsidRPr="00490270" w:rsidRDefault="00A75C7E" w:rsidP="00490270">
      <w:pPr>
        <w:tabs>
          <w:tab w:val="num" w:pos="720"/>
        </w:tabs>
        <w:spacing w:before="80" w:after="80"/>
        <w:ind w:left="360"/>
        <w:rPr>
          <w:rFonts w:ascii="Arial Narrow" w:hAnsi="Arial Narrow"/>
          <w:sz w:val="22"/>
        </w:rPr>
      </w:pPr>
      <w:r w:rsidRPr="00490270">
        <w:rPr>
          <w:rFonts w:ascii="Arial Narrow" w:hAnsi="Arial Narrow"/>
          <w:sz w:val="22"/>
        </w:rPr>
        <w:t>All movement of CRS Vehicles and personnel should be limited on Friday afternoons and Sunday mornings. Areas such as markets, political headquarters, mosques, churches and other gathering points should be avoided from 1300 until 1600 hours on Fridays and Sundays. Field trips on Friday afternoons and Sunday mornings should be restricted.</w:t>
      </w:r>
    </w:p>
    <w:p w14:paraId="3EF0FB71" w14:textId="77777777" w:rsidR="00A75C7E" w:rsidRPr="00490270" w:rsidRDefault="00A75C7E" w:rsidP="00490270">
      <w:pPr>
        <w:tabs>
          <w:tab w:val="num" w:pos="720"/>
        </w:tabs>
        <w:spacing w:before="80" w:after="80"/>
        <w:rPr>
          <w:rFonts w:ascii="Arial Narrow" w:hAnsi="Arial Narrow"/>
          <w:sz w:val="22"/>
        </w:rPr>
      </w:pPr>
      <w:r w:rsidRPr="00490270">
        <w:rPr>
          <w:rFonts w:ascii="Arial Narrow" w:hAnsi="Arial Narrow"/>
          <w:b/>
          <w:bCs/>
          <w:sz w:val="22"/>
        </w:rPr>
        <w:t>Transportation of Money:</w:t>
      </w:r>
    </w:p>
    <w:p w14:paraId="3DEB04B4" w14:textId="77777777" w:rsidR="00A75C7E" w:rsidRPr="00490270" w:rsidRDefault="00A75C7E" w:rsidP="00490270">
      <w:pPr>
        <w:tabs>
          <w:tab w:val="num" w:pos="720"/>
        </w:tabs>
        <w:spacing w:before="80" w:after="80"/>
        <w:ind w:left="360"/>
        <w:rPr>
          <w:rFonts w:ascii="Arial Narrow" w:hAnsi="Arial Narrow"/>
          <w:sz w:val="22"/>
        </w:rPr>
      </w:pPr>
      <w:r w:rsidRPr="00490270">
        <w:rPr>
          <w:rFonts w:ascii="Arial Narrow" w:hAnsi="Arial Narrow"/>
          <w:sz w:val="22"/>
        </w:rPr>
        <w:t>In the interests of safety, two people must always travel to the bank.  One person drives and will let the passenger out as close to the bank as possible.  When the passenger has finished at the bank, the driver should be waiting close to the bank, so the passenger can immediately get into the car and they drive away.</w:t>
      </w:r>
    </w:p>
    <w:p w14:paraId="7C204162" w14:textId="77777777" w:rsidR="00A75C7E" w:rsidRPr="00490270" w:rsidRDefault="00A75C7E" w:rsidP="00490270">
      <w:pPr>
        <w:tabs>
          <w:tab w:val="num" w:pos="720"/>
        </w:tabs>
        <w:spacing w:before="80" w:after="80"/>
        <w:rPr>
          <w:rFonts w:ascii="Arial Narrow" w:hAnsi="Arial Narrow"/>
          <w:sz w:val="22"/>
        </w:rPr>
      </w:pPr>
      <w:r w:rsidRPr="00490270">
        <w:rPr>
          <w:rFonts w:ascii="Arial Narrow" w:hAnsi="Arial Narrow"/>
          <w:b/>
          <w:bCs/>
          <w:sz w:val="22"/>
        </w:rPr>
        <w:t>Security:</w:t>
      </w:r>
    </w:p>
    <w:p w14:paraId="7C793E31" w14:textId="77777777" w:rsidR="00A75C7E" w:rsidRPr="00490270" w:rsidRDefault="00A75C7E" w:rsidP="00490270">
      <w:pPr>
        <w:tabs>
          <w:tab w:val="num" w:pos="720"/>
        </w:tabs>
        <w:spacing w:before="80" w:after="80"/>
        <w:ind w:left="360"/>
        <w:rPr>
          <w:rFonts w:ascii="Arial Narrow" w:hAnsi="Arial Narrow"/>
          <w:sz w:val="22"/>
        </w:rPr>
      </w:pPr>
      <w:r w:rsidRPr="00490270">
        <w:rPr>
          <w:rFonts w:ascii="Arial Narrow" w:hAnsi="Arial Narrow"/>
          <w:sz w:val="22"/>
        </w:rPr>
        <w:t>Some basic information is provided below, for more comprehensive ideas about security and safety when driving, refer to the Security Management Plan.</w:t>
      </w:r>
    </w:p>
    <w:p w14:paraId="5253C5BA" w14:textId="77777777" w:rsidR="00A75C7E" w:rsidRPr="00490270" w:rsidRDefault="00A75C7E" w:rsidP="00490270">
      <w:pPr>
        <w:tabs>
          <w:tab w:val="num" w:pos="720"/>
        </w:tabs>
        <w:spacing w:before="80" w:after="80"/>
        <w:ind w:left="360"/>
        <w:rPr>
          <w:rFonts w:ascii="Arial Narrow" w:hAnsi="Arial Narrow"/>
          <w:sz w:val="22"/>
        </w:rPr>
      </w:pPr>
      <w:r w:rsidRPr="00490270">
        <w:rPr>
          <w:rFonts w:ascii="Arial Narrow" w:hAnsi="Arial Narrow"/>
          <w:sz w:val="22"/>
        </w:rPr>
        <w:t xml:space="preserve">A Driver must not drive more than eight hours in a stretch so they can remain alert and awake whilst driving.  When driving for long periods, the driver must take a 10 minute break every two hours.  </w:t>
      </w:r>
    </w:p>
    <w:p w14:paraId="72D54802"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 xml:space="preserve">Any changes to the trip itinerary should be notified to the </w:t>
      </w:r>
      <w:r w:rsidR="00F914CC" w:rsidRPr="00490270">
        <w:rPr>
          <w:rFonts w:ascii="Arial Narrow" w:hAnsi="Arial Narrow"/>
          <w:sz w:val="22"/>
        </w:rPr>
        <w:t xml:space="preserve">Head Driver </w:t>
      </w:r>
      <w:r w:rsidR="008171F4" w:rsidRPr="00490270">
        <w:rPr>
          <w:rFonts w:ascii="Arial Narrow" w:hAnsi="Arial Narrow"/>
          <w:sz w:val="22"/>
        </w:rPr>
        <w:t>/</w:t>
      </w:r>
      <w:r w:rsidR="007D56B8" w:rsidRPr="00490270">
        <w:rPr>
          <w:rFonts w:ascii="Arial Narrow" w:hAnsi="Arial Narrow"/>
          <w:sz w:val="22"/>
        </w:rPr>
        <w:t>Head of Administration</w:t>
      </w:r>
      <w:r w:rsidR="008171F4" w:rsidRPr="00490270">
        <w:rPr>
          <w:rFonts w:ascii="Arial Narrow" w:hAnsi="Arial Narrow"/>
          <w:sz w:val="22"/>
        </w:rPr>
        <w:t xml:space="preserve"> </w:t>
      </w:r>
      <w:r w:rsidRPr="00490270">
        <w:rPr>
          <w:rFonts w:ascii="Arial Narrow" w:hAnsi="Arial Narrow"/>
          <w:sz w:val="22"/>
        </w:rPr>
        <w:t>immediately.</w:t>
      </w:r>
    </w:p>
    <w:p w14:paraId="7B3873F4" w14:textId="77777777" w:rsidR="00A75C7E" w:rsidRPr="00490270" w:rsidRDefault="00A75C7E" w:rsidP="00490270">
      <w:pPr>
        <w:spacing w:before="80" w:after="80"/>
        <w:ind w:left="360"/>
        <w:jc w:val="both"/>
        <w:rPr>
          <w:rFonts w:ascii="Arial Narrow" w:hAnsi="Arial Narrow"/>
          <w:sz w:val="22"/>
        </w:rPr>
      </w:pPr>
      <w:r w:rsidRPr="00490270">
        <w:rPr>
          <w:rFonts w:ascii="Arial Narrow" w:hAnsi="Arial Narrow"/>
          <w:sz w:val="22"/>
        </w:rPr>
        <w:t>Always drive defensively as you should never assume that other motorists respect traffic regulations.</w:t>
      </w:r>
    </w:p>
    <w:p w14:paraId="3FC541F7" w14:textId="77777777" w:rsidR="00A75C7E" w:rsidRPr="00490270" w:rsidRDefault="00A75C7E" w:rsidP="00490270">
      <w:pPr>
        <w:tabs>
          <w:tab w:val="num" w:pos="720"/>
        </w:tabs>
        <w:spacing w:before="80" w:after="80"/>
        <w:ind w:left="360"/>
        <w:rPr>
          <w:rFonts w:ascii="Arial Narrow" w:hAnsi="Arial Narrow"/>
          <w:sz w:val="22"/>
        </w:rPr>
      </w:pPr>
      <w:r w:rsidRPr="00490270">
        <w:rPr>
          <w:rFonts w:ascii="Arial Narrow" w:hAnsi="Arial Narrow"/>
          <w:sz w:val="22"/>
        </w:rPr>
        <w:t>The driving speed for all Agency vehicles shall be adjusted to suit traffic, road and other conditions, but maximum speed shall not exceed 100 km/h on highways and 80 km/h in town.</w:t>
      </w:r>
    </w:p>
    <w:p w14:paraId="0D8070FB" w14:textId="77777777" w:rsidR="00A75C7E" w:rsidRPr="00490270" w:rsidRDefault="00A75C7E" w:rsidP="00490270">
      <w:pPr>
        <w:tabs>
          <w:tab w:val="num" w:pos="720"/>
        </w:tabs>
        <w:spacing w:before="80" w:after="80"/>
        <w:ind w:left="360"/>
        <w:rPr>
          <w:rFonts w:ascii="Arial Narrow" w:hAnsi="Arial Narrow"/>
          <w:sz w:val="22"/>
        </w:rPr>
      </w:pPr>
      <w:r w:rsidRPr="00490270">
        <w:rPr>
          <w:rFonts w:ascii="Arial Narrow" w:hAnsi="Arial Narrow"/>
          <w:sz w:val="22"/>
        </w:rPr>
        <w:t>For reasons of safety and security, CRS vehicles on field travel are prohibited on the road after nightfall.  Staff must</w:t>
      </w:r>
      <w:r w:rsidR="00F914CC" w:rsidRPr="00490270">
        <w:rPr>
          <w:rFonts w:ascii="Arial Narrow" w:hAnsi="Arial Narrow"/>
          <w:sz w:val="22"/>
        </w:rPr>
        <w:t xml:space="preserve"> stop over for the night after 6</w:t>
      </w:r>
      <w:r w:rsidRPr="00490270">
        <w:rPr>
          <w:rFonts w:ascii="Arial Narrow" w:hAnsi="Arial Narrow"/>
          <w:sz w:val="22"/>
        </w:rPr>
        <w:t xml:space="preserve">.00 </w:t>
      </w:r>
      <w:r w:rsidR="00490270" w:rsidRPr="00490270">
        <w:rPr>
          <w:rFonts w:ascii="Arial Narrow" w:hAnsi="Arial Narrow"/>
          <w:sz w:val="22"/>
        </w:rPr>
        <w:t>p.m.</w:t>
      </w:r>
      <w:r w:rsidRPr="00490270">
        <w:rPr>
          <w:rFonts w:ascii="Arial Narrow" w:hAnsi="Arial Narrow"/>
          <w:sz w:val="22"/>
        </w:rPr>
        <w:t>, and must not leave in the morning earlier than</w:t>
      </w:r>
      <w:r w:rsidR="00F914CC" w:rsidRPr="00490270">
        <w:rPr>
          <w:rFonts w:ascii="Arial Narrow" w:hAnsi="Arial Narrow"/>
          <w:sz w:val="22"/>
        </w:rPr>
        <w:t xml:space="preserve"> </w:t>
      </w:r>
      <w:r w:rsidR="008171F4" w:rsidRPr="00490270">
        <w:rPr>
          <w:rFonts w:ascii="Arial Narrow" w:hAnsi="Arial Narrow"/>
          <w:sz w:val="22"/>
        </w:rPr>
        <w:t xml:space="preserve">6.00 </w:t>
      </w:r>
      <w:r w:rsidRPr="00490270">
        <w:rPr>
          <w:rFonts w:ascii="Arial Narrow" w:hAnsi="Arial Narrow"/>
          <w:sz w:val="22"/>
        </w:rPr>
        <w:t xml:space="preserve"> a.m.  Use of agency vehicles between nightfall and dawn is forbidden other than within the limits of the city/town where staff will spend the night.  Within cities or towns use of agency vehicles is restricted to early evenings</w:t>
      </w:r>
      <w:r w:rsidR="006D4464" w:rsidRPr="00490270">
        <w:rPr>
          <w:rFonts w:ascii="Arial Narrow" w:hAnsi="Arial Narrow"/>
          <w:sz w:val="22"/>
        </w:rPr>
        <w:t>, i.e. no later than 21:00</w:t>
      </w:r>
      <w:r w:rsidRPr="00490270">
        <w:rPr>
          <w:rFonts w:ascii="Arial Narrow" w:hAnsi="Arial Narrow"/>
          <w:sz w:val="22"/>
        </w:rPr>
        <w:t xml:space="preserve"> for dinner and finding accommodation. However, within the </w:t>
      </w:r>
      <w:smartTag w:uri="urn:schemas-microsoft-com:office:smarttags" w:element="place">
        <w:smartTag w:uri="urn:schemas-microsoft-com:office:smarttags" w:element="PlaceName">
          <w:r w:rsidRPr="00490270">
            <w:rPr>
              <w:rFonts w:ascii="Arial Narrow" w:hAnsi="Arial Narrow"/>
              <w:sz w:val="22"/>
            </w:rPr>
            <w:t>Federal</w:t>
          </w:r>
        </w:smartTag>
        <w:r w:rsidRPr="00490270">
          <w:rPr>
            <w:rFonts w:ascii="Arial Narrow" w:hAnsi="Arial Narrow"/>
            <w:sz w:val="22"/>
          </w:rPr>
          <w:t xml:space="preserve"> </w:t>
        </w:r>
        <w:smartTag w:uri="urn:schemas-microsoft-com:office:smarttags" w:element="PlaceName">
          <w:r w:rsidRPr="00490270">
            <w:rPr>
              <w:rFonts w:ascii="Arial Narrow" w:hAnsi="Arial Narrow"/>
              <w:sz w:val="22"/>
            </w:rPr>
            <w:t>Capital</w:t>
          </w:r>
        </w:smartTag>
        <w:r w:rsidRPr="00490270">
          <w:rPr>
            <w:rFonts w:ascii="Arial Narrow" w:hAnsi="Arial Narrow"/>
            <w:sz w:val="22"/>
          </w:rPr>
          <w:t xml:space="preserve"> </w:t>
        </w:r>
        <w:smartTag w:uri="urn:schemas-microsoft-com:office:smarttags" w:element="PlaceType">
          <w:r w:rsidRPr="00490270">
            <w:rPr>
              <w:rFonts w:ascii="Arial Narrow" w:hAnsi="Arial Narrow"/>
              <w:sz w:val="22"/>
            </w:rPr>
            <w:t>Territory</w:t>
          </w:r>
        </w:smartTag>
      </w:smartTag>
      <w:r w:rsidRPr="00490270">
        <w:rPr>
          <w:rFonts w:ascii="Arial Narrow" w:hAnsi="Arial Narrow"/>
          <w:sz w:val="22"/>
        </w:rPr>
        <w:t>, Agency Vehicles can be used during the night.</w:t>
      </w:r>
    </w:p>
    <w:p w14:paraId="137B1545" w14:textId="77777777" w:rsidR="00A75C7E" w:rsidRPr="00490270" w:rsidRDefault="00A75C7E" w:rsidP="00490270">
      <w:pPr>
        <w:tabs>
          <w:tab w:val="num" w:pos="720"/>
        </w:tabs>
        <w:spacing w:before="80" w:after="80"/>
        <w:ind w:left="360"/>
        <w:rPr>
          <w:rFonts w:ascii="Arial Narrow" w:hAnsi="Arial Narrow"/>
          <w:sz w:val="22"/>
        </w:rPr>
      </w:pPr>
      <w:r w:rsidRPr="00490270">
        <w:rPr>
          <w:rFonts w:ascii="Arial Narrow" w:hAnsi="Arial Narrow"/>
          <w:sz w:val="22"/>
        </w:rPr>
        <w:t xml:space="preserve">When vehicles are parked, the driver must ensure that the vehicle is properly locked, no obvious items such as laptops, cameras </w:t>
      </w:r>
      <w:r w:rsidR="00490270" w:rsidRPr="00490270">
        <w:rPr>
          <w:rFonts w:ascii="Arial Narrow" w:hAnsi="Arial Narrow"/>
          <w:sz w:val="22"/>
        </w:rPr>
        <w:t>etc.</w:t>
      </w:r>
      <w:r w:rsidRPr="00490270">
        <w:rPr>
          <w:rFonts w:ascii="Arial Narrow" w:hAnsi="Arial Narrow"/>
          <w:sz w:val="22"/>
        </w:rPr>
        <w:t xml:space="preserve"> are left visible.</w:t>
      </w:r>
    </w:p>
    <w:p w14:paraId="73EBA180" w14:textId="77777777" w:rsidR="00A75C7E" w:rsidRPr="00490270" w:rsidRDefault="00A75C7E" w:rsidP="00490270">
      <w:pPr>
        <w:tabs>
          <w:tab w:val="num" w:pos="1440"/>
        </w:tabs>
        <w:spacing w:before="80" w:after="80"/>
        <w:ind w:left="360"/>
        <w:rPr>
          <w:rFonts w:ascii="Arial Narrow" w:hAnsi="Arial Narrow"/>
          <w:sz w:val="22"/>
        </w:rPr>
      </w:pPr>
      <w:r w:rsidRPr="00490270">
        <w:rPr>
          <w:rFonts w:ascii="Arial Narrow" w:hAnsi="Arial Narrow"/>
          <w:sz w:val="22"/>
        </w:rPr>
        <w:t xml:space="preserve">When vehicles are not in use, </w:t>
      </w:r>
      <w:r w:rsidR="006D4464" w:rsidRPr="00490270">
        <w:rPr>
          <w:rFonts w:ascii="Arial Narrow" w:hAnsi="Arial Narrow"/>
          <w:sz w:val="22"/>
        </w:rPr>
        <w:t xml:space="preserve">they </w:t>
      </w:r>
      <w:r w:rsidRPr="00490270">
        <w:rPr>
          <w:rFonts w:ascii="Arial Narrow" w:hAnsi="Arial Narrow"/>
          <w:sz w:val="22"/>
        </w:rPr>
        <w:t xml:space="preserve">are to be parked at the </w:t>
      </w:r>
      <w:r w:rsidR="006D4464" w:rsidRPr="00490270">
        <w:rPr>
          <w:rFonts w:ascii="Arial Narrow" w:hAnsi="Arial Narrow"/>
          <w:sz w:val="22"/>
        </w:rPr>
        <w:t xml:space="preserve">CRS </w:t>
      </w:r>
      <w:r w:rsidRPr="00490270">
        <w:rPr>
          <w:rFonts w:ascii="Arial Narrow" w:hAnsi="Arial Narrow"/>
          <w:sz w:val="22"/>
        </w:rPr>
        <w:t>office premises within the compound.  The Country Representative or his/her representative must authorize for staff to take vehicles home.</w:t>
      </w:r>
    </w:p>
    <w:p w14:paraId="319F9680" w14:textId="77777777" w:rsidR="00A75C7E" w:rsidRPr="00490270" w:rsidRDefault="00A75C7E" w:rsidP="00490270">
      <w:pPr>
        <w:tabs>
          <w:tab w:val="num" w:pos="1440"/>
        </w:tabs>
        <w:spacing w:before="80" w:after="80"/>
        <w:ind w:left="360"/>
        <w:rPr>
          <w:rFonts w:ascii="Arial Narrow" w:hAnsi="Arial Narrow"/>
          <w:sz w:val="22"/>
        </w:rPr>
      </w:pPr>
      <w:r w:rsidRPr="00490270">
        <w:rPr>
          <w:rFonts w:ascii="Arial Narrow" w:hAnsi="Arial Narrow"/>
          <w:sz w:val="22"/>
        </w:rPr>
        <w:t>Seatbelts must be worn by all passengers at all times.</w:t>
      </w:r>
    </w:p>
    <w:p w14:paraId="525D6EA9" w14:textId="77777777" w:rsidR="00A75C7E" w:rsidRPr="00490270" w:rsidRDefault="00A75C7E" w:rsidP="00490270">
      <w:pPr>
        <w:pStyle w:val="Heading1"/>
        <w:tabs>
          <w:tab w:val="num" w:pos="1440"/>
        </w:tabs>
        <w:spacing w:before="80" w:after="80"/>
        <w:rPr>
          <w:rFonts w:ascii="Arial Narrow" w:hAnsi="Arial Narrow"/>
        </w:rPr>
      </w:pPr>
      <w:r w:rsidRPr="00490270">
        <w:rPr>
          <w:rFonts w:ascii="Arial Narrow" w:hAnsi="Arial Narrow"/>
        </w:rPr>
        <w:t>Purchasing Fuel</w:t>
      </w:r>
      <w:r w:rsidR="00490270">
        <w:rPr>
          <w:rFonts w:ascii="Arial Narrow" w:hAnsi="Arial Narrow"/>
        </w:rPr>
        <w:t>:</w:t>
      </w:r>
    </w:p>
    <w:p w14:paraId="656B3224" w14:textId="77777777" w:rsidR="00A75C7E" w:rsidRPr="00490270" w:rsidRDefault="003505A3" w:rsidP="00490270">
      <w:pPr>
        <w:spacing w:before="80" w:after="80"/>
        <w:ind w:left="360"/>
        <w:rPr>
          <w:rFonts w:ascii="Arial Narrow" w:hAnsi="Arial Narrow"/>
        </w:rPr>
      </w:pPr>
      <w:r w:rsidRPr="00490270">
        <w:rPr>
          <w:rFonts w:ascii="Arial Narrow" w:hAnsi="Arial Narrow"/>
        </w:rPr>
        <w:t xml:space="preserve">CRS Nigeria has </w:t>
      </w:r>
      <w:r w:rsidR="00FF2163" w:rsidRPr="00490270">
        <w:rPr>
          <w:rFonts w:ascii="Arial Narrow" w:hAnsi="Arial Narrow"/>
        </w:rPr>
        <w:t>approved fuel station</w:t>
      </w:r>
      <w:r w:rsidRPr="00490270">
        <w:rPr>
          <w:rFonts w:ascii="Arial Narrow" w:hAnsi="Arial Narrow"/>
        </w:rPr>
        <w:t>s</w:t>
      </w:r>
      <w:r w:rsidR="00FF2163" w:rsidRPr="00490270">
        <w:rPr>
          <w:rFonts w:ascii="Arial Narrow" w:hAnsi="Arial Narrow"/>
        </w:rPr>
        <w:t xml:space="preserve"> (Conoil Kado, Oando Gwarimpa</w:t>
      </w:r>
      <w:r w:rsidR="0016067A" w:rsidRPr="00490270">
        <w:rPr>
          <w:rFonts w:ascii="Arial Narrow" w:hAnsi="Arial Narrow"/>
        </w:rPr>
        <w:t xml:space="preserve">) where </w:t>
      </w:r>
      <w:r w:rsidR="00813D5A" w:rsidRPr="00490270">
        <w:rPr>
          <w:rFonts w:ascii="Arial Narrow" w:hAnsi="Arial Narrow"/>
        </w:rPr>
        <w:t>fuel is</w:t>
      </w:r>
      <w:r w:rsidR="0016067A" w:rsidRPr="00490270">
        <w:rPr>
          <w:rFonts w:ascii="Arial Narrow" w:hAnsi="Arial Narrow"/>
        </w:rPr>
        <w:t xml:space="preserve"> purchased through coupons. </w:t>
      </w:r>
      <w:r w:rsidR="00A75C7E" w:rsidRPr="00490270">
        <w:rPr>
          <w:rFonts w:ascii="Arial Narrow" w:hAnsi="Arial Narrow"/>
        </w:rPr>
        <w:t>Drivers of CRS vehicles should purchase fuel from generally rec</w:t>
      </w:r>
      <w:r w:rsidR="00FF2163" w:rsidRPr="00490270">
        <w:rPr>
          <w:rFonts w:ascii="Arial Narrow" w:hAnsi="Arial Narrow"/>
        </w:rPr>
        <w:t>ognized filling stations (TOTAL, MOBIL, OANDO, CONOIL</w:t>
      </w:r>
      <w:r w:rsidR="005C5488" w:rsidRPr="00490270">
        <w:rPr>
          <w:rFonts w:ascii="Arial Narrow" w:hAnsi="Arial Narrow"/>
        </w:rPr>
        <w:t>,</w:t>
      </w:r>
      <w:r w:rsidR="00FF2163" w:rsidRPr="00490270">
        <w:rPr>
          <w:rFonts w:ascii="Arial Narrow" w:hAnsi="Arial Narrow"/>
        </w:rPr>
        <w:t xml:space="preserve"> </w:t>
      </w:r>
      <w:r w:rsidR="005C5488" w:rsidRPr="00490270">
        <w:rPr>
          <w:rFonts w:ascii="Arial Narrow" w:hAnsi="Arial Narrow"/>
        </w:rPr>
        <w:t>etc.</w:t>
      </w:r>
      <w:r w:rsidR="00A75C7E" w:rsidRPr="00490270">
        <w:rPr>
          <w:rFonts w:ascii="Arial Narrow" w:hAnsi="Arial Narrow"/>
        </w:rPr>
        <w:t>)</w:t>
      </w:r>
      <w:r w:rsidR="0053681F" w:rsidRPr="00490270">
        <w:rPr>
          <w:rFonts w:ascii="Arial Narrow" w:hAnsi="Arial Narrow"/>
        </w:rPr>
        <w:t xml:space="preserve"> when in the field</w:t>
      </w:r>
      <w:r w:rsidR="00A75C7E" w:rsidRPr="00490270">
        <w:rPr>
          <w:rFonts w:ascii="Arial Narrow" w:hAnsi="Arial Narrow"/>
        </w:rPr>
        <w:t>. Where this is not possible, the driver should ensure that fuel are only purchased from sources where quality fuel is guaranteed and measuring meter is functioning properly.  A receipt is required for all fuel purchase and it must show:</w:t>
      </w:r>
    </w:p>
    <w:p w14:paraId="5C6F8CBB" w14:textId="77777777" w:rsidR="00A75C7E" w:rsidRPr="00490270" w:rsidRDefault="00A75C7E" w:rsidP="00490270">
      <w:pPr>
        <w:numPr>
          <w:ilvl w:val="0"/>
          <w:numId w:val="18"/>
        </w:numPr>
        <w:rPr>
          <w:rFonts w:ascii="Arial Narrow" w:hAnsi="Arial Narrow"/>
          <w:b/>
        </w:rPr>
      </w:pPr>
      <w:r w:rsidRPr="00490270">
        <w:rPr>
          <w:rFonts w:ascii="Arial Narrow" w:hAnsi="Arial Narrow"/>
        </w:rPr>
        <w:t>Vehicle Registration Number</w:t>
      </w:r>
    </w:p>
    <w:p w14:paraId="3E76D33A" w14:textId="77777777" w:rsidR="00A75C7E" w:rsidRPr="00490270" w:rsidRDefault="00A75C7E" w:rsidP="00490270">
      <w:pPr>
        <w:numPr>
          <w:ilvl w:val="0"/>
          <w:numId w:val="18"/>
        </w:numPr>
        <w:rPr>
          <w:rFonts w:ascii="Arial Narrow" w:hAnsi="Arial Narrow"/>
          <w:b/>
        </w:rPr>
      </w:pPr>
      <w:r w:rsidRPr="00490270">
        <w:rPr>
          <w:rFonts w:ascii="Arial Narrow" w:hAnsi="Arial Narrow"/>
        </w:rPr>
        <w:t>The product purchased</w:t>
      </w:r>
    </w:p>
    <w:p w14:paraId="6F92241F" w14:textId="77777777" w:rsidR="00A75C7E" w:rsidRPr="00490270" w:rsidRDefault="00A75C7E" w:rsidP="00490270">
      <w:pPr>
        <w:numPr>
          <w:ilvl w:val="0"/>
          <w:numId w:val="18"/>
        </w:numPr>
        <w:rPr>
          <w:rFonts w:ascii="Arial Narrow" w:hAnsi="Arial Narrow"/>
          <w:b/>
        </w:rPr>
      </w:pPr>
      <w:r w:rsidRPr="00490270">
        <w:rPr>
          <w:rFonts w:ascii="Arial Narrow" w:hAnsi="Arial Narrow"/>
        </w:rPr>
        <w:t>The quantity purchased</w:t>
      </w:r>
    </w:p>
    <w:p w14:paraId="5480A11D" w14:textId="77777777" w:rsidR="00A75C7E" w:rsidRPr="00490270" w:rsidRDefault="00A75C7E" w:rsidP="00490270">
      <w:pPr>
        <w:numPr>
          <w:ilvl w:val="0"/>
          <w:numId w:val="18"/>
        </w:numPr>
        <w:rPr>
          <w:rFonts w:ascii="Arial Narrow" w:hAnsi="Arial Narrow"/>
          <w:b/>
        </w:rPr>
      </w:pPr>
      <w:r w:rsidRPr="00490270">
        <w:rPr>
          <w:rFonts w:ascii="Arial Narrow" w:hAnsi="Arial Narrow"/>
        </w:rPr>
        <w:lastRenderedPageBreak/>
        <w:t>The amount paid</w:t>
      </w:r>
    </w:p>
    <w:p w14:paraId="65B1A615" w14:textId="77777777" w:rsidR="00A75C7E" w:rsidRPr="00490270" w:rsidRDefault="00A75C7E" w:rsidP="00490270">
      <w:pPr>
        <w:spacing w:before="80" w:after="80"/>
        <w:ind w:left="360"/>
        <w:rPr>
          <w:rFonts w:ascii="Arial Narrow" w:hAnsi="Arial Narrow"/>
          <w:sz w:val="22"/>
        </w:rPr>
      </w:pPr>
      <w:r w:rsidRPr="00490270">
        <w:rPr>
          <w:rFonts w:ascii="Arial Narrow" w:hAnsi="Arial Narrow"/>
        </w:rPr>
        <w:t xml:space="preserve">In addition the purchaser must note on the receipt the actual odometer reading at the time of re-fueling.  The original receipt duly signed by the fuel station’s authorized personnel will be required for any transaction with the Agency regarding fuel purchase. </w:t>
      </w:r>
      <w:r w:rsidRPr="00490270">
        <w:rPr>
          <w:rFonts w:ascii="Arial Narrow" w:hAnsi="Arial Narrow"/>
          <w:sz w:val="22"/>
        </w:rPr>
        <w:t xml:space="preserve">Some agents and petrol stations do not give receipts for fuel.  </w:t>
      </w:r>
      <w:r w:rsidR="00FF2163" w:rsidRPr="00490270">
        <w:rPr>
          <w:rFonts w:ascii="Arial Narrow" w:hAnsi="Arial Narrow"/>
          <w:sz w:val="22"/>
        </w:rPr>
        <w:t>A CRS receipt should be filled</w:t>
      </w:r>
      <w:r w:rsidR="00C07881" w:rsidRPr="00490270">
        <w:rPr>
          <w:rFonts w:ascii="Arial Narrow" w:hAnsi="Arial Narrow"/>
          <w:sz w:val="22"/>
        </w:rPr>
        <w:t>-</w:t>
      </w:r>
      <w:r w:rsidR="00D058FA" w:rsidRPr="00490270">
        <w:rPr>
          <w:rFonts w:ascii="Arial Narrow" w:hAnsi="Arial Narrow"/>
          <w:sz w:val="22"/>
        </w:rPr>
        <w:t>out with</w:t>
      </w:r>
      <w:r w:rsidR="00FF2163" w:rsidRPr="00490270">
        <w:rPr>
          <w:rFonts w:ascii="Arial Narrow" w:hAnsi="Arial Narrow"/>
          <w:sz w:val="22"/>
        </w:rPr>
        <w:t xml:space="preserve"> the following details; n</w:t>
      </w:r>
      <w:r w:rsidRPr="00490270">
        <w:rPr>
          <w:rFonts w:ascii="Arial Narrow" w:hAnsi="Arial Narrow"/>
          <w:sz w:val="22"/>
        </w:rPr>
        <w:t xml:space="preserve">umber of litres of fuel purchased, odometer reading, price paid per litre, total price and vehicle registration number.  If you are traveling with another person, they must countersign either the receipt </w:t>
      </w:r>
      <w:r w:rsidR="00813D5A" w:rsidRPr="00490270">
        <w:rPr>
          <w:rFonts w:ascii="Arial Narrow" w:hAnsi="Arial Narrow"/>
          <w:sz w:val="22"/>
        </w:rPr>
        <w:t>or CRS</w:t>
      </w:r>
      <w:r w:rsidR="003505A3" w:rsidRPr="00490270">
        <w:rPr>
          <w:rFonts w:ascii="Arial Narrow" w:hAnsi="Arial Narrow"/>
          <w:sz w:val="22"/>
        </w:rPr>
        <w:t xml:space="preserve"> Receipt of Fuel Purchased </w:t>
      </w:r>
      <w:r w:rsidRPr="00490270">
        <w:rPr>
          <w:rFonts w:ascii="Arial Narrow" w:hAnsi="Arial Narrow"/>
          <w:sz w:val="22"/>
        </w:rPr>
        <w:t xml:space="preserve">for the sake of transparency. </w:t>
      </w:r>
    </w:p>
    <w:p w14:paraId="6B3D5795" w14:textId="77777777" w:rsidR="00A75C7E" w:rsidRPr="00490270" w:rsidRDefault="00A75C7E" w:rsidP="00490270">
      <w:pPr>
        <w:spacing w:before="80" w:after="80"/>
        <w:ind w:left="360"/>
        <w:rPr>
          <w:rFonts w:ascii="Arial Narrow" w:hAnsi="Arial Narrow"/>
        </w:rPr>
      </w:pPr>
      <w:r w:rsidRPr="00490270">
        <w:rPr>
          <w:rFonts w:ascii="Arial Narrow" w:hAnsi="Arial Narrow"/>
          <w:sz w:val="22"/>
        </w:rPr>
        <w:t xml:space="preserve">Where a driver pay ‘dash’ to petrol attendant to get fuel during period of scarcity, the amount paid must </w:t>
      </w:r>
      <w:r w:rsidR="00FF2163" w:rsidRPr="00490270">
        <w:rPr>
          <w:rFonts w:ascii="Arial Narrow" w:hAnsi="Arial Narrow"/>
          <w:sz w:val="22"/>
        </w:rPr>
        <w:t>reflected on the receipt of the purchased fuel.</w:t>
      </w:r>
    </w:p>
    <w:p w14:paraId="2B55D4CF" w14:textId="77777777" w:rsidR="00A75C7E" w:rsidRPr="00490270" w:rsidRDefault="00A75C7E" w:rsidP="00490270">
      <w:pPr>
        <w:tabs>
          <w:tab w:val="num" w:pos="1440"/>
        </w:tabs>
        <w:spacing w:before="80" w:after="80"/>
        <w:ind w:left="360"/>
        <w:rPr>
          <w:rFonts w:ascii="Arial Narrow" w:hAnsi="Arial Narrow"/>
          <w:bCs/>
          <w:sz w:val="22"/>
        </w:rPr>
      </w:pPr>
      <w:r w:rsidRPr="00490270">
        <w:rPr>
          <w:rFonts w:ascii="Arial Narrow" w:hAnsi="Arial Narrow"/>
          <w:bCs/>
        </w:rPr>
        <w:t xml:space="preserve">Finally, please note that all fuel purchases must be accurately recorded in the Vehicle Log Sheet in ink, by the driver. </w:t>
      </w:r>
    </w:p>
    <w:p w14:paraId="16D1CF69" w14:textId="77777777" w:rsidR="00A75C7E" w:rsidRPr="00490270" w:rsidRDefault="00A75C7E" w:rsidP="00490270">
      <w:pPr>
        <w:tabs>
          <w:tab w:val="num" w:pos="720"/>
        </w:tabs>
        <w:spacing w:before="80" w:after="80"/>
        <w:rPr>
          <w:rFonts w:ascii="Arial Narrow" w:hAnsi="Arial Narrow"/>
          <w:sz w:val="22"/>
        </w:rPr>
      </w:pPr>
      <w:r w:rsidRPr="00490270">
        <w:rPr>
          <w:rFonts w:ascii="Arial Narrow" w:hAnsi="Arial Narrow"/>
          <w:b/>
          <w:bCs/>
          <w:sz w:val="22"/>
        </w:rPr>
        <w:t>Accidents and Insurance:</w:t>
      </w:r>
    </w:p>
    <w:p w14:paraId="0A0EAA31"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The most effective way to avoid and survive accidents is to regulate speed; CRS vehicles should not exceed 100 KM/H on highways and comply with approved speed limits within cities. Wearing safety belts reduces the gravity of injuries.</w:t>
      </w:r>
      <w:r w:rsidR="00CB7948" w:rsidRPr="00490270">
        <w:rPr>
          <w:rFonts w:ascii="Arial Narrow" w:hAnsi="Arial Narrow"/>
          <w:sz w:val="22"/>
        </w:rPr>
        <w:t xml:space="preserve"> All CRS vehicles  are insured on a yearly basis.</w:t>
      </w:r>
    </w:p>
    <w:p w14:paraId="6FA3D25E" w14:textId="77777777" w:rsidR="00A75C7E" w:rsidRPr="00490270" w:rsidRDefault="00A75C7E" w:rsidP="00490270">
      <w:pPr>
        <w:spacing w:before="80" w:after="80"/>
        <w:rPr>
          <w:rFonts w:ascii="Arial Narrow" w:hAnsi="Arial Narrow"/>
          <w:b/>
          <w:sz w:val="22"/>
        </w:rPr>
      </w:pPr>
      <w:r w:rsidRPr="00490270">
        <w:rPr>
          <w:rFonts w:ascii="Arial Narrow" w:hAnsi="Arial Narrow"/>
          <w:b/>
          <w:sz w:val="22"/>
        </w:rPr>
        <w:t>Drivers should ensure that insurance and license documents are in the vehicle before departure.</w:t>
      </w:r>
    </w:p>
    <w:p w14:paraId="7ACA65AB"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In the event of an accident involving a CRS vehicle, the employee's first obligation is to safeguard the lives and health of persons involved in the accident.  Once you have ascertained that all are ok, the employee should immediately contact the Head of Administration and inform him/her of the situation.</w:t>
      </w:r>
    </w:p>
    <w:p w14:paraId="41AB4556"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If the accident is judged to be under N25</w:t>
      </w:r>
      <w:r w:rsidR="00FF2163" w:rsidRPr="00490270">
        <w:rPr>
          <w:rFonts w:ascii="Arial Narrow" w:hAnsi="Arial Narrow"/>
          <w:sz w:val="22"/>
        </w:rPr>
        <w:t>,</w:t>
      </w:r>
      <w:r w:rsidRPr="00490270">
        <w:rPr>
          <w:rFonts w:ascii="Arial Narrow" w:hAnsi="Arial Narrow"/>
          <w:sz w:val="22"/>
        </w:rPr>
        <w:t>000</w:t>
      </w:r>
      <w:r w:rsidR="00FF2163" w:rsidRPr="00490270">
        <w:rPr>
          <w:rFonts w:ascii="Arial Narrow" w:hAnsi="Arial Narrow"/>
          <w:sz w:val="22"/>
        </w:rPr>
        <w:t>.00</w:t>
      </w:r>
      <w:r w:rsidRPr="00490270">
        <w:rPr>
          <w:rFonts w:ascii="Arial Narrow" w:hAnsi="Arial Narrow"/>
          <w:sz w:val="22"/>
        </w:rPr>
        <w:t xml:space="preserve"> to repair, the driver is authorized to try and settle with the other driver, rather than involving the police.  If the cost of the repairs is est</w:t>
      </w:r>
      <w:r w:rsidR="00FF2163" w:rsidRPr="00490270">
        <w:rPr>
          <w:rFonts w:ascii="Arial Narrow" w:hAnsi="Arial Narrow"/>
          <w:sz w:val="22"/>
        </w:rPr>
        <w:t>imated to be above N25,</w:t>
      </w:r>
      <w:r w:rsidRPr="00490270">
        <w:rPr>
          <w:rFonts w:ascii="Arial Narrow" w:hAnsi="Arial Narrow"/>
          <w:sz w:val="22"/>
        </w:rPr>
        <w:t>000</w:t>
      </w:r>
      <w:r w:rsidR="00FF2163" w:rsidRPr="00490270">
        <w:rPr>
          <w:rFonts w:ascii="Arial Narrow" w:hAnsi="Arial Narrow"/>
          <w:sz w:val="22"/>
        </w:rPr>
        <w:t>.00</w:t>
      </w:r>
      <w:r w:rsidR="003505A3" w:rsidRPr="00490270">
        <w:rPr>
          <w:rFonts w:ascii="Arial Narrow" w:hAnsi="Arial Narrow"/>
          <w:sz w:val="22"/>
        </w:rPr>
        <w:t xml:space="preserve"> </w:t>
      </w:r>
      <w:r w:rsidRPr="00490270">
        <w:rPr>
          <w:rFonts w:ascii="Arial Narrow" w:hAnsi="Arial Narrow"/>
          <w:sz w:val="22"/>
        </w:rPr>
        <w:t xml:space="preserve">then the police need to be called and a police report completed.  </w:t>
      </w:r>
    </w:p>
    <w:p w14:paraId="628FC397"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 xml:space="preserve">The driver must report accidents or damages to the vehicle, in writing, immediately after arrival to the </w:t>
      </w:r>
      <w:r w:rsidR="00F914CC" w:rsidRPr="00490270">
        <w:rPr>
          <w:rFonts w:ascii="Arial Narrow" w:hAnsi="Arial Narrow"/>
          <w:sz w:val="22"/>
        </w:rPr>
        <w:t xml:space="preserve">Head Driver </w:t>
      </w:r>
      <w:r w:rsidR="00FF2163" w:rsidRPr="00490270">
        <w:rPr>
          <w:rFonts w:ascii="Arial Narrow" w:hAnsi="Arial Narrow"/>
          <w:sz w:val="22"/>
        </w:rPr>
        <w:t xml:space="preserve">and Head of </w:t>
      </w:r>
      <w:r w:rsidR="008A724B" w:rsidRPr="00490270">
        <w:rPr>
          <w:rFonts w:ascii="Arial Narrow" w:hAnsi="Arial Narrow"/>
          <w:sz w:val="22"/>
        </w:rPr>
        <w:t>Administration</w:t>
      </w:r>
      <w:r w:rsidRPr="00490270">
        <w:rPr>
          <w:rFonts w:ascii="Arial Narrow" w:hAnsi="Arial Narrow"/>
          <w:sz w:val="22"/>
        </w:rPr>
        <w:t xml:space="preserve">.   In the case of an accident outside of </w:t>
      </w:r>
      <w:smartTag w:uri="urn:schemas-microsoft-com:office:smarttags" w:element="City">
        <w:smartTag w:uri="urn:schemas-microsoft-com:office:smarttags" w:element="place">
          <w:r w:rsidRPr="00490270">
            <w:rPr>
              <w:rFonts w:ascii="Arial Narrow" w:hAnsi="Arial Narrow"/>
              <w:sz w:val="22"/>
            </w:rPr>
            <w:t>Abuja</w:t>
          </w:r>
        </w:smartTag>
      </w:smartTag>
      <w:r w:rsidRPr="00490270">
        <w:rPr>
          <w:rFonts w:ascii="Arial Narrow" w:hAnsi="Arial Narrow"/>
          <w:sz w:val="22"/>
        </w:rPr>
        <w:t xml:space="preserve">, the driver must remain in constant contact with the </w:t>
      </w:r>
      <w:r w:rsidR="00F914CC" w:rsidRPr="00490270">
        <w:rPr>
          <w:rFonts w:ascii="Arial Narrow" w:hAnsi="Arial Narrow"/>
          <w:sz w:val="22"/>
        </w:rPr>
        <w:t xml:space="preserve">Head </w:t>
      </w:r>
      <w:r w:rsidR="006D4464" w:rsidRPr="00490270">
        <w:rPr>
          <w:rFonts w:ascii="Arial Narrow" w:hAnsi="Arial Narrow"/>
          <w:sz w:val="22"/>
        </w:rPr>
        <w:t xml:space="preserve">of Administration </w:t>
      </w:r>
      <w:r w:rsidRPr="00490270">
        <w:rPr>
          <w:rFonts w:ascii="Arial Narrow" w:hAnsi="Arial Narrow"/>
          <w:sz w:val="22"/>
        </w:rPr>
        <w:t>to inform them of vehicle roadworthiness, passenger safety etc.</w:t>
      </w:r>
    </w:p>
    <w:p w14:paraId="404F5F68"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Irrespective of business or personal use, international staff found at fault for the physical damage or loss of a CRS vehicle will pay for all damages to a maximum of $500 toward the repair of the vehicle for each event. Payments for at fault accidents incurred by national staff will cover all damages and will not exceed 25% of the monthly salary after taxes.</w:t>
      </w:r>
    </w:p>
    <w:p w14:paraId="400BF3AB" w14:textId="77777777" w:rsidR="00A75C7E" w:rsidRPr="00490270" w:rsidRDefault="00347780" w:rsidP="00490270">
      <w:pPr>
        <w:spacing w:before="80" w:after="80"/>
        <w:ind w:left="360"/>
        <w:rPr>
          <w:rFonts w:ascii="Arial Narrow" w:hAnsi="Arial Narrow"/>
          <w:sz w:val="22"/>
        </w:rPr>
      </w:pPr>
      <w:r w:rsidRPr="00490270">
        <w:rPr>
          <w:rFonts w:ascii="Arial Narrow" w:hAnsi="Arial Narrow"/>
          <w:sz w:val="22"/>
        </w:rPr>
        <w:t>It is the Country Representative’s responsibility to report accidents involving CRS vehicles or personnel to the Regional Technical Advisor for Security and to the Regional Director. Where necessary, a</w:t>
      </w:r>
      <w:r w:rsidR="00A75C7E" w:rsidRPr="00490270">
        <w:rPr>
          <w:rFonts w:ascii="Arial Narrow" w:hAnsi="Arial Narrow"/>
          <w:sz w:val="22"/>
        </w:rPr>
        <w:t xml:space="preserve"> written report must also be submitted to Headquarters by way of the official </w:t>
      </w:r>
      <w:r w:rsidR="0053681F" w:rsidRPr="00490270">
        <w:rPr>
          <w:rFonts w:ascii="Arial Narrow" w:hAnsi="Arial Narrow"/>
          <w:b/>
          <w:bCs/>
          <w:sz w:val="22"/>
        </w:rPr>
        <w:t>Vehicle Accident</w:t>
      </w:r>
      <w:r w:rsidR="00A75C7E" w:rsidRPr="00490270">
        <w:rPr>
          <w:rFonts w:ascii="Arial Narrow" w:hAnsi="Arial Narrow"/>
          <w:b/>
          <w:bCs/>
          <w:sz w:val="22"/>
        </w:rPr>
        <w:t xml:space="preserve"> Notice Form</w:t>
      </w:r>
      <w:r w:rsidR="00FF2163" w:rsidRPr="00490270">
        <w:rPr>
          <w:rFonts w:ascii="Arial Narrow" w:hAnsi="Arial Narrow"/>
          <w:sz w:val="22"/>
        </w:rPr>
        <w:t xml:space="preserve"> (Appendix 7</w:t>
      </w:r>
      <w:r w:rsidR="00A75C7E" w:rsidRPr="00490270">
        <w:rPr>
          <w:rFonts w:ascii="Arial Narrow" w:hAnsi="Arial Narrow"/>
          <w:sz w:val="22"/>
        </w:rPr>
        <w:t>). Blank forms are available in the office</w:t>
      </w:r>
      <w:r w:rsidRPr="00490270">
        <w:rPr>
          <w:rFonts w:ascii="Arial Narrow" w:hAnsi="Arial Narrow"/>
          <w:sz w:val="22"/>
        </w:rPr>
        <w:t xml:space="preserve"> and on the intranet</w:t>
      </w:r>
      <w:r w:rsidR="00A75C7E" w:rsidRPr="00490270">
        <w:rPr>
          <w:rFonts w:ascii="Arial Narrow" w:hAnsi="Arial Narrow"/>
          <w:sz w:val="22"/>
        </w:rPr>
        <w:t>, and the duly filled-in form should be handed over to the Head of Administration.</w:t>
      </w:r>
    </w:p>
    <w:p w14:paraId="258FCDA0"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In the event of an accident involving the Agency vehicle and another, the office, insurance and the police shall require the following data:</w:t>
      </w:r>
    </w:p>
    <w:p w14:paraId="18D03930" w14:textId="77777777" w:rsidR="00A75C7E" w:rsidRPr="00490270" w:rsidRDefault="00A75C7E" w:rsidP="00490270">
      <w:pPr>
        <w:numPr>
          <w:ilvl w:val="0"/>
          <w:numId w:val="20"/>
        </w:numPr>
        <w:rPr>
          <w:rFonts w:ascii="Arial Narrow" w:hAnsi="Arial Narrow"/>
          <w:sz w:val="22"/>
        </w:rPr>
      </w:pPr>
      <w:r w:rsidRPr="00490270">
        <w:rPr>
          <w:rFonts w:ascii="Arial Narrow" w:hAnsi="Arial Narrow"/>
          <w:sz w:val="22"/>
        </w:rPr>
        <w:t>Registration numbers of vehicles involved.</w:t>
      </w:r>
    </w:p>
    <w:p w14:paraId="072E938C" w14:textId="77777777" w:rsidR="00A75C7E" w:rsidRPr="00490270" w:rsidRDefault="00A75C7E" w:rsidP="00490270">
      <w:pPr>
        <w:numPr>
          <w:ilvl w:val="0"/>
          <w:numId w:val="20"/>
        </w:numPr>
        <w:rPr>
          <w:rFonts w:ascii="Arial Narrow" w:hAnsi="Arial Narrow"/>
          <w:sz w:val="22"/>
        </w:rPr>
      </w:pPr>
      <w:r w:rsidRPr="00490270">
        <w:rPr>
          <w:rFonts w:ascii="Arial Narrow" w:hAnsi="Arial Narrow"/>
          <w:sz w:val="22"/>
        </w:rPr>
        <w:t>Names and addresses of owners of vehicles involved.</w:t>
      </w:r>
    </w:p>
    <w:p w14:paraId="20DF22AD" w14:textId="77777777" w:rsidR="00A75C7E" w:rsidRPr="00490270" w:rsidRDefault="00A75C7E" w:rsidP="00490270">
      <w:pPr>
        <w:numPr>
          <w:ilvl w:val="0"/>
          <w:numId w:val="20"/>
        </w:numPr>
        <w:rPr>
          <w:rFonts w:ascii="Arial Narrow" w:hAnsi="Arial Narrow"/>
          <w:sz w:val="22"/>
        </w:rPr>
      </w:pPr>
      <w:r w:rsidRPr="00490270">
        <w:rPr>
          <w:rFonts w:ascii="Arial Narrow" w:hAnsi="Arial Narrow"/>
          <w:sz w:val="22"/>
        </w:rPr>
        <w:t>Insurance companies and policy numbers of vehicles involved.</w:t>
      </w:r>
    </w:p>
    <w:p w14:paraId="2B41FEE5" w14:textId="77777777" w:rsidR="00A75C7E" w:rsidRPr="00490270" w:rsidRDefault="00A75C7E" w:rsidP="00490270">
      <w:pPr>
        <w:numPr>
          <w:ilvl w:val="0"/>
          <w:numId w:val="20"/>
        </w:numPr>
        <w:rPr>
          <w:rFonts w:ascii="Arial Narrow" w:hAnsi="Arial Narrow"/>
          <w:sz w:val="22"/>
        </w:rPr>
      </w:pPr>
      <w:r w:rsidRPr="00490270">
        <w:rPr>
          <w:rFonts w:ascii="Arial Narrow" w:hAnsi="Arial Narrow"/>
          <w:sz w:val="22"/>
        </w:rPr>
        <w:t>Names and addresses of passengers in vehicles involved.</w:t>
      </w:r>
    </w:p>
    <w:p w14:paraId="1DDC6BF0" w14:textId="77777777" w:rsidR="00A75C7E" w:rsidRPr="00490270" w:rsidRDefault="00A75C7E" w:rsidP="00490270">
      <w:pPr>
        <w:numPr>
          <w:ilvl w:val="0"/>
          <w:numId w:val="20"/>
        </w:numPr>
        <w:rPr>
          <w:rFonts w:ascii="Arial Narrow" w:hAnsi="Arial Narrow"/>
          <w:sz w:val="22"/>
        </w:rPr>
      </w:pPr>
      <w:r w:rsidRPr="00490270">
        <w:rPr>
          <w:rFonts w:ascii="Arial Narrow" w:hAnsi="Arial Narrow"/>
          <w:sz w:val="22"/>
        </w:rPr>
        <w:t>Names and addresses of witnesses.</w:t>
      </w:r>
    </w:p>
    <w:p w14:paraId="2C259A60" w14:textId="77777777" w:rsidR="00A75C7E" w:rsidRPr="00490270" w:rsidRDefault="00A75C7E" w:rsidP="00490270">
      <w:pPr>
        <w:numPr>
          <w:ilvl w:val="0"/>
          <w:numId w:val="20"/>
        </w:numPr>
        <w:rPr>
          <w:rFonts w:ascii="Arial Narrow" w:hAnsi="Arial Narrow"/>
          <w:sz w:val="22"/>
        </w:rPr>
      </w:pPr>
      <w:r w:rsidRPr="00490270">
        <w:rPr>
          <w:rFonts w:ascii="Arial Narrow" w:hAnsi="Arial Narrow"/>
          <w:sz w:val="22"/>
        </w:rPr>
        <w:t>Police authority to whom the accident was reported to.</w:t>
      </w:r>
    </w:p>
    <w:p w14:paraId="39A01397"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lastRenderedPageBreak/>
        <w:t xml:space="preserve">Drivers are not allowed to sign any admission of error or liability for accident as this may later create legal problems.  </w:t>
      </w:r>
    </w:p>
    <w:p w14:paraId="4D1C62F8"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In case of accident, CRS staff should protect the scene by directing traffic and placing safety triangles (or tree branches) and offer assistance to those who may be injured.</w:t>
      </w:r>
    </w:p>
    <w:p w14:paraId="550D9923"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Staff members should not discuss accident with anyone other than the proper authorities.</w:t>
      </w:r>
    </w:p>
    <w:p w14:paraId="05B8B3C7"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In event of threat to personal safety and security after road accident, staff should bypass these steps and report directly to the nearest police station.</w:t>
      </w:r>
    </w:p>
    <w:p w14:paraId="19D58787" w14:textId="77777777" w:rsidR="00A75C7E" w:rsidRPr="00490270" w:rsidRDefault="00A75C7E" w:rsidP="00490270">
      <w:pPr>
        <w:tabs>
          <w:tab w:val="num" w:pos="720"/>
        </w:tabs>
        <w:spacing w:before="80" w:after="80"/>
        <w:rPr>
          <w:rFonts w:ascii="Arial Narrow" w:hAnsi="Arial Narrow"/>
          <w:sz w:val="22"/>
        </w:rPr>
      </w:pPr>
      <w:r w:rsidRPr="00490270">
        <w:rPr>
          <w:rFonts w:ascii="Arial Narrow" w:hAnsi="Arial Narrow"/>
          <w:b/>
          <w:bCs/>
          <w:sz w:val="22"/>
        </w:rPr>
        <w:t>Motor Cycle Usage:</w:t>
      </w:r>
    </w:p>
    <w:p w14:paraId="2FBCFC4B"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 xml:space="preserve">Any CRS/Nigeria staff person riding the office motor cycle must have a valid Nigerian Motorcycle license.  </w:t>
      </w:r>
    </w:p>
    <w:p w14:paraId="00279035" w14:textId="77777777" w:rsidR="00A75C7E" w:rsidRPr="00490270" w:rsidRDefault="00A75C7E" w:rsidP="00490270">
      <w:pPr>
        <w:pStyle w:val="BodyText2"/>
        <w:spacing w:before="80" w:after="80"/>
        <w:ind w:left="360"/>
        <w:rPr>
          <w:rFonts w:ascii="Arial Narrow" w:hAnsi="Arial Narrow"/>
        </w:rPr>
      </w:pPr>
      <w:r w:rsidRPr="00490270">
        <w:rPr>
          <w:rFonts w:ascii="Arial Narrow" w:hAnsi="Arial Narrow"/>
        </w:rPr>
        <w:t>The maximum size allowable for any CRS motorbike is 125 cc.</w:t>
      </w:r>
    </w:p>
    <w:p w14:paraId="08D3F542"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 xml:space="preserve">Wearing a helmet </w:t>
      </w:r>
      <w:r w:rsidR="00347780" w:rsidRPr="00490270">
        <w:rPr>
          <w:rFonts w:ascii="Arial Narrow" w:hAnsi="Arial Narrow"/>
          <w:sz w:val="22"/>
        </w:rPr>
        <w:t xml:space="preserve">and a fluorescent jacket </w:t>
      </w:r>
      <w:r w:rsidRPr="00490270">
        <w:rPr>
          <w:rFonts w:ascii="Arial Narrow" w:hAnsi="Arial Narrow"/>
          <w:sz w:val="22"/>
        </w:rPr>
        <w:t>is compulsory whilst riding the bike.</w:t>
      </w:r>
    </w:p>
    <w:p w14:paraId="46749AB4"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Observe speed limits at all times.</w:t>
      </w:r>
    </w:p>
    <w:p w14:paraId="025FB650"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Properly complete the Log Sheet.</w:t>
      </w:r>
    </w:p>
    <w:p w14:paraId="2CE1D7D5"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No passengers are permitted on a CRS motorcycle.</w:t>
      </w:r>
    </w:p>
    <w:p w14:paraId="6F21C5C5" w14:textId="77777777" w:rsidR="00A75C7E" w:rsidRPr="00490270" w:rsidRDefault="00A75C7E" w:rsidP="00490270">
      <w:pPr>
        <w:spacing w:before="80" w:after="80"/>
        <w:ind w:left="360"/>
        <w:rPr>
          <w:rFonts w:ascii="Arial Narrow" w:hAnsi="Arial Narrow"/>
          <w:sz w:val="22"/>
        </w:rPr>
      </w:pPr>
      <w:r w:rsidRPr="00490270">
        <w:rPr>
          <w:rFonts w:ascii="Arial Narrow" w:hAnsi="Arial Narrow"/>
          <w:sz w:val="22"/>
        </w:rPr>
        <w:t>No use of the motorbike at night.</w:t>
      </w:r>
    </w:p>
    <w:p w14:paraId="7DACFAAB" w14:textId="77777777" w:rsidR="00A75C7E" w:rsidRPr="00490270" w:rsidRDefault="00A75C7E" w:rsidP="00490270">
      <w:pPr>
        <w:spacing w:before="80" w:after="80"/>
        <w:ind w:left="360"/>
        <w:rPr>
          <w:rFonts w:ascii="Arial Narrow" w:hAnsi="Arial Narrow"/>
        </w:rPr>
      </w:pPr>
      <w:r w:rsidRPr="00490270">
        <w:rPr>
          <w:rFonts w:ascii="Arial Narrow" w:hAnsi="Arial Narrow"/>
        </w:rPr>
        <w:t>Always keep motorbikes locked.</w:t>
      </w:r>
    </w:p>
    <w:sectPr w:rsidR="00A75C7E" w:rsidRPr="00490270">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AFF23" w14:textId="77777777" w:rsidR="0071527C" w:rsidRDefault="0071527C">
      <w:r>
        <w:separator/>
      </w:r>
    </w:p>
  </w:endnote>
  <w:endnote w:type="continuationSeparator" w:id="0">
    <w:p w14:paraId="5BFFB331" w14:textId="77777777" w:rsidR="0071527C" w:rsidRDefault="0071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85D6" w14:textId="77777777" w:rsidR="004B3042" w:rsidRPr="00490270" w:rsidRDefault="004B3042" w:rsidP="004B3042">
    <w:pPr>
      <w:pStyle w:val="Footer"/>
      <w:pBdr>
        <w:top w:val="thinThickSmallGap" w:sz="24" w:space="1" w:color="622423"/>
      </w:pBdr>
      <w:tabs>
        <w:tab w:val="clear" w:pos="4320"/>
      </w:tabs>
      <w:rPr>
        <w:rFonts w:ascii="Arial Narrow" w:hAnsi="Arial Narrow"/>
      </w:rPr>
    </w:pPr>
    <w:r w:rsidRPr="00490270">
      <w:rPr>
        <w:rFonts w:ascii="Arial Narrow" w:hAnsi="Arial Narrow"/>
      </w:rPr>
      <w:t xml:space="preserve">Updated </w:t>
    </w:r>
    <w:r w:rsidR="00D058FA" w:rsidRPr="00490270">
      <w:rPr>
        <w:rFonts w:ascii="Arial Narrow" w:hAnsi="Arial Narrow"/>
      </w:rPr>
      <w:t>13</w:t>
    </w:r>
    <w:r w:rsidRPr="00490270">
      <w:rPr>
        <w:rFonts w:ascii="Arial Narrow" w:hAnsi="Arial Narrow"/>
      </w:rPr>
      <w:t xml:space="preserve">, </w:t>
    </w:r>
    <w:r w:rsidR="00D058FA" w:rsidRPr="00490270">
      <w:rPr>
        <w:rFonts w:ascii="Arial Narrow" w:hAnsi="Arial Narrow"/>
      </w:rPr>
      <w:t>June</w:t>
    </w:r>
    <w:r w:rsidRPr="00490270">
      <w:rPr>
        <w:rFonts w:ascii="Arial Narrow" w:hAnsi="Arial Narrow"/>
      </w:rPr>
      <w:t xml:space="preserve"> 2013</w:t>
    </w:r>
    <w:r w:rsidRPr="00490270">
      <w:rPr>
        <w:rFonts w:ascii="Arial Narrow" w:hAnsi="Arial Narrow"/>
      </w:rPr>
      <w:tab/>
      <w:t xml:space="preserve">Page </w:t>
    </w:r>
    <w:r w:rsidRPr="00490270">
      <w:rPr>
        <w:rFonts w:ascii="Arial Narrow" w:hAnsi="Arial Narrow"/>
      </w:rPr>
      <w:fldChar w:fldCharType="begin"/>
    </w:r>
    <w:r w:rsidRPr="00490270">
      <w:rPr>
        <w:rFonts w:ascii="Arial Narrow" w:hAnsi="Arial Narrow"/>
      </w:rPr>
      <w:instrText xml:space="preserve"> PAGE   \* MERGEFORMAT </w:instrText>
    </w:r>
    <w:r w:rsidRPr="00490270">
      <w:rPr>
        <w:rFonts w:ascii="Arial Narrow" w:hAnsi="Arial Narrow"/>
      </w:rPr>
      <w:fldChar w:fldCharType="separate"/>
    </w:r>
    <w:r w:rsidR="00D97506">
      <w:rPr>
        <w:rFonts w:ascii="Arial Narrow" w:hAnsi="Arial Narrow"/>
        <w:noProof/>
      </w:rPr>
      <w:t>7</w:t>
    </w:r>
    <w:r w:rsidRPr="00490270">
      <w:rPr>
        <w:rFonts w:ascii="Arial Narrow" w:hAnsi="Arial Narrow"/>
      </w:rPr>
      <w:fldChar w:fldCharType="end"/>
    </w:r>
  </w:p>
  <w:p w14:paraId="56CE1F95" w14:textId="77777777" w:rsidR="0016067A" w:rsidRDefault="001606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0C1A1" w14:textId="77777777" w:rsidR="0071527C" w:rsidRDefault="0071527C">
      <w:r>
        <w:separator/>
      </w:r>
    </w:p>
  </w:footnote>
  <w:footnote w:type="continuationSeparator" w:id="0">
    <w:p w14:paraId="4A9AF6EB" w14:textId="77777777" w:rsidR="0071527C" w:rsidRDefault="00715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BD20F" w14:textId="77777777" w:rsidR="00C15B58" w:rsidRPr="00490270" w:rsidRDefault="00C15B58">
    <w:pPr>
      <w:pStyle w:val="Header"/>
      <w:pBdr>
        <w:bottom w:val="thickThinSmallGap" w:sz="24" w:space="1" w:color="622423"/>
      </w:pBdr>
      <w:jc w:val="center"/>
      <w:rPr>
        <w:rFonts w:ascii="Arial Narrow" w:hAnsi="Arial Narrow"/>
        <w:b/>
        <w:sz w:val="32"/>
        <w:szCs w:val="32"/>
      </w:rPr>
    </w:pPr>
    <w:r w:rsidRPr="00490270">
      <w:rPr>
        <w:rFonts w:ascii="Arial Narrow" w:hAnsi="Arial Narrow"/>
        <w:b/>
      </w:rPr>
      <w:t>CRS NIGERIA VEHICLE USAGE POLICY</w:t>
    </w:r>
  </w:p>
  <w:p w14:paraId="3766411F" w14:textId="77777777" w:rsidR="00C15B58" w:rsidRDefault="00C15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952"/>
    <w:multiLevelType w:val="hybridMultilevel"/>
    <w:tmpl w:val="0678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E28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71E1F1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D61AD2"/>
    <w:multiLevelType w:val="hybridMultilevel"/>
    <w:tmpl w:val="5AC2198C"/>
    <w:lvl w:ilvl="0" w:tplc="D4AC46F8">
      <w:start w:val="2"/>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3861B5"/>
    <w:multiLevelType w:val="hybridMultilevel"/>
    <w:tmpl w:val="99C22FE8"/>
    <w:lvl w:ilvl="0" w:tplc="04090001">
      <w:start w:val="1"/>
      <w:numFmt w:val="bullet"/>
      <w:lvlText w:val=""/>
      <w:lvlJc w:val="left"/>
      <w:pPr>
        <w:tabs>
          <w:tab w:val="num" w:pos="720"/>
        </w:tabs>
        <w:ind w:left="720" w:hanging="360"/>
      </w:pPr>
      <w:rPr>
        <w:rFonts w:ascii="Symbol" w:hAnsi="Symbol"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B681230"/>
    <w:multiLevelType w:val="hybridMultilevel"/>
    <w:tmpl w:val="ECD8A19E"/>
    <w:lvl w:ilvl="0" w:tplc="D4AC46F8">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DAA40F6"/>
    <w:multiLevelType w:val="hybridMultilevel"/>
    <w:tmpl w:val="9E4EA70E"/>
    <w:lvl w:ilvl="0" w:tplc="04090001">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FE3A4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DEE3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20E7FBF"/>
    <w:multiLevelType w:val="hybridMultilevel"/>
    <w:tmpl w:val="22A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D0EAF"/>
    <w:multiLevelType w:val="hybridMultilevel"/>
    <w:tmpl w:val="F1ECA83A"/>
    <w:lvl w:ilvl="0" w:tplc="D4AC46F8">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F484D"/>
    <w:multiLevelType w:val="hybridMultilevel"/>
    <w:tmpl w:val="DCAA1EDC"/>
    <w:lvl w:ilvl="0" w:tplc="04090001">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BCB7943"/>
    <w:multiLevelType w:val="hybridMultilevel"/>
    <w:tmpl w:val="B2389AD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D3E08A7"/>
    <w:multiLevelType w:val="hybridMultilevel"/>
    <w:tmpl w:val="4D96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7"/>
  </w:num>
  <w:num w:numId="8">
    <w:abstractNumId w:val="7"/>
  </w:num>
  <w:num w:numId="9">
    <w:abstractNumId w:val="2"/>
  </w:num>
  <w:num w:numId="10">
    <w:abstractNumId w:val="2"/>
  </w:num>
  <w:num w:numId="11">
    <w:abstractNumId w:val="12"/>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3"/>
  </w:num>
  <w:num w:numId="16">
    <w:abstractNumId w:val="6"/>
  </w:num>
  <w:num w:numId="17">
    <w:abstractNumId w:val="13"/>
  </w:num>
  <w:num w:numId="18">
    <w:abstractNumId w:val="0"/>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70"/>
    <w:rsid w:val="00022EB4"/>
    <w:rsid w:val="000C631C"/>
    <w:rsid w:val="000F7876"/>
    <w:rsid w:val="00134300"/>
    <w:rsid w:val="00142520"/>
    <w:rsid w:val="0016067A"/>
    <w:rsid w:val="001D3750"/>
    <w:rsid w:val="001F66CA"/>
    <w:rsid w:val="00283556"/>
    <w:rsid w:val="002F1D18"/>
    <w:rsid w:val="00347780"/>
    <w:rsid w:val="003505A3"/>
    <w:rsid w:val="003508C2"/>
    <w:rsid w:val="00362041"/>
    <w:rsid w:val="00380FAB"/>
    <w:rsid w:val="0038422D"/>
    <w:rsid w:val="003C45CD"/>
    <w:rsid w:val="004435FA"/>
    <w:rsid w:val="00460EEF"/>
    <w:rsid w:val="00461D35"/>
    <w:rsid w:val="004766AA"/>
    <w:rsid w:val="00490270"/>
    <w:rsid w:val="004B2E3A"/>
    <w:rsid w:val="004B3042"/>
    <w:rsid w:val="004B7506"/>
    <w:rsid w:val="004C3359"/>
    <w:rsid w:val="004F2C79"/>
    <w:rsid w:val="00504339"/>
    <w:rsid w:val="0053681F"/>
    <w:rsid w:val="005C5488"/>
    <w:rsid w:val="005D6A1B"/>
    <w:rsid w:val="00602F91"/>
    <w:rsid w:val="00620C6B"/>
    <w:rsid w:val="00630BDC"/>
    <w:rsid w:val="00633EDC"/>
    <w:rsid w:val="00654327"/>
    <w:rsid w:val="006918CF"/>
    <w:rsid w:val="006B5722"/>
    <w:rsid w:val="006D4464"/>
    <w:rsid w:val="006D5270"/>
    <w:rsid w:val="0071527C"/>
    <w:rsid w:val="00727CE5"/>
    <w:rsid w:val="007834A1"/>
    <w:rsid w:val="00796EA5"/>
    <w:rsid w:val="007B6B32"/>
    <w:rsid w:val="007D56B8"/>
    <w:rsid w:val="00813D5A"/>
    <w:rsid w:val="008171F4"/>
    <w:rsid w:val="00836E57"/>
    <w:rsid w:val="00894667"/>
    <w:rsid w:val="008A724B"/>
    <w:rsid w:val="00914E23"/>
    <w:rsid w:val="009174BB"/>
    <w:rsid w:val="00924BAE"/>
    <w:rsid w:val="009254DF"/>
    <w:rsid w:val="009259EE"/>
    <w:rsid w:val="0098000F"/>
    <w:rsid w:val="009A2653"/>
    <w:rsid w:val="009C49C6"/>
    <w:rsid w:val="009E106F"/>
    <w:rsid w:val="00A03336"/>
    <w:rsid w:val="00A2044B"/>
    <w:rsid w:val="00A2369A"/>
    <w:rsid w:val="00A2763E"/>
    <w:rsid w:val="00A315A3"/>
    <w:rsid w:val="00A56AB0"/>
    <w:rsid w:val="00A73BAF"/>
    <w:rsid w:val="00A75C7E"/>
    <w:rsid w:val="00B71839"/>
    <w:rsid w:val="00BC6756"/>
    <w:rsid w:val="00C07881"/>
    <w:rsid w:val="00C15B58"/>
    <w:rsid w:val="00C64A4A"/>
    <w:rsid w:val="00C77C4A"/>
    <w:rsid w:val="00CB7948"/>
    <w:rsid w:val="00D058FA"/>
    <w:rsid w:val="00D65E49"/>
    <w:rsid w:val="00D97506"/>
    <w:rsid w:val="00DA16F6"/>
    <w:rsid w:val="00DB2DE9"/>
    <w:rsid w:val="00DC40AA"/>
    <w:rsid w:val="00DF1FCB"/>
    <w:rsid w:val="00E11E46"/>
    <w:rsid w:val="00E97801"/>
    <w:rsid w:val="00EA1664"/>
    <w:rsid w:val="00F4177E"/>
    <w:rsid w:val="00F510AD"/>
    <w:rsid w:val="00F914CC"/>
    <w:rsid w:val="00FF2163"/>
    <w:rsid w:val="00FF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0E238A"/>
  <w15:chartTrackingRefBased/>
  <w15:docId w15:val="{0B4D7672-6DAD-45B9-A8D5-064ECD43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eastAsia="Arial Unicode MS" w:hAnsi="Book Antiqua" w:cs="Arial Unicode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2">
    <w:name w:val="Body Text 2"/>
    <w:basedOn w:val="Normal"/>
    <w:rPr>
      <w:rFonts w:ascii="Book Antiqua" w:hAnsi="Book Antiqua"/>
      <w:sz w:val="22"/>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semiHidden/>
    <w:rsid w:val="00A56AB0"/>
    <w:rPr>
      <w:sz w:val="16"/>
      <w:szCs w:val="16"/>
    </w:rPr>
  </w:style>
  <w:style w:type="paragraph" w:styleId="CommentText">
    <w:name w:val="annotation text"/>
    <w:basedOn w:val="Normal"/>
    <w:semiHidden/>
    <w:rsid w:val="00A56AB0"/>
    <w:rPr>
      <w:sz w:val="20"/>
      <w:szCs w:val="20"/>
    </w:rPr>
  </w:style>
  <w:style w:type="paragraph" w:styleId="CommentSubject">
    <w:name w:val="annotation subject"/>
    <w:basedOn w:val="CommentText"/>
    <w:next w:val="CommentText"/>
    <w:semiHidden/>
    <w:rsid w:val="00A56AB0"/>
    <w:rPr>
      <w:b/>
      <w:bCs/>
    </w:rPr>
  </w:style>
  <w:style w:type="paragraph" w:styleId="BalloonText">
    <w:name w:val="Balloon Text"/>
    <w:basedOn w:val="Normal"/>
    <w:semiHidden/>
    <w:rsid w:val="00A56AB0"/>
    <w:rPr>
      <w:rFonts w:ascii="Tahoma" w:hAnsi="Tahoma" w:cs="Tahoma"/>
      <w:sz w:val="16"/>
      <w:szCs w:val="16"/>
    </w:rPr>
  </w:style>
  <w:style w:type="character" w:customStyle="1" w:styleId="HeaderChar">
    <w:name w:val="Header Char"/>
    <w:link w:val="Header"/>
    <w:uiPriority w:val="99"/>
    <w:rsid w:val="00C15B58"/>
    <w:rPr>
      <w:sz w:val="24"/>
      <w:szCs w:val="24"/>
    </w:rPr>
  </w:style>
  <w:style w:type="character" w:customStyle="1" w:styleId="FooterChar">
    <w:name w:val="Footer Char"/>
    <w:link w:val="Footer"/>
    <w:uiPriority w:val="99"/>
    <w:rsid w:val="004B30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AC28B28A445448908854D5927C39E4" ma:contentTypeVersion="4" ma:contentTypeDescription="Create a new document." ma:contentTypeScope="" ma:versionID="68294766df48a318e9cf5e25c34961de">
  <xsd:schema xmlns:xsd="http://www.w3.org/2001/XMLSchema" xmlns:xs="http://www.w3.org/2001/XMLSchema" xmlns:p="http://schemas.microsoft.com/office/2006/metadata/properties" xmlns:ns2="df7a84cd-31f9-4ef8-8346-8d7189ad4c7a" xmlns:ns3="842ae483-d403-464b-b057-2e3e2960b405" targetNamespace="http://schemas.microsoft.com/office/2006/metadata/properties" ma:root="true" ma:fieldsID="664f72c74296c5a683241278d9346a4f" ns2:_="" ns3:_="">
    <xsd:import namespace="df7a84cd-31f9-4ef8-8346-8d7189ad4c7a"/>
    <xsd:import namespace="842ae483-d403-464b-b057-2e3e2960b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84cd-31f9-4ef8-8346-8d7189ad4c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ae483-d403-464b-b057-2e3e2960b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F76DC-F318-41CA-92A1-7B40FC8C933F}">
  <ds:schemaRefs>
    <ds:schemaRef ds:uri="http://schemas.microsoft.com/sharepoint/v3/contenttype/forms"/>
  </ds:schemaRefs>
</ds:datastoreItem>
</file>

<file path=customXml/itemProps2.xml><?xml version="1.0" encoding="utf-8"?>
<ds:datastoreItem xmlns:ds="http://schemas.openxmlformats.org/officeDocument/2006/customXml" ds:itemID="{48F9FD16-BE5D-4C21-A241-83EF6A8F7920}">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df7a84cd-31f9-4ef8-8346-8d7189ad4c7a"/>
    <ds:schemaRef ds:uri="http://www.w3.org/XML/1998/namespace"/>
  </ds:schemaRefs>
</ds:datastoreItem>
</file>

<file path=customXml/itemProps3.xml><?xml version="1.0" encoding="utf-8"?>
<ds:datastoreItem xmlns:ds="http://schemas.openxmlformats.org/officeDocument/2006/customXml" ds:itemID="{44F61349-A917-4FF6-8F0A-B090AFF6ACFB}"/>
</file>

<file path=docProps/app.xml><?xml version="1.0" encoding="utf-8"?>
<Properties xmlns="http://schemas.openxmlformats.org/officeDocument/2006/extended-properties" xmlns:vt="http://schemas.openxmlformats.org/officeDocument/2006/docPropsVTypes">
  <Template>Normal.dotm</Template>
  <TotalTime>0</TotalTime>
  <Pages>7</Pages>
  <Words>3369</Words>
  <Characters>17371</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CRS NIGERIA VEHICLE USAGE POLICY</vt:lpstr>
    </vt:vector>
  </TitlesOfParts>
  <Company>CRS Nigeria Program</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CRS NIGERIA VEHICLE USAGE POLICY</dc:title>
  <dc:subject/>
  <dc:creator>crs</dc:creator>
  <cp:keywords/>
  <cp:lastModifiedBy>Lajous, Lionel</cp:lastModifiedBy>
  <cp:revision>2</cp:revision>
  <cp:lastPrinted>2013-05-17T19:04:00Z</cp:lastPrinted>
  <dcterms:created xsi:type="dcterms:W3CDTF">2017-06-30T12:57:00Z</dcterms:created>
  <dcterms:modified xsi:type="dcterms:W3CDTF">2017-06-30T12:57:00Z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0x010100DBAC28B28A445448908854D5927C39E4</vt:lpwstr>
  </property>
</Properties>
</file>