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0000FF"/>
        </w:tblBorders>
        <w:tblLayout w:type="fixed"/>
        <w:tblLook w:val="0000" w:firstRow="0" w:lastRow="0" w:firstColumn="0" w:lastColumn="0" w:noHBand="0" w:noVBand="0"/>
      </w:tblPr>
      <w:tblGrid>
        <w:gridCol w:w="2988"/>
        <w:gridCol w:w="7110"/>
      </w:tblGrid>
      <w:tr w:rsidR="00522874" w:rsidRPr="008532E1" w14:paraId="47E2CD87" w14:textId="77777777">
        <w:tc>
          <w:tcPr>
            <w:tcW w:w="2988" w:type="dxa"/>
            <w:tcBorders>
              <w:bottom w:val="single" w:sz="18" w:space="0" w:color="333399"/>
            </w:tcBorders>
          </w:tcPr>
          <w:p w14:paraId="2FEA1006" w14:textId="77777777" w:rsidR="00522874" w:rsidRPr="008532E1" w:rsidRDefault="00395891">
            <w:pPr>
              <w:rPr>
                <w:color w:val="3366FF"/>
              </w:rPr>
            </w:pPr>
            <w:r w:rsidRPr="008532E1">
              <w:rPr>
                <w:noProof/>
                <w:color w:val="3366FF"/>
              </w:rPr>
              <w:drawing>
                <wp:inline distT="0" distB="0" distL="0" distR="0" wp14:anchorId="5B1905FC" wp14:editId="6A076FCD">
                  <wp:extent cx="1755140" cy="1150620"/>
                  <wp:effectExtent l="0" t="0" r="0" b="0"/>
                  <wp:docPr id="1" name="Picture 1"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140" cy="1150620"/>
                          </a:xfrm>
                          <a:prstGeom prst="rect">
                            <a:avLst/>
                          </a:prstGeom>
                          <a:noFill/>
                          <a:ln>
                            <a:noFill/>
                          </a:ln>
                        </pic:spPr>
                      </pic:pic>
                    </a:graphicData>
                  </a:graphic>
                </wp:inline>
              </w:drawing>
            </w:r>
          </w:p>
        </w:tc>
        <w:tc>
          <w:tcPr>
            <w:tcW w:w="7110" w:type="dxa"/>
            <w:tcBorders>
              <w:bottom w:val="nil"/>
            </w:tcBorders>
          </w:tcPr>
          <w:p w14:paraId="41757E7C" w14:textId="77777777" w:rsidR="00522874" w:rsidRPr="008532E1" w:rsidRDefault="00522874">
            <w:pPr>
              <w:jc w:val="right"/>
              <w:rPr>
                <w:sz w:val="18"/>
              </w:rPr>
            </w:pPr>
          </w:p>
          <w:p w14:paraId="53823FC0" w14:textId="77777777" w:rsidR="00522874" w:rsidRPr="008532E1" w:rsidRDefault="00522874">
            <w:pPr>
              <w:jc w:val="right"/>
              <w:rPr>
                <w:sz w:val="18"/>
              </w:rPr>
            </w:pPr>
          </w:p>
          <w:p w14:paraId="46D48762" w14:textId="77777777" w:rsidR="00522874" w:rsidRPr="008532E1" w:rsidRDefault="00522874">
            <w:pPr>
              <w:jc w:val="right"/>
              <w:rPr>
                <w:sz w:val="18"/>
              </w:rPr>
            </w:pPr>
          </w:p>
          <w:p w14:paraId="625AA440" w14:textId="77777777" w:rsidR="00522874" w:rsidRPr="008532E1" w:rsidRDefault="007A5670">
            <w:pPr>
              <w:pStyle w:val="Heading3"/>
              <w:rPr>
                <w:sz w:val="28"/>
              </w:rPr>
            </w:pPr>
            <w:r>
              <w:rPr>
                <w:sz w:val="46"/>
              </w:rPr>
              <w:t>POLICY AND PROCEDURE</w:t>
            </w:r>
          </w:p>
          <w:p w14:paraId="4A5C096F" w14:textId="77777777" w:rsidR="00522874" w:rsidRPr="008532E1" w:rsidRDefault="00B65C16" w:rsidP="00213ADD">
            <w:pPr>
              <w:pStyle w:val="Heading2"/>
              <w:ind w:hanging="18"/>
              <w:jc w:val="center"/>
              <w:rPr>
                <w:b w:val="0"/>
                <w:i w:val="0"/>
                <w:sz w:val="22"/>
              </w:rPr>
            </w:pPr>
            <w:r w:rsidRPr="008532E1">
              <w:rPr>
                <w:b w:val="0"/>
                <w:i w:val="0"/>
                <w:sz w:val="22"/>
              </w:rPr>
              <w:t xml:space="preserve">CRS </w:t>
            </w:r>
            <w:r w:rsidR="005300CF">
              <w:rPr>
                <w:b w:val="0"/>
                <w:i w:val="0"/>
                <w:sz w:val="22"/>
              </w:rPr>
              <w:fldChar w:fldCharType="begin">
                <w:ffData>
                  <w:name w:val="Text2"/>
                  <w:enabled/>
                  <w:calcOnExit w:val="0"/>
                  <w:textInput/>
                </w:ffData>
              </w:fldChar>
            </w:r>
            <w:bookmarkStart w:id="0" w:name="Text2"/>
            <w:r w:rsidR="005300CF">
              <w:rPr>
                <w:b w:val="0"/>
                <w:i w:val="0"/>
                <w:sz w:val="22"/>
              </w:rPr>
              <w:instrText xml:space="preserve"> FORMTEXT </w:instrText>
            </w:r>
            <w:r w:rsidR="005300CF">
              <w:rPr>
                <w:b w:val="0"/>
                <w:i w:val="0"/>
                <w:sz w:val="22"/>
              </w:rPr>
            </w:r>
            <w:r w:rsidR="005300CF">
              <w:rPr>
                <w:b w:val="0"/>
                <w:i w:val="0"/>
                <w:sz w:val="22"/>
              </w:rPr>
              <w:fldChar w:fldCharType="separate"/>
            </w:r>
            <w:bookmarkStart w:id="1" w:name="_GoBack"/>
            <w:sdt>
              <w:sdtPr>
                <w:rPr>
                  <w:b w:val="0"/>
                  <w:i w:val="0"/>
                  <w:noProof/>
                  <w:sz w:val="22"/>
                </w:rPr>
                <w:id w:val="1291095484"/>
                <w:placeholder>
                  <w:docPart w:val="DefaultPlaceholder_1081868574"/>
                </w:placeholder>
                <w:text/>
              </w:sdtPr>
              <w:sdtEndPr/>
              <w:sdtContent>
                <w:r w:rsidR="00213ADD">
                  <w:rPr>
                    <w:b w:val="0"/>
                    <w:i w:val="0"/>
                    <w:noProof/>
                    <w:sz w:val="22"/>
                  </w:rPr>
                  <w:t>EAST AFRICA</w:t>
                </w:r>
              </w:sdtContent>
            </w:sdt>
            <w:bookmarkEnd w:id="1"/>
            <w:r w:rsidR="005300CF">
              <w:rPr>
                <w:b w:val="0"/>
                <w:i w:val="0"/>
                <w:sz w:val="22"/>
              </w:rPr>
              <w:fldChar w:fldCharType="end"/>
            </w:r>
            <w:bookmarkEnd w:id="0"/>
            <w:r w:rsidR="00BA6877">
              <w:rPr>
                <w:b w:val="0"/>
                <w:i w:val="0"/>
                <w:sz w:val="22"/>
              </w:rPr>
              <w:t xml:space="preserve"> </w:t>
            </w:r>
            <w:r w:rsidR="00BE03A6">
              <w:rPr>
                <w:b w:val="0"/>
                <w:i w:val="0"/>
                <w:sz w:val="22"/>
              </w:rPr>
              <w:fldChar w:fldCharType="begin">
                <w:ffData>
                  <w:name w:val="Dropdown1"/>
                  <w:enabled/>
                  <w:calcOnExit w:val="0"/>
                  <w:statusText w:type="text" w:val="Select from the drop-down menu."/>
                  <w:ddList>
                    <w:result w:val="2"/>
                    <w:listEntry w:val="Select:"/>
                    <w:listEntry w:val=" "/>
                    <w:listEntry w:val="Regional Office"/>
                    <w:listEntry w:val="Country Program"/>
                    <w:listEntry w:val="Sub-Office"/>
                    <w:listEntry w:val="Field Office"/>
                  </w:ddList>
                </w:ffData>
              </w:fldChar>
            </w:r>
            <w:bookmarkStart w:id="2" w:name="Dropdown1"/>
            <w:r w:rsidR="00BE03A6">
              <w:rPr>
                <w:b w:val="0"/>
                <w:i w:val="0"/>
                <w:sz w:val="22"/>
              </w:rPr>
              <w:instrText xml:space="preserve"> FORMDROPDOWN </w:instrText>
            </w:r>
            <w:r w:rsidR="00D17D24">
              <w:rPr>
                <w:b w:val="0"/>
                <w:i w:val="0"/>
                <w:sz w:val="22"/>
              </w:rPr>
            </w:r>
            <w:r w:rsidR="00D17D24">
              <w:rPr>
                <w:b w:val="0"/>
                <w:i w:val="0"/>
                <w:sz w:val="22"/>
              </w:rPr>
              <w:fldChar w:fldCharType="separate"/>
            </w:r>
            <w:r w:rsidR="00BE03A6">
              <w:rPr>
                <w:b w:val="0"/>
                <w:i w:val="0"/>
                <w:sz w:val="22"/>
              </w:rPr>
              <w:fldChar w:fldCharType="end"/>
            </w:r>
            <w:bookmarkEnd w:id="2"/>
            <w:r w:rsidR="00AF3601">
              <w:rPr>
                <w:b w:val="0"/>
                <w:i w:val="0"/>
                <w:sz w:val="22"/>
              </w:rPr>
              <w:fldChar w:fldCharType="begin"/>
            </w:r>
            <w:r w:rsidR="00AF3601">
              <w:rPr>
                <w:b w:val="0"/>
                <w:i w:val="0"/>
                <w:sz w:val="22"/>
              </w:rPr>
              <w:instrText xml:space="preserve"> FILLIN  Enter  \* MERGEFORMAT </w:instrText>
            </w:r>
            <w:r w:rsidR="00AF3601">
              <w:rPr>
                <w:b w:val="0"/>
                <w:i w:val="0"/>
                <w:sz w:val="22"/>
              </w:rPr>
              <w:fldChar w:fldCharType="end"/>
            </w:r>
          </w:p>
        </w:tc>
      </w:tr>
    </w:tbl>
    <w:p w14:paraId="62F38497" w14:textId="77777777" w:rsidR="00522874" w:rsidRPr="008532E1" w:rsidRDefault="004A6246">
      <w:pPr>
        <w:jc w:val="right"/>
      </w:pPr>
      <w:r>
        <w:fldChar w:fldCharType="begin">
          <w:ffData>
            <w:name w:val="Text48"/>
            <w:enabled/>
            <w:calcOnExit w:val="0"/>
            <w:textInput/>
          </w:ffData>
        </w:fldChar>
      </w:r>
      <w:bookmarkStart w:id="3" w:name="Text48"/>
      <w:r>
        <w:instrText xml:space="preserve"> FORMTEXT </w:instrText>
      </w:r>
      <w:r>
        <w:fldChar w:fldCharType="separate"/>
      </w:r>
      <w:r w:rsidR="00213ADD">
        <w:rPr>
          <w:noProof/>
        </w:rPr>
        <w:t>1 July 2007</w:t>
      </w:r>
      <w:r>
        <w:fldChar w:fldCharType="end"/>
      </w:r>
      <w:bookmarkEnd w:id="3"/>
    </w:p>
    <w:p w14:paraId="333278D0" w14:textId="77777777" w:rsidR="006E79F2" w:rsidRPr="006E79F2" w:rsidRDefault="006E79F2">
      <w:pPr>
        <w:ind w:left="450" w:hanging="450"/>
        <w:jc w:val="center"/>
        <w:rPr>
          <w:b/>
          <w:u w:val="single"/>
        </w:rPr>
      </w:pPr>
    </w:p>
    <w:p w14:paraId="325182E1" w14:textId="77777777" w:rsidR="00522874" w:rsidRPr="008532E1" w:rsidRDefault="00522874" w:rsidP="006E79F2">
      <w:pPr>
        <w:jc w:val="center"/>
        <w:rPr>
          <w:sz w:val="28"/>
          <w:u w:val="single"/>
        </w:rPr>
      </w:pPr>
      <w:r w:rsidRPr="008532E1">
        <w:rPr>
          <w:b/>
          <w:sz w:val="28"/>
          <w:u w:val="single"/>
        </w:rPr>
        <w:t>The Mana</w:t>
      </w:r>
      <w:r w:rsidRPr="008532E1">
        <w:rPr>
          <w:b/>
          <w:sz w:val="28"/>
        </w:rPr>
        <w:t>g</w:t>
      </w:r>
      <w:r w:rsidR="007A5670">
        <w:rPr>
          <w:b/>
          <w:sz w:val="28"/>
          <w:u w:val="single"/>
        </w:rPr>
        <w:t xml:space="preserve">ement and Use of CRS </w:t>
      </w:r>
      <w:r w:rsidR="00B65C16" w:rsidRPr="008532E1">
        <w:rPr>
          <w:b/>
          <w:sz w:val="28"/>
          <w:u w:val="single"/>
        </w:rPr>
        <w:t>Vehicles</w:t>
      </w:r>
    </w:p>
    <w:p w14:paraId="7C16B7DE" w14:textId="77777777" w:rsidR="00522874" w:rsidRPr="008532E1" w:rsidRDefault="00522874">
      <w:pPr>
        <w:pStyle w:val="Header"/>
        <w:tabs>
          <w:tab w:val="clear" w:pos="4320"/>
          <w:tab w:val="clear" w:pos="8640"/>
        </w:tabs>
        <w:spacing w:before="120"/>
      </w:pPr>
      <w:r w:rsidRPr="008532E1">
        <w:t xml:space="preserve"> </w:t>
      </w:r>
    </w:p>
    <w:tbl>
      <w:tblPr>
        <w:tblW w:w="0" w:type="auto"/>
        <w:tblLook w:val="0000" w:firstRow="0" w:lastRow="0" w:firstColumn="0" w:lastColumn="0" w:noHBand="0" w:noVBand="0"/>
      </w:tblPr>
      <w:tblGrid>
        <w:gridCol w:w="1960"/>
        <w:gridCol w:w="7976"/>
      </w:tblGrid>
      <w:tr w:rsidR="00522874" w:rsidRPr="008532E1" w14:paraId="5A3E57D4" w14:textId="77777777" w:rsidTr="00C00017">
        <w:tc>
          <w:tcPr>
            <w:tcW w:w="1960" w:type="dxa"/>
          </w:tcPr>
          <w:p w14:paraId="0E98C074" w14:textId="77777777" w:rsidR="00522874" w:rsidRPr="008D2C8C" w:rsidRDefault="00522874">
            <w:pPr>
              <w:spacing w:before="120"/>
              <w:rPr>
                <w:i/>
                <w:caps/>
              </w:rPr>
            </w:pPr>
            <w:r w:rsidRPr="008D2C8C">
              <w:rPr>
                <w:b/>
                <w:bCs/>
                <w:i/>
                <w:caps/>
              </w:rPr>
              <w:t>Purpose:</w:t>
            </w:r>
          </w:p>
        </w:tc>
        <w:tc>
          <w:tcPr>
            <w:tcW w:w="8192" w:type="dxa"/>
          </w:tcPr>
          <w:p w14:paraId="151BDEE9" w14:textId="77777777" w:rsidR="00522874" w:rsidRPr="00CD116C" w:rsidRDefault="00522874">
            <w:pPr>
              <w:pStyle w:val="BodyTextIndent2"/>
              <w:rPr>
                <w:szCs w:val="22"/>
              </w:rPr>
            </w:pPr>
            <w:r w:rsidRPr="00CD116C">
              <w:rPr>
                <w:szCs w:val="22"/>
              </w:rPr>
              <w:t>This document</w:t>
            </w:r>
            <w:r w:rsidR="0079397D">
              <w:rPr>
                <w:szCs w:val="22"/>
              </w:rPr>
              <w:t xml:space="preserve"> represent</w:t>
            </w:r>
            <w:r w:rsidR="00B73DFA">
              <w:rPr>
                <w:szCs w:val="22"/>
              </w:rPr>
              <w:t xml:space="preserve">s </w:t>
            </w:r>
            <w:r w:rsidR="00AE7BE2">
              <w:rPr>
                <w:szCs w:val="22"/>
              </w:rPr>
              <w:t>guidance, policies and procedure</w:t>
            </w:r>
            <w:r w:rsidRPr="00CD116C">
              <w:rPr>
                <w:szCs w:val="22"/>
              </w:rPr>
              <w:t>s related to the use a</w:t>
            </w:r>
            <w:r w:rsidR="008200A9" w:rsidRPr="00CD116C">
              <w:rPr>
                <w:szCs w:val="22"/>
              </w:rPr>
              <w:t xml:space="preserve">nd operation </w:t>
            </w:r>
            <w:r w:rsidR="00AE7BE2">
              <w:rPr>
                <w:szCs w:val="22"/>
              </w:rPr>
              <w:t xml:space="preserve">vehicles managed by the </w:t>
            </w:r>
            <w:r w:rsidR="008200A9" w:rsidRPr="00CD116C">
              <w:rPr>
                <w:szCs w:val="22"/>
              </w:rPr>
              <w:t xml:space="preserve">CRS </w:t>
            </w:r>
            <w:sdt>
              <w:sdtPr>
                <w:rPr>
                  <w:szCs w:val="22"/>
                </w:rPr>
                <w:id w:val="1480807051"/>
                <w:placeholder>
                  <w:docPart w:val="DefaultPlaceholder_1081868574"/>
                </w:placeholder>
              </w:sdtPr>
              <w:sdtEndPr/>
              <w:sdtContent>
                <w:r w:rsidR="00F2734B" w:rsidRPr="00CD116C">
                  <w:rPr>
                    <w:szCs w:val="22"/>
                  </w:rPr>
                  <w:fldChar w:fldCharType="begin">
                    <w:ffData>
                      <w:name w:val="Text2"/>
                      <w:enabled/>
                      <w:calcOnExit w:val="0"/>
                      <w:textInput/>
                    </w:ffData>
                  </w:fldChar>
                </w:r>
                <w:r w:rsidR="00F2734B" w:rsidRPr="00CD116C">
                  <w:rPr>
                    <w:szCs w:val="22"/>
                  </w:rPr>
                  <w:instrText xml:space="preserve"> FORMTEXT </w:instrText>
                </w:r>
                <w:r w:rsidR="00F2734B" w:rsidRPr="00CD116C">
                  <w:rPr>
                    <w:szCs w:val="22"/>
                  </w:rPr>
                </w:r>
                <w:r w:rsidR="00F2734B" w:rsidRPr="00CD116C">
                  <w:rPr>
                    <w:szCs w:val="22"/>
                  </w:rPr>
                  <w:fldChar w:fldCharType="separate"/>
                </w:r>
                <w:r w:rsidR="00213ADD">
                  <w:rPr>
                    <w:noProof/>
                    <w:szCs w:val="22"/>
                  </w:rPr>
                  <w:t>East Africa</w:t>
                </w:r>
                <w:r w:rsidR="00F2734B" w:rsidRPr="00CD116C">
                  <w:rPr>
                    <w:szCs w:val="22"/>
                  </w:rPr>
                  <w:fldChar w:fldCharType="end"/>
                </w:r>
              </w:sdtContent>
            </w:sdt>
            <w:r w:rsidR="00F2734B" w:rsidRPr="00CD116C">
              <w:rPr>
                <w:szCs w:val="22"/>
              </w:rPr>
              <w:t xml:space="preserve"> </w:t>
            </w:r>
            <w:r w:rsidR="00F2734B" w:rsidRPr="00CD116C">
              <w:rPr>
                <w:szCs w:val="22"/>
              </w:rPr>
              <w:fldChar w:fldCharType="begin">
                <w:ffData>
                  <w:name w:val="Dropdown1"/>
                  <w:enabled/>
                  <w:calcOnExit w:val="0"/>
                  <w:ddList>
                    <w:result w:val="2"/>
                    <w:listEntry w:val="Select:"/>
                    <w:listEntry w:val=" "/>
                    <w:listEntry w:val="Regional Office"/>
                    <w:listEntry w:val="Country Program"/>
                    <w:listEntry w:val="Sub-Office"/>
                    <w:listEntry w:val="Field Office"/>
                  </w:ddList>
                </w:ffData>
              </w:fldChar>
            </w:r>
            <w:r w:rsidR="00F2734B" w:rsidRPr="00CD116C">
              <w:rPr>
                <w:szCs w:val="22"/>
              </w:rPr>
              <w:instrText xml:space="preserve"> FORMDROPDOWN </w:instrText>
            </w:r>
            <w:r w:rsidR="00D17D24">
              <w:rPr>
                <w:szCs w:val="22"/>
              </w:rPr>
            </w:r>
            <w:r w:rsidR="00D17D24">
              <w:rPr>
                <w:szCs w:val="22"/>
              </w:rPr>
              <w:fldChar w:fldCharType="separate"/>
            </w:r>
            <w:r w:rsidR="00F2734B" w:rsidRPr="00CD116C">
              <w:rPr>
                <w:szCs w:val="22"/>
              </w:rPr>
              <w:fldChar w:fldCharType="end"/>
            </w:r>
            <w:r w:rsidR="00AE7BE2">
              <w:rPr>
                <w:szCs w:val="22"/>
              </w:rPr>
              <w:t xml:space="preserve">. </w:t>
            </w:r>
            <w:r w:rsidR="001856FC">
              <w:rPr>
                <w:szCs w:val="22"/>
              </w:rPr>
              <w:t xml:space="preserve"> D</w:t>
            </w:r>
            <w:r w:rsidRPr="00CD116C">
              <w:rPr>
                <w:szCs w:val="22"/>
              </w:rPr>
              <w:t xml:space="preserve">isregard </w:t>
            </w:r>
            <w:r w:rsidR="001856FC">
              <w:rPr>
                <w:szCs w:val="22"/>
              </w:rPr>
              <w:t>of or non-compliance with these protocol</w:t>
            </w:r>
            <w:r w:rsidR="00AE7BE2">
              <w:rPr>
                <w:szCs w:val="22"/>
              </w:rPr>
              <w:t xml:space="preserve">s </w:t>
            </w:r>
            <w:r w:rsidRPr="00CD116C">
              <w:rPr>
                <w:szCs w:val="22"/>
              </w:rPr>
              <w:t xml:space="preserve">may result in </w:t>
            </w:r>
            <w:r w:rsidR="001856FC">
              <w:rPr>
                <w:szCs w:val="22"/>
              </w:rPr>
              <w:t xml:space="preserve">restricted </w:t>
            </w:r>
            <w:r w:rsidR="00AE7BE2">
              <w:rPr>
                <w:szCs w:val="22"/>
              </w:rPr>
              <w:t xml:space="preserve">access to the vehicles, </w:t>
            </w:r>
            <w:r w:rsidR="001856FC">
              <w:rPr>
                <w:szCs w:val="22"/>
              </w:rPr>
              <w:t xml:space="preserve">removal of use privileges, </w:t>
            </w:r>
            <w:r w:rsidRPr="00CD116C">
              <w:rPr>
                <w:szCs w:val="22"/>
              </w:rPr>
              <w:t>verbal or written warning</w:t>
            </w:r>
            <w:r w:rsidR="00AE7BE2">
              <w:rPr>
                <w:szCs w:val="22"/>
              </w:rPr>
              <w:t>s</w:t>
            </w:r>
            <w:r w:rsidRPr="00CD116C">
              <w:rPr>
                <w:szCs w:val="22"/>
              </w:rPr>
              <w:t xml:space="preserve">, and could have more </w:t>
            </w:r>
            <w:r w:rsidR="001856FC">
              <w:rPr>
                <w:szCs w:val="22"/>
              </w:rPr>
              <w:t>severe</w:t>
            </w:r>
            <w:r w:rsidRPr="00CD116C">
              <w:rPr>
                <w:szCs w:val="22"/>
              </w:rPr>
              <w:t xml:space="preserve"> repercussions depending on the seriousness of the offense.</w:t>
            </w:r>
          </w:p>
          <w:p w14:paraId="69435008" w14:textId="77777777" w:rsidR="004A6246" w:rsidRDefault="00522874" w:rsidP="00AE7BE2">
            <w:pPr>
              <w:pStyle w:val="BodyTextIndent"/>
              <w:ind w:left="0"/>
            </w:pPr>
            <w:r w:rsidRPr="00CD116C">
              <w:t>Vehicles are tools we employ in our private and working lives, but are also a major comp</w:t>
            </w:r>
            <w:r w:rsidR="00AE7BE2">
              <w:t xml:space="preserve">onent in our </w:t>
            </w:r>
            <w:r w:rsidRPr="00CD116C">
              <w:t xml:space="preserve">security planning.  When used </w:t>
            </w:r>
            <w:r w:rsidR="00E56CF1">
              <w:t>appropria</w:t>
            </w:r>
            <w:r w:rsidRPr="00CD116C">
              <w:t>t</w:t>
            </w:r>
            <w:r w:rsidR="00E56CF1">
              <w:t>e</w:t>
            </w:r>
            <w:r w:rsidRPr="00CD116C">
              <w:t>ly, they provide a positive imag</w:t>
            </w:r>
            <w:r w:rsidR="004A6246">
              <w:t>e of CRS.  W</w:t>
            </w:r>
            <w:r w:rsidR="00AE7BE2">
              <w:t>hen abused, the Agency’s</w:t>
            </w:r>
            <w:r w:rsidR="00F2734B" w:rsidRPr="00CD116C">
              <w:t xml:space="preserve"> image may be negatively affected</w:t>
            </w:r>
            <w:r w:rsidR="004A6246">
              <w:t xml:space="preserve">; in some cases, tragedy </w:t>
            </w:r>
            <w:r w:rsidR="001856FC">
              <w:t>result</w:t>
            </w:r>
            <w:r w:rsidR="004A6246">
              <w:t>s</w:t>
            </w:r>
            <w:r w:rsidR="001856FC">
              <w:t>.  R</w:t>
            </w:r>
            <w:r w:rsidR="00E217A5">
              <w:t xml:space="preserve">oad safety is the agency’s single </w:t>
            </w:r>
            <w:r w:rsidR="00F2734B" w:rsidRPr="00CD116C">
              <w:t>m</w:t>
            </w:r>
            <w:r w:rsidRPr="00CD116C">
              <w:t xml:space="preserve">ost </w:t>
            </w:r>
            <w:r w:rsidR="00F2734B" w:rsidRPr="00CD116C">
              <w:t xml:space="preserve">serious </w:t>
            </w:r>
            <w:r w:rsidR="00E217A5">
              <w:t>security concern impacting our staff</w:t>
            </w:r>
            <w:r w:rsidR="00AE7BE2">
              <w:t xml:space="preserve"> and their families</w:t>
            </w:r>
            <w:r w:rsidR="004A6246">
              <w:t>.  D</w:t>
            </w:r>
            <w:r w:rsidR="001856FC">
              <w:t>river conduct will be closely s</w:t>
            </w:r>
            <w:r w:rsidR="00B73DFA">
              <w:t>c</w:t>
            </w:r>
            <w:r w:rsidR="001856FC">
              <w:t>rutinized to reduce risks to our staff, their families, guests, partners, and other road users, to protect the vehicle assets, and to maintain a positive image for the Agency and the Church</w:t>
            </w:r>
            <w:r w:rsidRPr="00CD116C">
              <w:t xml:space="preserve">.  </w:t>
            </w:r>
          </w:p>
          <w:p w14:paraId="5662365F" w14:textId="77777777" w:rsidR="00AE7BE2" w:rsidRDefault="004A6246" w:rsidP="00AE7BE2">
            <w:pPr>
              <w:pStyle w:val="BodyTextIndent"/>
              <w:ind w:left="0"/>
            </w:pPr>
            <w:r>
              <w:t>Vehicles are</w:t>
            </w:r>
            <w:r w:rsidR="00522874" w:rsidRPr="00CD116C">
              <w:t xml:space="preserve"> high-value assets that </w:t>
            </w:r>
            <w:r>
              <w:t xml:space="preserve">can lead to our being </w:t>
            </w:r>
            <w:r w:rsidR="00CD65E5">
              <w:t>targeted</w:t>
            </w:r>
            <w:r>
              <w:t xml:space="preserve"> by criminals</w:t>
            </w:r>
            <w:r w:rsidR="00522874" w:rsidRPr="00CD116C">
              <w:t>.</w:t>
            </w:r>
            <w:r w:rsidR="00EB61BE" w:rsidRPr="00CD116C">
              <w:t xml:space="preserve">  Th</w:t>
            </w:r>
            <w:r w:rsidR="00AE7BE2">
              <w:t>e inappropriate use of vehicles</w:t>
            </w:r>
            <w:r>
              <w:t>, and a lack of “situational awareness” (e.g., defensive driving) by users,</w:t>
            </w:r>
            <w:r w:rsidR="00AE7BE2">
              <w:t xml:space="preserve"> </w:t>
            </w:r>
            <w:r w:rsidR="001856FC">
              <w:t xml:space="preserve">exacerbates </w:t>
            </w:r>
            <w:r w:rsidR="00AE7BE2">
              <w:t xml:space="preserve">potential </w:t>
            </w:r>
            <w:r w:rsidR="00EB61BE" w:rsidRPr="00CD116C">
              <w:t>threats.</w:t>
            </w:r>
          </w:p>
          <w:p w14:paraId="10CCB0D5" w14:textId="77777777" w:rsidR="0069054D" w:rsidRPr="00AE7BE2" w:rsidRDefault="0069054D" w:rsidP="00AE7BE2">
            <w:pPr>
              <w:pStyle w:val="BodyTextIndent"/>
              <w:ind w:left="0"/>
              <w:rPr>
                <w:szCs w:val="22"/>
              </w:rPr>
            </w:pPr>
            <w:r>
              <w:t xml:space="preserve">As a </w:t>
            </w:r>
            <w:r w:rsidR="004A6246">
              <w:t>team</w:t>
            </w:r>
            <w:r>
              <w:t>, it is i</w:t>
            </w:r>
            <w:r w:rsidR="004A6246">
              <w:t>mperative that we rationalize</w:t>
            </w:r>
            <w:r>
              <w:t xml:space="preserve"> vehicle procurements to meet the greatest overall needs, that we manage the fleet maturely, rationally and logically, and that the vehicles be used and cared for as well as possible.  Poor management or abuse of the vehicle fleet could easily result in an executive-level decision to seriously reduce </w:t>
            </w:r>
            <w:r w:rsidR="001856FC">
              <w:t xml:space="preserve">or severely restrict </w:t>
            </w:r>
            <w:r>
              <w:t>the privileges we all enjoy.</w:t>
            </w:r>
          </w:p>
          <w:p w14:paraId="17A89873" w14:textId="77777777" w:rsidR="004B5847" w:rsidRPr="00CD116C" w:rsidRDefault="00B7417C">
            <w:pPr>
              <w:spacing w:before="120"/>
              <w:rPr>
                <w:szCs w:val="22"/>
              </w:rPr>
            </w:pPr>
            <w:r>
              <w:rPr>
                <w:szCs w:val="22"/>
              </w:rPr>
              <w:t xml:space="preserve">Many of the policies </w:t>
            </w:r>
            <w:r w:rsidR="00AE7BE2">
              <w:rPr>
                <w:szCs w:val="22"/>
              </w:rPr>
              <w:t xml:space="preserve">and procedures </w:t>
            </w:r>
            <w:r>
              <w:rPr>
                <w:szCs w:val="22"/>
              </w:rPr>
              <w:t>in this</w:t>
            </w:r>
            <w:r w:rsidR="00522874" w:rsidRPr="00CD116C">
              <w:rPr>
                <w:szCs w:val="22"/>
              </w:rPr>
              <w:t xml:space="preserve"> document are</w:t>
            </w:r>
            <w:r w:rsidR="008200A9" w:rsidRPr="00CD116C">
              <w:rPr>
                <w:szCs w:val="22"/>
              </w:rPr>
              <w:t xml:space="preserve"> specific to the </w:t>
            </w:r>
            <w:r w:rsidR="005300CF" w:rsidRPr="00CD116C">
              <w:rPr>
                <w:szCs w:val="22"/>
              </w:rPr>
              <w:t xml:space="preserve">CRS </w:t>
            </w:r>
            <w:r w:rsidR="00F2734B" w:rsidRPr="00CD116C">
              <w:rPr>
                <w:szCs w:val="22"/>
              </w:rPr>
              <w:fldChar w:fldCharType="begin">
                <w:ffData>
                  <w:name w:val=""/>
                  <w:enabled/>
                  <w:calcOnExit w:val="0"/>
                  <w:textInput/>
                </w:ffData>
              </w:fldChar>
            </w:r>
            <w:r w:rsidR="00F2734B" w:rsidRPr="00CD116C">
              <w:rPr>
                <w:szCs w:val="22"/>
              </w:rPr>
              <w:instrText xml:space="preserve"> FORMTEXT </w:instrText>
            </w:r>
            <w:r w:rsidR="00F2734B" w:rsidRPr="00CD116C">
              <w:rPr>
                <w:szCs w:val="22"/>
              </w:rPr>
            </w:r>
            <w:r w:rsidR="00F2734B" w:rsidRPr="00CD116C">
              <w:rPr>
                <w:szCs w:val="22"/>
              </w:rPr>
              <w:fldChar w:fldCharType="separate"/>
            </w:r>
            <w:r w:rsidR="00213ADD">
              <w:rPr>
                <w:noProof/>
                <w:szCs w:val="22"/>
              </w:rPr>
              <w:t>East African</w:t>
            </w:r>
            <w:r w:rsidR="00F2734B" w:rsidRPr="00CD116C">
              <w:rPr>
                <w:szCs w:val="22"/>
              </w:rPr>
              <w:fldChar w:fldCharType="end"/>
            </w:r>
            <w:r w:rsidR="00F2734B" w:rsidRPr="00CD116C">
              <w:rPr>
                <w:szCs w:val="22"/>
              </w:rPr>
              <w:t xml:space="preserve"> </w:t>
            </w:r>
            <w:r w:rsidR="00F2734B" w:rsidRPr="00CD116C">
              <w:rPr>
                <w:szCs w:val="22"/>
              </w:rPr>
              <w:fldChar w:fldCharType="begin">
                <w:ffData>
                  <w:name w:val="Dropdown1"/>
                  <w:enabled/>
                  <w:calcOnExit w:val="0"/>
                  <w:ddList>
                    <w:result w:val="2"/>
                    <w:listEntry w:val="Select:"/>
                    <w:listEntry w:val=" "/>
                    <w:listEntry w:val="Regional Office"/>
                    <w:listEntry w:val="Country Program"/>
                    <w:listEntry w:val="Sub-Office"/>
                    <w:listEntry w:val="Field Office"/>
                  </w:ddList>
                </w:ffData>
              </w:fldChar>
            </w:r>
            <w:r w:rsidR="00F2734B" w:rsidRPr="00CD116C">
              <w:rPr>
                <w:szCs w:val="22"/>
              </w:rPr>
              <w:instrText xml:space="preserve"> FORMDROPDOWN </w:instrText>
            </w:r>
            <w:r w:rsidR="00D17D24">
              <w:rPr>
                <w:szCs w:val="22"/>
              </w:rPr>
            </w:r>
            <w:r w:rsidR="00D17D24">
              <w:rPr>
                <w:szCs w:val="22"/>
              </w:rPr>
              <w:fldChar w:fldCharType="separate"/>
            </w:r>
            <w:r w:rsidR="00F2734B" w:rsidRPr="00CD116C">
              <w:rPr>
                <w:szCs w:val="22"/>
              </w:rPr>
              <w:fldChar w:fldCharType="end"/>
            </w:r>
            <w:r w:rsidR="00AE7BE2">
              <w:rPr>
                <w:szCs w:val="22"/>
              </w:rPr>
              <w:t>.  However, the A</w:t>
            </w:r>
            <w:r w:rsidR="00522874" w:rsidRPr="00CD116C">
              <w:rPr>
                <w:szCs w:val="22"/>
              </w:rPr>
              <w:t xml:space="preserve">gency’s </w:t>
            </w:r>
            <w:r w:rsidR="00EB61BE" w:rsidRPr="00CD116C">
              <w:rPr>
                <w:szCs w:val="22"/>
              </w:rPr>
              <w:t xml:space="preserve">vehicle use policies </w:t>
            </w:r>
            <w:r w:rsidR="001856FC">
              <w:rPr>
                <w:szCs w:val="22"/>
              </w:rPr>
              <w:t xml:space="preserve">and procedures </w:t>
            </w:r>
            <w:r w:rsidR="00EB61BE" w:rsidRPr="00CD116C">
              <w:rPr>
                <w:szCs w:val="22"/>
              </w:rPr>
              <w:t xml:space="preserve">have </w:t>
            </w:r>
            <w:r w:rsidR="00522874" w:rsidRPr="00CD116C">
              <w:rPr>
                <w:szCs w:val="22"/>
              </w:rPr>
              <w:t>been taken into full consideration.</w:t>
            </w:r>
          </w:p>
          <w:p w14:paraId="39ED28AD" w14:textId="77777777" w:rsidR="00B211FD" w:rsidRPr="00CD116C" w:rsidRDefault="00B211FD" w:rsidP="0057269B">
            <w:pPr>
              <w:rPr>
                <w:szCs w:val="22"/>
              </w:rPr>
            </w:pPr>
          </w:p>
        </w:tc>
      </w:tr>
      <w:tr w:rsidR="00F47C4B" w:rsidRPr="008532E1" w14:paraId="7F541A5B" w14:textId="77777777" w:rsidTr="00C00017">
        <w:tc>
          <w:tcPr>
            <w:tcW w:w="1960" w:type="dxa"/>
          </w:tcPr>
          <w:p w14:paraId="24BC37D5" w14:textId="77777777" w:rsidR="00F47C4B" w:rsidRPr="008D2C8C" w:rsidRDefault="00F47C4B">
            <w:pPr>
              <w:spacing w:before="120"/>
              <w:rPr>
                <w:b/>
                <w:bCs/>
                <w:i/>
                <w:iCs/>
                <w:caps/>
              </w:rPr>
            </w:pPr>
            <w:r>
              <w:rPr>
                <w:b/>
                <w:bCs/>
                <w:i/>
                <w:iCs/>
                <w:caps/>
              </w:rPr>
              <w:t>table of authorities</w:t>
            </w:r>
          </w:p>
        </w:tc>
        <w:tc>
          <w:tcPr>
            <w:tcW w:w="8192" w:type="dxa"/>
          </w:tcPr>
          <w:p w14:paraId="63B6BBB8" w14:textId="77777777" w:rsidR="00936E7D" w:rsidRDefault="00936E7D" w:rsidP="00B7417C">
            <w:pPr>
              <w:numPr>
                <w:ilvl w:val="0"/>
                <w:numId w:val="7"/>
              </w:numPr>
              <w:tabs>
                <w:tab w:val="clear" w:pos="1440"/>
              </w:tabs>
              <w:spacing w:before="120"/>
              <w:ind w:left="342"/>
              <w:rPr>
                <w:b/>
                <w:szCs w:val="22"/>
              </w:rPr>
            </w:pPr>
            <w:r>
              <w:rPr>
                <w:b/>
                <w:szCs w:val="22"/>
              </w:rPr>
              <w:t>“CP”</w:t>
            </w:r>
            <w:r>
              <w:rPr>
                <w:szCs w:val="22"/>
              </w:rPr>
              <w:t xml:space="preserve"> is Country Program.  </w:t>
            </w:r>
            <w:r>
              <w:rPr>
                <w:b/>
                <w:szCs w:val="22"/>
              </w:rPr>
              <w:t>“RO”</w:t>
            </w:r>
            <w:r>
              <w:rPr>
                <w:szCs w:val="22"/>
              </w:rPr>
              <w:t xml:space="preserve"> is Regional Office.  </w:t>
            </w:r>
            <w:r>
              <w:rPr>
                <w:b/>
                <w:szCs w:val="22"/>
              </w:rPr>
              <w:t>“FO”</w:t>
            </w:r>
            <w:r>
              <w:rPr>
                <w:szCs w:val="22"/>
              </w:rPr>
              <w:t xml:space="preserve"> is Field Office (generally of a CP).</w:t>
            </w:r>
          </w:p>
          <w:p w14:paraId="744C7DC6" w14:textId="77777777" w:rsidR="00936E7D" w:rsidRPr="00936E7D" w:rsidRDefault="00936E7D" w:rsidP="00936E7D">
            <w:pPr>
              <w:numPr>
                <w:ilvl w:val="0"/>
                <w:numId w:val="7"/>
              </w:numPr>
              <w:tabs>
                <w:tab w:val="clear" w:pos="1440"/>
              </w:tabs>
              <w:spacing w:before="120"/>
              <w:ind w:left="342"/>
              <w:rPr>
                <w:b/>
                <w:szCs w:val="22"/>
              </w:rPr>
            </w:pPr>
            <w:r>
              <w:rPr>
                <w:b/>
                <w:szCs w:val="22"/>
              </w:rPr>
              <w:t>“CR”</w:t>
            </w:r>
            <w:r w:rsidR="00E7210C">
              <w:rPr>
                <w:szCs w:val="22"/>
              </w:rPr>
              <w:t xml:space="preserve"> is </w:t>
            </w:r>
            <w:r>
              <w:rPr>
                <w:szCs w:val="22"/>
              </w:rPr>
              <w:t xml:space="preserve">Country Representative.  </w:t>
            </w:r>
            <w:r w:rsidRPr="004A6246">
              <w:rPr>
                <w:b/>
                <w:szCs w:val="22"/>
              </w:rPr>
              <w:t>“HoOps”</w:t>
            </w:r>
            <w:r w:rsidR="00E7210C">
              <w:rPr>
                <w:szCs w:val="22"/>
              </w:rPr>
              <w:t xml:space="preserve"> is</w:t>
            </w:r>
            <w:r>
              <w:rPr>
                <w:szCs w:val="22"/>
              </w:rPr>
              <w:t xml:space="preserve"> Head of Operations.  </w:t>
            </w:r>
            <w:r>
              <w:rPr>
                <w:b/>
                <w:szCs w:val="22"/>
              </w:rPr>
              <w:t>“RD”</w:t>
            </w:r>
            <w:r w:rsidR="00E7210C">
              <w:rPr>
                <w:szCs w:val="22"/>
              </w:rPr>
              <w:t xml:space="preserve"> is</w:t>
            </w:r>
            <w:r>
              <w:rPr>
                <w:szCs w:val="22"/>
              </w:rPr>
              <w:t xml:space="preserve"> Regional Director.  </w:t>
            </w:r>
            <w:r>
              <w:rPr>
                <w:b/>
                <w:szCs w:val="22"/>
              </w:rPr>
              <w:t>“DRD-MQ”</w:t>
            </w:r>
            <w:r w:rsidR="00E7210C">
              <w:rPr>
                <w:szCs w:val="22"/>
              </w:rPr>
              <w:t xml:space="preserve"> is</w:t>
            </w:r>
            <w:r>
              <w:rPr>
                <w:szCs w:val="22"/>
              </w:rPr>
              <w:t xml:space="preserve"> Deputy Regional Director-Management Quality.  </w:t>
            </w:r>
            <w:r>
              <w:rPr>
                <w:b/>
                <w:szCs w:val="22"/>
              </w:rPr>
              <w:t>“DRD-PQ”</w:t>
            </w:r>
            <w:r w:rsidR="00E7210C">
              <w:rPr>
                <w:szCs w:val="22"/>
              </w:rPr>
              <w:t xml:space="preserve"> is</w:t>
            </w:r>
            <w:r>
              <w:rPr>
                <w:szCs w:val="22"/>
              </w:rPr>
              <w:t xml:space="preserve"> Deputy Regional Director-Program Quality. </w:t>
            </w:r>
            <w:r w:rsidR="00BE03A6">
              <w:rPr>
                <w:b/>
                <w:szCs w:val="22"/>
              </w:rPr>
              <w:t>“</w:t>
            </w:r>
            <w:r>
              <w:rPr>
                <w:b/>
                <w:szCs w:val="22"/>
              </w:rPr>
              <w:t>SO”</w:t>
            </w:r>
            <w:r w:rsidR="00E7210C">
              <w:rPr>
                <w:szCs w:val="22"/>
              </w:rPr>
              <w:t xml:space="preserve"> is</w:t>
            </w:r>
            <w:r w:rsidR="00BE03A6">
              <w:rPr>
                <w:szCs w:val="22"/>
              </w:rPr>
              <w:t xml:space="preserve"> </w:t>
            </w:r>
            <w:r>
              <w:rPr>
                <w:szCs w:val="22"/>
              </w:rPr>
              <w:t xml:space="preserve">Security Officer.  </w:t>
            </w:r>
            <w:r w:rsidR="00E7210C" w:rsidRPr="00E7210C">
              <w:rPr>
                <w:b/>
                <w:szCs w:val="22"/>
              </w:rPr>
              <w:t>“FOC”</w:t>
            </w:r>
            <w:r w:rsidR="00E7210C">
              <w:rPr>
                <w:szCs w:val="22"/>
              </w:rPr>
              <w:t xml:space="preserve"> is Field Office Coordinator.  </w:t>
            </w:r>
            <w:r>
              <w:rPr>
                <w:b/>
                <w:szCs w:val="22"/>
              </w:rPr>
              <w:t>“VMS”</w:t>
            </w:r>
            <w:r w:rsidR="00E7210C">
              <w:rPr>
                <w:szCs w:val="22"/>
              </w:rPr>
              <w:t xml:space="preserve"> is</w:t>
            </w:r>
            <w:r>
              <w:rPr>
                <w:szCs w:val="22"/>
              </w:rPr>
              <w:t xml:space="preserve"> Vehicle Management System.</w:t>
            </w:r>
          </w:p>
          <w:p w14:paraId="3581FF67" w14:textId="77777777" w:rsidR="00936E7D" w:rsidRPr="00936E7D" w:rsidRDefault="00936E7D" w:rsidP="00936E7D">
            <w:pPr>
              <w:numPr>
                <w:ilvl w:val="0"/>
                <w:numId w:val="7"/>
              </w:numPr>
              <w:tabs>
                <w:tab w:val="clear" w:pos="1440"/>
              </w:tabs>
              <w:spacing w:before="120"/>
              <w:ind w:left="342"/>
              <w:rPr>
                <w:b/>
                <w:szCs w:val="22"/>
              </w:rPr>
            </w:pPr>
            <w:r>
              <w:rPr>
                <w:b/>
                <w:szCs w:val="22"/>
              </w:rPr>
              <w:t xml:space="preserve">“ELT” </w:t>
            </w:r>
            <w:r w:rsidR="00E7210C">
              <w:rPr>
                <w:szCs w:val="22"/>
              </w:rPr>
              <w:t>is</w:t>
            </w:r>
            <w:r>
              <w:rPr>
                <w:szCs w:val="22"/>
              </w:rPr>
              <w:t xml:space="preserve"> Executive Leadership Team of CRS, and includes the President and Senior Vice Presidents.</w:t>
            </w:r>
          </w:p>
          <w:p w14:paraId="572FF09A" w14:textId="77777777" w:rsidR="00936E7D" w:rsidRPr="00936E7D" w:rsidRDefault="00936E7D" w:rsidP="00936E7D">
            <w:pPr>
              <w:numPr>
                <w:ilvl w:val="0"/>
                <w:numId w:val="7"/>
              </w:numPr>
              <w:tabs>
                <w:tab w:val="clear" w:pos="1440"/>
              </w:tabs>
              <w:spacing w:before="120"/>
              <w:ind w:left="342"/>
              <w:rPr>
                <w:b/>
                <w:szCs w:val="22"/>
              </w:rPr>
            </w:pPr>
            <w:r>
              <w:rPr>
                <w:b/>
                <w:szCs w:val="22"/>
              </w:rPr>
              <w:t>“Staff”</w:t>
            </w:r>
            <w:r>
              <w:rPr>
                <w:szCs w:val="22"/>
              </w:rPr>
              <w:t xml:space="preserve"> applies to any and all employees, international or national, who work at a country program/regional office facility.</w:t>
            </w:r>
          </w:p>
          <w:p w14:paraId="652E2A25" w14:textId="77777777" w:rsidR="00936E7D" w:rsidRPr="00936E7D" w:rsidRDefault="00936E7D" w:rsidP="00B7417C">
            <w:pPr>
              <w:numPr>
                <w:ilvl w:val="0"/>
                <w:numId w:val="7"/>
              </w:numPr>
              <w:tabs>
                <w:tab w:val="clear" w:pos="1440"/>
              </w:tabs>
              <w:spacing w:before="120"/>
              <w:ind w:left="342"/>
              <w:rPr>
                <w:b/>
                <w:szCs w:val="22"/>
              </w:rPr>
            </w:pPr>
            <w:r>
              <w:rPr>
                <w:b/>
                <w:szCs w:val="22"/>
              </w:rPr>
              <w:t xml:space="preserve">“Vehicle” or “Rolling Asset,” </w:t>
            </w:r>
            <w:r>
              <w:rPr>
                <w:szCs w:val="22"/>
              </w:rPr>
              <w:t>are used interchangeable to identify vehicles and motorcycles.</w:t>
            </w:r>
          </w:p>
          <w:p w14:paraId="3713C45A" w14:textId="77777777" w:rsidR="00936E7D" w:rsidRDefault="00936E7D" w:rsidP="00B7417C">
            <w:pPr>
              <w:numPr>
                <w:ilvl w:val="0"/>
                <w:numId w:val="7"/>
              </w:numPr>
              <w:tabs>
                <w:tab w:val="clear" w:pos="1440"/>
              </w:tabs>
              <w:spacing w:before="120"/>
              <w:ind w:left="342"/>
              <w:rPr>
                <w:b/>
                <w:szCs w:val="22"/>
              </w:rPr>
            </w:pPr>
            <w:r>
              <w:rPr>
                <w:b/>
                <w:szCs w:val="22"/>
              </w:rPr>
              <w:lastRenderedPageBreak/>
              <w:t>“Fleet”</w:t>
            </w:r>
            <w:r>
              <w:rPr>
                <w:szCs w:val="22"/>
              </w:rPr>
              <w:t xml:space="preserve"> refers to all vehicles owned or under the authority of the CP or RO.  It includes those assets loaned to partners that remain titled to CRS and in our inventory.</w:t>
            </w:r>
          </w:p>
          <w:p w14:paraId="0C6094A7" w14:textId="77777777" w:rsidR="00F47C4B" w:rsidRDefault="00936E7D" w:rsidP="00B7417C">
            <w:pPr>
              <w:numPr>
                <w:ilvl w:val="0"/>
                <w:numId w:val="7"/>
              </w:numPr>
              <w:tabs>
                <w:tab w:val="clear" w:pos="1440"/>
              </w:tabs>
              <w:spacing w:before="120"/>
              <w:ind w:left="342"/>
              <w:rPr>
                <w:szCs w:val="22"/>
              </w:rPr>
            </w:pPr>
            <w:r>
              <w:rPr>
                <w:b/>
                <w:szCs w:val="22"/>
              </w:rPr>
              <w:t>Vehicle Management Unit</w:t>
            </w:r>
            <w:r w:rsidR="004F4EE5">
              <w:rPr>
                <w:b/>
                <w:szCs w:val="22"/>
              </w:rPr>
              <w:t xml:space="preserve"> (</w:t>
            </w:r>
            <w:r>
              <w:rPr>
                <w:b/>
                <w:szCs w:val="22"/>
              </w:rPr>
              <w:t>“VMU”, supported</w:t>
            </w:r>
            <w:r w:rsidR="004F4EE5">
              <w:rPr>
                <w:b/>
                <w:szCs w:val="22"/>
              </w:rPr>
              <w:t xml:space="preserve"> by </w:t>
            </w:r>
            <w:r w:rsidR="00395891">
              <w:rPr>
                <w:b/>
                <w:szCs w:val="22"/>
              </w:rPr>
              <w:t>HoOps,</w:t>
            </w:r>
            <w:r>
              <w:rPr>
                <w:b/>
                <w:szCs w:val="22"/>
              </w:rPr>
              <w:t xml:space="preserve"> </w:t>
            </w:r>
            <w:r w:rsidR="004F4EE5">
              <w:rPr>
                <w:b/>
                <w:szCs w:val="22"/>
              </w:rPr>
              <w:t>DRD-MQ</w:t>
            </w:r>
            <w:r w:rsidR="00395891">
              <w:rPr>
                <w:b/>
                <w:szCs w:val="22"/>
              </w:rPr>
              <w:t xml:space="preserve"> or designate</w:t>
            </w:r>
            <w:r w:rsidR="004F4EE5">
              <w:rPr>
                <w:b/>
                <w:szCs w:val="22"/>
              </w:rPr>
              <w:t>)</w:t>
            </w:r>
            <w:r w:rsidR="00F47C4B">
              <w:rPr>
                <w:szCs w:val="22"/>
              </w:rPr>
              <w:t xml:space="preserve">: </w:t>
            </w:r>
            <w:r>
              <w:rPr>
                <w:szCs w:val="22"/>
              </w:rPr>
              <w:t xml:space="preserve">is not necessarily a formal office department, but rather a team including anyone involved in fleet and vehicle management.  It is responsible for </w:t>
            </w:r>
            <w:r w:rsidR="00F47C4B">
              <w:rPr>
                <w:szCs w:val="22"/>
              </w:rPr>
              <w:t xml:space="preserve">general vehicle documentation, maintenance, repair; </w:t>
            </w:r>
            <w:r>
              <w:rPr>
                <w:szCs w:val="22"/>
              </w:rPr>
              <w:t xml:space="preserve">trip planning; </w:t>
            </w:r>
            <w:r w:rsidR="00F47C4B">
              <w:rPr>
                <w:szCs w:val="22"/>
              </w:rPr>
              <w:t>daily assignments; processing vehicle procurements; inventory (including FAN processing); testing, approving and documenting users</w:t>
            </w:r>
            <w:r w:rsidR="00726C2F">
              <w:rPr>
                <w:szCs w:val="22"/>
              </w:rPr>
              <w:t>.</w:t>
            </w:r>
          </w:p>
          <w:p w14:paraId="703389FB" w14:textId="77777777" w:rsidR="00F47C4B" w:rsidRPr="00BE03A6" w:rsidRDefault="00BE03A6" w:rsidP="00B7417C">
            <w:pPr>
              <w:numPr>
                <w:ilvl w:val="0"/>
                <w:numId w:val="7"/>
              </w:numPr>
              <w:tabs>
                <w:tab w:val="clear" w:pos="1440"/>
              </w:tabs>
              <w:spacing w:before="120"/>
              <w:ind w:left="342"/>
              <w:rPr>
                <w:szCs w:val="22"/>
              </w:rPr>
            </w:pPr>
            <w:r>
              <w:rPr>
                <w:b/>
                <w:szCs w:val="22"/>
              </w:rPr>
              <w:t>HoOps (backed up by the HoP or CR</w:t>
            </w:r>
            <w:r w:rsidR="004F4EE5" w:rsidRPr="00BE03A6">
              <w:rPr>
                <w:b/>
                <w:szCs w:val="22"/>
              </w:rPr>
              <w:t>)</w:t>
            </w:r>
            <w:r w:rsidR="001856FC" w:rsidRPr="00BE03A6">
              <w:rPr>
                <w:szCs w:val="22"/>
              </w:rPr>
              <w:t>: special vehicle request approvals</w:t>
            </w:r>
            <w:r w:rsidR="00F47C4B" w:rsidRPr="00BE03A6">
              <w:rPr>
                <w:szCs w:val="22"/>
              </w:rPr>
              <w:t xml:space="preserve">; accident reporting; replacement planning; </w:t>
            </w:r>
            <w:r w:rsidR="001856FC" w:rsidRPr="00BE03A6">
              <w:rPr>
                <w:szCs w:val="22"/>
              </w:rPr>
              <w:t xml:space="preserve">strategic and tactical </w:t>
            </w:r>
            <w:r w:rsidR="00F47C4B" w:rsidRPr="00BE03A6">
              <w:rPr>
                <w:szCs w:val="22"/>
              </w:rPr>
              <w:t>procurement decisions; on-call for emerg</w:t>
            </w:r>
            <w:r>
              <w:rPr>
                <w:szCs w:val="22"/>
              </w:rPr>
              <w:t xml:space="preserve">ency assistance (in absence of </w:t>
            </w:r>
            <w:r w:rsidR="00F47C4B" w:rsidRPr="00BE03A6">
              <w:rPr>
                <w:szCs w:val="22"/>
              </w:rPr>
              <w:t>SO)</w:t>
            </w:r>
            <w:r w:rsidR="00726C2F" w:rsidRPr="00BE03A6">
              <w:rPr>
                <w:szCs w:val="22"/>
              </w:rPr>
              <w:t>.</w:t>
            </w:r>
          </w:p>
          <w:p w14:paraId="04414EAF" w14:textId="77777777" w:rsidR="00F47C4B" w:rsidRPr="00BE03A6" w:rsidRDefault="00F47C4B" w:rsidP="00B7417C">
            <w:pPr>
              <w:numPr>
                <w:ilvl w:val="0"/>
                <w:numId w:val="7"/>
              </w:numPr>
              <w:tabs>
                <w:tab w:val="clear" w:pos="1440"/>
              </w:tabs>
              <w:spacing w:before="120"/>
              <w:ind w:left="342"/>
              <w:rPr>
                <w:szCs w:val="22"/>
              </w:rPr>
            </w:pPr>
            <w:r w:rsidRPr="00BE03A6">
              <w:rPr>
                <w:b/>
                <w:szCs w:val="22"/>
              </w:rPr>
              <w:t>SO</w:t>
            </w:r>
            <w:r w:rsidR="00BE03A6">
              <w:rPr>
                <w:b/>
                <w:szCs w:val="22"/>
              </w:rPr>
              <w:t xml:space="preserve"> (backed up by the HoOps</w:t>
            </w:r>
            <w:r w:rsidR="004F4EE5" w:rsidRPr="00BE03A6">
              <w:rPr>
                <w:b/>
                <w:szCs w:val="22"/>
              </w:rPr>
              <w:t>)</w:t>
            </w:r>
            <w:r w:rsidRPr="00BE03A6">
              <w:rPr>
                <w:szCs w:val="22"/>
              </w:rPr>
              <w:t xml:space="preserve">: security incident reporting; on-call for emergency </w:t>
            </w:r>
            <w:r w:rsidR="001856FC" w:rsidRPr="00BE03A6">
              <w:rPr>
                <w:szCs w:val="22"/>
              </w:rPr>
              <w:t xml:space="preserve">roadside </w:t>
            </w:r>
            <w:r w:rsidRPr="00BE03A6">
              <w:rPr>
                <w:szCs w:val="22"/>
              </w:rPr>
              <w:t xml:space="preserve">assistance; security decisions on no-go areas (advises </w:t>
            </w:r>
            <w:r w:rsidR="00BE03A6">
              <w:rPr>
                <w:szCs w:val="22"/>
              </w:rPr>
              <w:t>CR</w:t>
            </w:r>
            <w:r w:rsidRPr="00BE03A6">
              <w:rPr>
                <w:szCs w:val="22"/>
              </w:rPr>
              <w:t>)</w:t>
            </w:r>
            <w:r w:rsidR="00726C2F" w:rsidRPr="00BE03A6">
              <w:rPr>
                <w:szCs w:val="22"/>
              </w:rPr>
              <w:t>.</w:t>
            </w:r>
          </w:p>
          <w:p w14:paraId="587443A6" w14:textId="77777777" w:rsidR="00F47C4B" w:rsidRPr="00CD116C" w:rsidRDefault="00BE03A6" w:rsidP="00BE03A6">
            <w:pPr>
              <w:numPr>
                <w:ilvl w:val="0"/>
                <w:numId w:val="7"/>
              </w:numPr>
              <w:tabs>
                <w:tab w:val="clear" w:pos="1440"/>
              </w:tabs>
              <w:spacing w:before="120"/>
              <w:ind w:left="342"/>
              <w:rPr>
                <w:szCs w:val="22"/>
              </w:rPr>
            </w:pPr>
            <w:r>
              <w:rPr>
                <w:b/>
                <w:szCs w:val="22"/>
              </w:rPr>
              <w:t>CR (backed up by the HoOps</w:t>
            </w:r>
            <w:r w:rsidR="004F4EE5" w:rsidRPr="00BE03A6">
              <w:rPr>
                <w:b/>
                <w:szCs w:val="22"/>
              </w:rPr>
              <w:t>)</w:t>
            </w:r>
            <w:r w:rsidR="00F47C4B" w:rsidRPr="00BE03A6">
              <w:rPr>
                <w:szCs w:val="22"/>
              </w:rPr>
              <w:t xml:space="preserve">: all vehicle travel outside </w:t>
            </w:r>
            <w:r>
              <w:rPr>
                <w:szCs w:val="22"/>
              </w:rPr>
              <w:t>the country; travel in-country</w:t>
            </w:r>
            <w:r w:rsidR="00F47C4B" w:rsidRPr="00BE03A6">
              <w:rPr>
                <w:szCs w:val="22"/>
              </w:rPr>
              <w:t xml:space="preserve"> when at security level 2 or above; restrictions on or suspensions of personal use privileges; </w:t>
            </w:r>
            <w:r w:rsidR="001856FC" w:rsidRPr="00BE03A6">
              <w:rPr>
                <w:szCs w:val="22"/>
              </w:rPr>
              <w:t xml:space="preserve">determination of </w:t>
            </w:r>
            <w:r w:rsidR="00F47C4B" w:rsidRPr="00BE03A6">
              <w:rPr>
                <w:szCs w:val="22"/>
              </w:rPr>
              <w:t>penalties for damage which is the fault of the user</w:t>
            </w:r>
            <w:r w:rsidR="001856FC" w:rsidRPr="00BE03A6">
              <w:rPr>
                <w:szCs w:val="22"/>
              </w:rPr>
              <w:t xml:space="preserve"> (in coor</w:t>
            </w:r>
            <w:r>
              <w:rPr>
                <w:szCs w:val="22"/>
              </w:rPr>
              <w:t>dination with the  HoOps, Fleet Manager and SO</w:t>
            </w:r>
            <w:r w:rsidR="001856FC" w:rsidRPr="00BE03A6">
              <w:rPr>
                <w:szCs w:val="22"/>
              </w:rPr>
              <w:t>)</w:t>
            </w:r>
            <w:r w:rsidR="00726C2F" w:rsidRPr="00BE03A6">
              <w:rPr>
                <w:szCs w:val="22"/>
              </w:rPr>
              <w:t>.</w:t>
            </w:r>
          </w:p>
        </w:tc>
      </w:tr>
      <w:tr w:rsidR="00522874" w:rsidRPr="008532E1" w14:paraId="11AE955E" w14:textId="77777777" w:rsidTr="00C00017">
        <w:tc>
          <w:tcPr>
            <w:tcW w:w="1960" w:type="dxa"/>
          </w:tcPr>
          <w:p w14:paraId="58841A34" w14:textId="77777777" w:rsidR="00522874" w:rsidRPr="008D2C8C" w:rsidRDefault="00522874">
            <w:pPr>
              <w:spacing w:before="120"/>
              <w:rPr>
                <w:caps/>
              </w:rPr>
            </w:pPr>
            <w:r w:rsidRPr="008D2C8C">
              <w:rPr>
                <w:b/>
                <w:bCs/>
                <w:i/>
                <w:iCs/>
                <w:caps/>
              </w:rPr>
              <w:lastRenderedPageBreak/>
              <w:t xml:space="preserve">General </w:t>
            </w:r>
            <w:r w:rsidR="004F4EE5">
              <w:rPr>
                <w:b/>
                <w:bCs/>
                <w:i/>
                <w:iCs/>
                <w:caps/>
              </w:rPr>
              <w:t>information and p</w:t>
            </w:r>
            <w:r w:rsidR="002E78A1">
              <w:rPr>
                <w:b/>
                <w:bCs/>
                <w:i/>
                <w:iCs/>
                <w:caps/>
              </w:rPr>
              <w:t>rotocol</w:t>
            </w:r>
            <w:r w:rsidR="004F4EE5">
              <w:rPr>
                <w:b/>
                <w:bCs/>
                <w:i/>
                <w:iCs/>
                <w:caps/>
              </w:rPr>
              <w:t>s</w:t>
            </w:r>
          </w:p>
        </w:tc>
        <w:tc>
          <w:tcPr>
            <w:tcW w:w="8192" w:type="dxa"/>
          </w:tcPr>
          <w:p w14:paraId="5EEE348D" w14:textId="77777777" w:rsidR="00AE7BE2" w:rsidRDefault="00AE7BE2" w:rsidP="00B7417C">
            <w:pPr>
              <w:numPr>
                <w:ilvl w:val="0"/>
                <w:numId w:val="7"/>
              </w:numPr>
              <w:tabs>
                <w:tab w:val="clear" w:pos="1440"/>
              </w:tabs>
              <w:spacing w:before="120"/>
              <w:ind w:left="342"/>
              <w:rPr>
                <w:szCs w:val="22"/>
              </w:rPr>
            </w:pPr>
            <w:r w:rsidRPr="00CD116C">
              <w:rPr>
                <w:szCs w:val="22"/>
              </w:rPr>
              <w:t>CRS vehicles represent one of the largest capital expenses in our budget</w:t>
            </w:r>
            <w:r w:rsidR="00242519">
              <w:rPr>
                <w:szCs w:val="22"/>
              </w:rPr>
              <w:t xml:space="preserve"> and on the Agency’s balance sheet</w:t>
            </w:r>
            <w:r w:rsidRPr="00CD116C">
              <w:rPr>
                <w:szCs w:val="22"/>
              </w:rPr>
              <w:t>.  They must be managed with care and used with respect.</w:t>
            </w:r>
            <w:r>
              <w:rPr>
                <w:szCs w:val="22"/>
              </w:rPr>
              <w:t xml:space="preserve">  </w:t>
            </w:r>
            <w:r w:rsidR="0066592A">
              <w:rPr>
                <w:szCs w:val="22"/>
              </w:rPr>
              <w:t>They</w:t>
            </w:r>
            <w:r>
              <w:rPr>
                <w:szCs w:val="22"/>
              </w:rPr>
              <w:t xml:space="preserve"> </w:t>
            </w:r>
            <w:r w:rsidRPr="00CD116C">
              <w:rPr>
                <w:szCs w:val="22"/>
              </w:rPr>
              <w:t>are</w:t>
            </w:r>
            <w:r>
              <w:rPr>
                <w:szCs w:val="22"/>
              </w:rPr>
              <w:t xml:space="preserve"> exclusively for the use of </w:t>
            </w:r>
            <w:r w:rsidRPr="00CD116C">
              <w:rPr>
                <w:szCs w:val="22"/>
              </w:rPr>
              <w:t xml:space="preserve">staff, </w:t>
            </w:r>
            <w:r>
              <w:rPr>
                <w:szCs w:val="22"/>
              </w:rPr>
              <w:t xml:space="preserve">official </w:t>
            </w:r>
            <w:r w:rsidRPr="00CD116C">
              <w:rPr>
                <w:szCs w:val="22"/>
              </w:rPr>
              <w:t xml:space="preserve">visitors, partners, </w:t>
            </w:r>
            <w:r w:rsidR="00242519">
              <w:rPr>
                <w:szCs w:val="22"/>
              </w:rPr>
              <w:t xml:space="preserve">staff family members </w:t>
            </w:r>
            <w:r w:rsidRPr="00CD116C">
              <w:rPr>
                <w:szCs w:val="22"/>
              </w:rPr>
              <w:t>and guests.</w:t>
            </w:r>
          </w:p>
          <w:p w14:paraId="7362E222" w14:textId="77777777" w:rsidR="00242519" w:rsidRDefault="00242519" w:rsidP="009A57A5">
            <w:pPr>
              <w:numPr>
                <w:ilvl w:val="0"/>
                <w:numId w:val="7"/>
              </w:numPr>
              <w:tabs>
                <w:tab w:val="clear" w:pos="1440"/>
              </w:tabs>
              <w:spacing w:before="120"/>
              <w:ind w:left="342"/>
              <w:rPr>
                <w:szCs w:val="22"/>
              </w:rPr>
            </w:pPr>
            <w:r>
              <w:rPr>
                <w:szCs w:val="22"/>
              </w:rPr>
              <w:t xml:space="preserve">By order of the ELT, all vehicles procured </w:t>
            </w:r>
            <w:r w:rsidR="00B13A3F">
              <w:rPr>
                <w:szCs w:val="22"/>
              </w:rPr>
              <w:t xml:space="preserve">and managed </w:t>
            </w:r>
            <w:r>
              <w:rPr>
                <w:szCs w:val="22"/>
              </w:rPr>
              <w:t xml:space="preserve">by </w:t>
            </w:r>
            <w:r w:rsidR="00B13A3F">
              <w:rPr>
                <w:szCs w:val="22"/>
              </w:rPr>
              <w:t>CRS</w:t>
            </w:r>
            <w:r>
              <w:rPr>
                <w:szCs w:val="22"/>
              </w:rPr>
              <w:t xml:space="preserve"> facility are pooled.  </w:t>
            </w:r>
            <w:r w:rsidR="00402998">
              <w:rPr>
                <w:szCs w:val="22"/>
              </w:rPr>
              <w:t>Th</w:t>
            </w:r>
            <w:r w:rsidR="00B13A3F">
              <w:rPr>
                <w:szCs w:val="22"/>
              </w:rPr>
              <w:t>is means only that</w:t>
            </w:r>
            <w:r w:rsidR="00402998">
              <w:rPr>
                <w:szCs w:val="22"/>
              </w:rPr>
              <w:t xml:space="preserve"> </w:t>
            </w:r>
            <w:r>
              <w:rPr>
                <w:szCs w:val="22"/>
              </w:rPr>
              <w:t>they come under one single management st</w:t>
            </w:r>
            <w:r w:rsidR="008F273F">
              <w:rPr>
                <w:szCs w:val="22"/>
              </w:rPr>
              <w:t>ructure.  In general,</w:t>
            </w:r>
            <w:r>
              <w:rPr>
                <w:szCs w:val="22"/>
              </w:rPr>
              <w:t xml:space="preserve"> </w:t>
            </w:r>
            <w:r w:rsidR="008F273F">
              <w:rPr>
                <w:szCs w:val="22"/>
              </w:rPr>
              <w:t xml:space="preserve">CP and RO </w:t>
            </w:r>
            <w:r>
              <w:rPr>
                <w:szCs w:val="22"/>
              </w:rPr>
              <w:t xml:space="preserve">support departments </w:t>
            </w:r>
            <w:r w:rsidR="00BE03A6">
              <w:rPr>
                <w:szCs w:val="22"/>
              </w:rPr>
              <w:t xml:space="preserve">(as part of the “VMU”) </w:t>
            </w:r>
            <w:r>
              <w:rPr>
                <w:szCs w:val="22"/>
              </w:rPr>
              <w:t>are charge</w:t>
            </w:r>
            <w:r w:rsidR="008F273F">
              <w:rPr>
                <w:szCs w:val="22"/>
              </w:rPr>
              <w:t xml:space="preserve">d with managing the entire </w:t>
            </w:r>
            <w:r>
              <w:rPr>
                <w:szCs w:val="22"/>
              </w:rPr>
              <w:t>fleet.</w:t>
            </w:r>
          </w:p>
          <w:p w14:paraId="338A152F" w14:textId="77777777" w:rsidR="009A57A5" w:rsidRPr="009A57A5" w:rsidRDefault="008F273F" w:rsidP="009A57A5">
            <w:pPr>
              <w:numPr>
                <w:ilvl w:val="0"/>
                <w:numId w:val="7"/>
              </w:numPr>
              <w:tabs>
                <w:tab w:val="clear" w:pos="1440"/>
              </w:tabs>
              <w:spacing w:before="120"/>
              <w:ind w:left="342"/>
              <w:rPr>
                <w:szCs w:val="22"/>
              </w:rPr>
            </w:pPr>
            <w:r>
              <w:rPr>
                <w:szCs w:val="22"/>
              </w:rPr>
              <w:t>CRS</w:t>
            </w:r>
            <w:r w:rsidR="009A57A5" w:rsidRPr="00CD116C">
              <w:rPr>
                <w:szCs w:val="22"/>
              </w:rPr>
              <w:t xml:space="preserve"> </w:t>
            </w:r>
            <w:r w:rsidR="009A57A5" w:rsidRPr="00CD116C">
              <w:rPr>
                <w:rFonts w:cs="Arial"/>
                <w:color w:val="101010"/>
                <w:szCs w:val="22"/>
              </w:rPr>
              <w:t xml:space="preserve">vehicles are </w:t>
            </w:r>
            <w:r w:rsidR="009A57A5">
              <w:rPr>
                <w:rFonts w:cs="Arial"/>
                <w:color w:val="101010"/>
                <w:szCs w:val="22"/>
              </w:rPr>
              <w:t xml:space="preserve">provided </w:t>
            </w:r>
            <w:r w:rsidR="00242519">
              <w:rPr>
                <w:rFonts w:cs="Arial"/>
                <w:color w:val="101010"/>
                <w:szCs w:val="22"/>
              </w:rPr>
              <w:t>principally</w:t>
            </w:r>
            <w:r w:rsidR="009A57A5" w:rsidRPr="00CD116C">
              <w:rPr>
                <w:rFonts w:cs="Arial"/>
                <w:color w:val="101010"/>
                <w:szCs w:val="22"/>
              </w:rPr>
              <w:t xml:space="preserve"> for conducting business activities, and as such priority </w:t>
            </w:r>
            <w:r w:rsidR="00FC4D4A">
              <w:rPr>
                <w:rFonts w:cs="Arial"/>
                <w:color w:val="101010"/>
                <w:szCs w:val="22"/>
              </w:rPr>
              <w:t>will always be</w:t>
            </w:r>
            <w:r w:rsidR="009A57A5" w:rsidRPr="00CD116C">
              <w:rPr>
                <w:rFonts w:cs="Arial"/>
                <w:color w:val="101010"/>
                <w:szCs w:val="22"/>
              </w:rPr>
              <w:t xml:space="preserve"> given</w:t>
            </w:r>
            <w:r>
              <w:rPr>
                <w:rFonts w:cs="Arial"/>
                <w:color w:val="101010"/>
                <w:szCs w:val="22"/>
              </w:rPr>
              <w:t xml:space="preserve"> to business over personal use.  Vehicles acquisitions may not be based on the personal use needs of staff unless approved by the RD and ELT.</w:t>
            </w:r>
          </w:p>
          <w:p w14:paraId="535B7607" w14:textId="77777777" w:rsidR="009A57A5" w:rsidRPr="00CD116C" w:rsidRDefault="009A57A5" w:rsidP="009A57A5">
            <w:pPr>
              <w:numPr>
                <w:ilvl w:val="0"/>
                <w:numId w:val="7"/>
              </w:numPr>
              <w:tabs>
                <w:tab w:val="clear" w:pos="1440"/>
              </w:tabs>
              <w:spacing w:before="120"/>
              <w:ind w:left="342"/>
              <w:rPr>
                <w:szCs w:val="22"/>
              </w:rPr>
            </w:pPr>
            <w:r>
              <w:rPr>
                <w:szCs w:val="22"/>
              </w:rPr>
              <w:t>During working hours, all veh</w:t>
            </w:r>
            <w:r w:rsidR="006B3881">
              <w:rPr>
                <w:szCs w:val="22"/>
              </w:rPr>
              <w:t xml:space="preserve">icles are available for </w:t>
            </w:r>
            <w:r>
              <w:rPr>
                <w:szCs w:val="22"/>
              </w:rPr>
              <w:t xml:space="preserve">business use by </w:t>
            </w:r>
            <w:r w:rsidR="008F273F">
              <w:rPr>
                <w:szCs w:val="22"/>
              </w:rPr>
              <w:t>all</w:t>
            </w:r>
            <w:r w:rsidR="006B3881">
              <w:rPr>
                <w:szCs w:val="22"/>
              </w:rPr>
              <w:t xml:space="preserve"> staff.  T</w:t>
            </w:r>
            <w:r>
              <w:rPr>
                <w:szCs w:val="22"/>
              </w:rPr>
              <w:t xml:space="preserve">hey will be assigned upon request by the </w:t>
            </w:r>
            <w:r w:rsidR="00BE03A6">
              <w:rPr>
                <w:szCs w:val="22"/>
              </w:rPr>
              <w:t>Fleet Manager</w:t>
            </w:r>
            <w:r w:rsidRPr="00395891">
              <w:rPr>
                <w:szCs w:val="22"/>
              </w:rPr>
              <w:t>.</w:t>
            </w:r>
          </w:p>
          <w:p w14:paraId="76CBCF18" w14:textId="77777777" w:rsidR="00AE7BE2" w:rsidRDefault="0069054D" w:rsidP="00AE7BE2">
            <w:pPr>
              <w:numPr>
                <w:ilvl w:val="0"/>
                <w:numId w:val="7"/>
              </w:numPr>
              <w:tabs>
                <w:tab w:val="clear" w:pos="1440"/>
              </w:tabs>
              <w:spacing w:before="120"/>
              <w:ind w:left="342"/>
              <w:rPr>
                <w:szCs w:val="22"/>
              </w:rPr>
            </w:pPr>
            <w:r w:rsidRPr="00F75F8B">
              <w:t>CRS policies</w:t>
            </w:r>
            <w:r w:rsidRPr="0069054D">
              <w:t xml:space="preserve"> do not</w:t>
            </w:r>
            <w:r>
              <w:t xml:space="preserve"> guarantee </w:t>
            </w:r>
            <w:r w:rsidR="00395891">
              <w:t>staff</w:t>
            </w:r>
            <w:r w:rsidRPr="00F75F8B">
              <w:t xml:space="preserve"> access to a vehicle; their use is a privilege and</w:t>
            </w:r>
            <w:r w:rsidRPr="0069054D">
              <w:t xml:space="preserve"> not </w:t>
            </w:r>
            <w:r w:rsidRPr="00F75F8B">
              <w:t>a right</w:t>
            </w:r>
            <w:r w:rsidR="00242519">
              <w:rPr>
                <w:szCs w:val="22"/>
              </w:rPr>
              <w:t>.</w:t>
            </w:r>
            <w:r w:rsidR="008F273F">
              <w:rPr>
                <w:szCs w:val="22"/>
              </w:rPr>
              <w:t xml:space="preserve">  The self-drive privilege may be withdrawn at any time.</w:t>
            </w:r>
          </w:p>
          <w:p w14:paraId="03D4C2C9" w14:textId="77777777" w:rsidR="0074361E" w:rsidRDefault="008F273F" w:rsidP="009A57A5">
            <w:pPr>
              <w:numPr>
                <w:ilvl w:val="0"/>
                <w:numId w:val="7"/>
              </w:numPr>
              <w:tabs>
                <w:tab w:val="clear" w:pos="1440"/>
              </w:tabs>
              <w:spacing w:before="120"/>
              <w:ind w:left="342"/>
              <w:rPr>
                <w:szCs w:val="22"/>
              </w:rPr>
            </w:pPr>
            <w:r>
              <w:rPr>
                <w:szCs w:val="22"/>
              </w:rPr>
              <w:t>By policy, o</w:t>
            </w:r>
            <w:r w:rsidR="009A57A5" w:rsidRPr="00CD116C">
              <w:rPr>
                <w:szCs w:val="22"/>
              </w:rPr>
              <w:t xml:space="preserve">nly </w:t>
            </w:r>
            <w:r>
              <w:rPr>
                <w:szCs w:val="22"/>
              </w:rPr>
              <w:t xml:space="preserve">tested and approved </w:t>
            </w:r>
            <w:r w:rsidR="006B3881">
              <w:rPr>
                <w:szCs w:val="22"/>
              </w:rPr>
              <w:t xml:space="preserve">staff and </w:t>
            </w:r>
            <w:r w:rsidR="009A57A5" w:rsidRPr="00CD116C">
              <w:rPr>
                <w:szCs w:val="22"/>
              </w:rPr>
              <w:t xml:space="preserve">spouses </w:t>
            </w:r>
            <w:r w:rsidR="006B3881">
              <w:rPr>
                <w:szCs w:val="22"/>
              </w:rPr>
              <w:t xml:space="preserve">of international employees </w:t>
            </w:r>
            <w:r w:rsidR="009A57A5">
              <w:rPr>
                <w:szCs w:val="22"/>
              </w:rPr>
              <w:t>are</w:t>
            </w:r>
            <w:r w:rsidR="009A57A5" w:rsidRPr="00CD116C">
              <w:rPr>
                <w:szCs w:val="22"/>
              </w:rPr>
              <w:t xml:space="preserve"> authorized to drive CRS vehicles unless approval has been obtained from the </w:t>
            </w:r>
            <w:r>
              <w:rPr>
                <w:szCs w:val="22"/>
              </w:rPr>
              <w:t>CR, RD</w:t>
            </w:r>
            <w:r w:rsidR="009A57A5" w:rsidRPr="00CD116C">
              <w:rPr>
                <w:szCs w:val="22"/>
              </w:rPr>
              <w:t xml:space="preserve"> or designate in advance and in writing.</w:t>
            </w:r>
          </w:p>
          <w:p w14:paraId="14413E43" w14:textId="77777777" w:rsidR="0074361E" w:rsidRDefault="0080076E" w:rsidP="0074361E">
            <w:pPr>
              <w:numPr>
                <w:ilvl w:val="0"/>
                <w:numId w:val="7"/>
              </w:numPr>
              <w:tabs>
                <w:tab w:val="clear" w:pos="1440"/>
              </w:tabs>
              <w:spacing w:before="120"/>
              <w:ind w:left="342"/>
              <w:rPr>
                <w:szCs w:val="22"/>
              </w:rPr>
            </w:pPr>
            <w:r w:rsidRPr="00CD116C">
              <w:rPr>
                <w:szCs w:val="22"/>
              </w:rPr>
              <w:t>All national and resi</w:t>
            </w:r>
            <w:r w:rsidR="006B3881">
              <w:rPr>
                <w:szCs w:val="22"/>
              </w:rPr>
              <w:t>dent vehicle operators must possess</w:t>
            </w:r>
            <w:r w:rsidRPr="00CD116C">
              <w:rPr>
                <w:szCs w:val="22"/>
              </w:rPr>
              <w:t xml:space="preserve"> a valid local</w:t>
            </w:r>
            <w:r>
              <w:rPr>
                <w:szCs w:val="22"/>
              </w:rPr>
              <w:t xml:space="preserve"> </w:t>
            </w:r>
            <w:r w:rsidR="00CD65E5">
              <w:rPr>
                <w:szCs w:val="22"/>
              </w:rPr>
              <w:t>driver’s</w:t>
            </w:r>
            <w:r>
              <w:rPr>
                <w:szCs w:val="22"/>
              </w:rPr>
              <w:t xml:space="preserve"> license, a copy of which shall be retaine</w:t>
            </w:r>
            <w:r w:rsidR="00402998">
              <w:rPr>
                <w:szCs w:val="22"/>
              </w:rPr>
              <w:t>d</w:t>
            </w:r>
            <w:r>
              <w:rPr>
                <w:szCs w:val="22"/>
              </w:rPr>
              <w:t xml:space="preserve"> in the employee’s Personnel file</w:t>
            </w:r>
            <w:r w:rsidR="00395891">
              <w:rPr>
                <w:szCs w:val="22"/>
              </w:rPr>
              <w:t xml:space="preserve"> in the</w:t>
            </w:r>
            <w:r w:rsidRPr="00395891">
              <w:rPr>
                <w:szCs w:val="22"/>
              </w:rPr>
              <w:t xml:space="preserve"> </w:t>
            </w:r>
            <w:r w:rsidR="00395891" w:rsidRPr="00E7210C">
              <w:fldChar w:fldCharType="begin">
                <w:ffData>
                  <w:name w:val=""/>
                  <w:enabled/>
                  <w:calcOnExit w:val="0"/>
                  <w:ddList>
                    <w:result w:val="2"/>
                    <w:listEntry w:val="Select:"/>
                    <w:listEntry w:val=" "/>
                    <w:listEntry w:val="Administration Office"/>
                    <w:listEntry w:val="Human Resources Office"/>
                  </w:ddList>
                </w:ffData>
              </w:fldChar>
            </w:r>
            <w:r w:rsidR="00395891" w:rsidRPr="00E7210C">
              <w:instrText xml:space="preserve"> FORMDROPDOWN </w:instrText>
            </w:r>
            <w:r w:rsidR="00D17D24">
              <w:fldChar w:fldCharType="separate"/>
            </w:r>
            <w:r w:rsidR="00395891" w:rsidRPr="00E7210C">
              <w:fldChar w:fldCharType="end"/>
            </w:r>
            <w:r w:rsidR="00395891" w:rsidRPr="00395891">
              <w:rPr>
                <w:b/>
              </w:rPr>
              <w:t xml:space="preserve"> </w:t>
            </w:r>
            <w:r w:rsidR="00006ADF" w:rsidRPr="00395891">
              <w:rPr>
                <w:szCs w:val="22"/>
              </w:rPr>
              <w:t>and</w:t>
            </w:r>
            <w:r w:rsidR="00006ADF">
              <w:rPr>
                <w:szCs w:val="22"/>
              </w:rPr>
              <w:t xml:space="preserve"> </w:t>
            </w:r>
            <w:r w:rsidR="002C77CB">
              <w:rPr>
                <w:szCs w:val="22"/>
              </w:rPr>
              <w:t>in the Driver file in</w:t>
            </w:r>
            <w:r w:rsidR="00006ADF">
              <w:rPr>
                <w:szCs w:val="22"/>
              </w:rPr>
              <w:t xml:space="preserve"> the Vehicle Management Unit (VMU)</w:t>
            </w:r>
            <w:r>
              <w:rPr>
                <w:szCs w:val="22"/>
              </w:rPr>
              <w:t>.</w:t>
            </w:r>
          </w:p>
          <w:p w14:paraId="25FE4E62" w14:textId="77777777" w:rsidR="009A57A5" w:rsidRDefault="0074361E" w:rsidP="0074361E">
            <w:pPr>
              <w:numPr>
                <w:ilvl w:val="0"/>
                <w:numId w:val="7"/>
              </w:numPr>
              <w:tabs>
                <w:tab w:val="clear" w:pos="1440"/>
              </w:tabs>
              <w:spacing w:before="120"/>
              <w:ind w:left="342"/>
              <w:rPr>
                <w:szCs w:val="22"/>
              </w:rPr>
            </w:pPr>
            <w:r w:rsidRPr="00CD116C">
              <w:rPr>
                <w:szCs w:val="22"/>
              </w:rPr>
              <w:t xml:space="preserve">Visiting international staff </w:t>
            </w:r>
            <w:r>
              <w:rPr>
                <w:szCs w:val="22"/>
              </w:rPr>
              <w:t>do not normally have access to</w:t>
            </w:r>
            <w:r w:rsidR="00395891">
              <w:rPr>
                <w:szCs w:val="22"/>
              </w:rPr>
              <w:t xml:space="preserve"> CRS</w:t>
            </w:r>
            <w:r>
              <w:rPr>
                <w:szCs w:val="22"/>
              </w:rPr>
              <w:t xml:space="preserve"> vehicles.  However, under special c</w:t>
            </w:r>
            <w:r w:rsidR="00402998">
              <w:rPr>
                <w:szCs w:val="22"/>
              </w:rPr>
              <w:t>i</w:t>
            </w:r>
            <w:r>
              <w:rPr>
                <w:szCs w:val="22"/>
              </w:rPr>
              <w:t xml:space="preserve">rcumstances, </w:t>
            </w:r>
            <w:r w:rsidR="006B3881">
              <w:rPr>
                <w:szCs w:val="22"/>
              </w:rPr>
              <w:t xml:space="preserve">and </w:t>
            </w:r>
            <w:r>
              <w:rPr>
                <w:szCs w:val="22"/>
              </w:rPr>
              <w:t>based on a formal request</w:t>
            </w:r>
            <w:r w:rsidR="006B3881">
              <w:rPr>
                <w:szCs w:val="22"/>
              </w:rPr>
              <w:t>,</w:t>
            </w:r>
            <w:r>
              <w:rPr>
                <w:szCs w:val="22"/>
              </w:rPr>
              <w:t xml:space="preserve"> they may be permitted to use a CRS vehicle if available</w:t>
            </w:r>
            <w:r w:rsidR="002C77CB">
              <w:rPr>
                <w:szCs w:val="22"/>
              </w:rPr>
              <w:t xml:space="preserve"> after orientation and </w:t>
            </w:r>
            <w:r w:rsidR="00CD65E5">
              <w:rPr>
                <w:szCs w:val="22"/>
              </w:rPr>
              <w:t>passing</w:t>
            </w:r>
            <w:r w:rsidR="002C77CB">
              <w:rPr>
                <w:szCs w:val="22"/>
              </w:rPr>
              <w:t xml:space="preserve"> a driving test</w:t>
            </w:r>
            <w:r>
              <w:rPr>
                <w:szCs w:val="22"/>
              </w:rPr>
              <w:t xml:space="preserve">.  Such use shall be approved in advance by the </w:t>
            </w:r>
            <w:r w:rsidR="00E7210C">
              <w:rPr>
                <w:szCs w:val="22"/>
              </w:rPr>
              <w:t>CR, RD</w:t>
            </w:r>
            <w:r>
              <w:rPr>
                <w:szCs w:val="22"/>
              </w:rPr>
              <w:t xml:space="preserve"> or designate, provided the user has been tested and approved by the VMU.  Authorized users shall</w:t>
            </w:r>
            <w:r w:rsidRPr="00CD116C">
              <w:rPr>
                <w:szCs w:val="22"/>
              </w:rPr>
              <w:t xml:space="preserve"> carry a valid </w:t>
            </w:r>
            <w:r w:rsidR="00CD65E5" w:rsidRPr="00CD116C">
              <w:rPr>
                <w:szCs w:val="22"/>
              </w:rPr>
              <w:t>driver’s</w:t>
            </w:r>
            <w:r w:rsidRPr="00CD116C">
              <w:rPr>
                <w:szCs w:val="22"/>
              </w:rPr>
              <w:t xml:space="preserve"> license from their country of record and a valid International </w:t>
            </w:r>
            <w:r w:rsidR="00CD65E5" w:rsidRPr="00CD116C">
              <w:rPr>
                <w:szCs w:val="22"/>
              </w:rPr>
              <w:t>Driver’s</w:t>
            </w:r>
            <w:r w:rsidRPr="00CD116C">
              <w:rPr>
                <w:szCs w:val="22"/>
              </w:rPr>
              <w:t xml:space="preserve"> License.</w:t>
            </w:r>
            <w:r>
              <w:rPr>
                <w:szCs w:val="22"/>
              </w:rPr>
              <w:t xml:space="preserve">  Copies of all licenses shall be retained on file in the Administrative </w:t>
            </w:r>
            <w:r w:rsidR="00402998">
              <w:rPr>
                <w:szCs w:val="22"/>
              </w:rPr>
              <w:t>O</w:t>
            </w:r>
            <w:r>
              <w:rPr>
                <w:szCs w:val="22"/>
              </w:rPr>
              <w:t>ffice and the VMU.</w:t>
            </w:r>
          </w:p>
          <w:p w14:paraId="2811C85D" w14:textId="77777777" w:rsidR="009A57A5" w:rsidRDefault="00402998" w:rsidP="009A57A5">
            <w:pPr>
              <w:numPr>
                <w:ilvl w:val="0"/>
                <w:numId w:val="7"/>
              </w:numPr>
              <w:tabs>
                <w:tab w:val="clear" w:pos="1440"/>
              </w:tabs>
              <w:spacing w:before="120"/>
              <w:ind w:left="342"/>
              <w:rPr>
                <w:szCs w:val="22"/>
              </w:rPr>
            </w:pPr>
            <w:r>
              <w:rPr>
                <w:szCs w:val="22"/>
              </w:rPr>
              <w:t>E</w:t>
            </w:r>
            <w:r w:rsidR="00006ADF">
              <w:rPr>
                <w:szCs w:val="22"/>
              </w:rPr>
              <w:t>mployees shall</w:t>
            </w:r>
            <w:r w:rsidR="009A57A5">
              <w:rPr>
                <w:szCs w:val="22"/>
              </w:rPr>
              <w:t xml:space="preserve"> not retain the keys to any vehicle during business hours.</w:t>
            </w:r>
            <w:r w:rsidR="006101F0">
              <w:rPr>
                <w:szCs w:val="22"/>
              </w:rPr>
              <w:t xml:space="preserve">  Upon arrival at or return to the office, staff must hang vehicle keys on the key caddie in the </w:t>
            </w:r>
            <w:r w:rsidR="002C77CB">
              <w:rPr>
                <w:szCs w:val="22"/>
              </w:rPr>
              <w:t>VMU</w:t>
            </w:r>
            <w:r w:rsidR="006101F0">
              <w:rPr>
                <w:szCs w:val="22"/>
              </w:rPr>
              <w:t xml:space="preserve">. </w:t>
            </w:r>
          </w:p>
          <w:p w14:paraId="4D406B8E" w14:textId="77777777" w:rsidR="009A57A5" w:rsidRDefault="009A57A5" w:rsidP="009A57A5">
            <w:pPr>
              <w:numPr>
                <w:ilvl w:val="0"/>
                <w:numId w:val="7"/>
              </w:numPr>
              <w:tabs>
                <w:tab w:val="clear" w:pos="1440"/>
              </w:tabs>
              <w:spacing w:before="120"/>
              <w:ind w:left="342"/>
              <w:rPr>
                <w:szCs w:val="22"/>
              </w:rPr>
            </w:pPr>
            <w:r w:rsidRPr="00CD116C">
              <w:rPr>
                <w:szCs w:val="22"/>
              </w:rPr>
              <w:lastRenderedPageBreak/>
              <w:t xml:space="preserve">Drivers are expected to respect local traffic laws and drive within established speed limits. The maximum speed limit in any town is </w:t>
            </w:r>
            <w:r w:rsidR="00213ADD">
              <w:rPr>
                <w:szCs w:val="22"/>
              </w:rPr>
              <w:fldChar w:fldCharType="begin">
                <w:ffData>
                  <w:name w:val="Dropdown4"/>
                  <w:enabled/>
                  <w:calcOnExit w:val="0"/>
                  <w:ddList>
                    <w:result w:val="8"/>
                    <w:listEntry w:val="Select:"/>
                    <w:listEntry w:val=" "/>
                    <w:listEntry w:val="40"/>
                    <w:listEntry w:val="45"/>
                    <w:listEntry w:val="50"/>
                    <w:listEntry w:val="55"/>
                    <w:listEntry w:val="60"/>
                    <w:listEntry w:val="65"/>
                    <w:listEntry w:val="70"/>
                    <w:listEntry w:val="75"/>
                    <w:listEntry w:val="80"/>
                    <w:listEntry w:val="85"/>
                    <w:listEntry w:val="90"/>
                    <w:listEntry w:val="95"/>
                    <w:listEntry w:val="100"/>
                  </w:ddList>
                </w:ffData>
              </w:fldChar>
            </w:r>
            <w:bookmarkStart w:id="4" w:name="Dropdown4"/>
            <w:r w:rsidR="00213ADD">
              <w:rPr>
                <w:szCs w:val="22"/>
              </w:rPr>
              <w:instrText xml:space="preserve"> FORMDROPDOWN </w:instrText>
            </w:r>
            <w:r w:rsidR="00D17D24">
              <w:rPr>
                <w:szCs w:val="22"/>
              </w:rPr>
            </w:r>
            <w:r w:rsidR="00D17D24">
              <w:rPr>
                <w:szCs w:val="22"/>
              </w:rPr>
              <w:fldChar w:fldCharType="separate"/>
            </w:r>
            <w:r w:rsidR="00213ADD">
              <w:rPr>
                <w:szCs w:val="22"/>
              </w:rPr>
              <w:fldChar w:fldCharType="end"/>
            </w:r>
            <w:bookmarkEnd w:id="4"/>
            <w:r w:rsidRPr="00CD116C">
              <w:rPr>
                <w:szCs w:val="22"/>
              </w:rPr>
              <w:t xml:space="preserve"> KM/hour; outside of</w:t>
            </w:r>
            <w:r>
              <w:rPr>
                <w:szCs w:val="22"/>
              </w:rPr>
              <w:t xml:space="preserve"> the towns, drivers should </w:t>
            </w:r>
            <w:r w:rsidRPr="00CD116C">
              <w:rPr>
                <w:szCs w:val="22"/>
              </w:rPr>
              <w:t xml:space="preserve">travel at speeds determined by the conditions of the roads.  The maximum speed on any road throughout the country is </w:t>
            </w:r>
            <w:r w:rsidR="00213ADD">
              <w:rPr>
                <w:szCs w:val="22"/>
              </w:rPr>
              <w:fldChar w:fldCharType="begin">
                <w:ffData>
                  <w:name w:val=""/>
                  <w:enabled/>
                  <w:calcOnExit w:val="0"/>
                  <w:ddList>
                    <w:result w:val="10"/>
                    <w:listEntry w:val="Select:"/>
                    <w:listEntry w:val=" "/>
                    <w:listEntry w:val="60"/>
                    <w:listEntry w:val="65"/>
                    <w:listEntry w:val="70"/>
                    <w:listEntry w:val="75"/>
                    <w:listEntry w:val="80"/>
                    <w:listEntry w:val="85"/>
                    <w:listEntry w:val="90"/>
                    <w:listEntry w:val="95"/>
                    <w:listEntry w:val="100"/>
                    <w:listEntry w:val="105"/>
                    <w:listEntry w:val="110"/>
                    <w:listEntry w:val="115"/>
                    <w:listEntry w:val="120"/>
                    <w:listEntry w:val="125"/>
                    <w:listEntry w:val="130"/>
                  </w:ddList>
                </w:ffData>
              </w:fldChar>
            </w:r>
            <w:r w:rsidR="00213ADD">
              <w:rPr>
                <w:szCs w:val="22"/>
              </w:rPr>
              <w:instrText xml:space="preserve"> FORMDROPDOWN </w:instrText>
            </w:r>
            <w:r w:rsidR="00D17D24">
              <w:rPr>
                <w:szCs w:val="22"/>
              </w:rPr>
            </w:r>
            <w:r w:rsidR="00D17D24">
              <w:rPr>
                <w:szCs w:val="22"/>
              </w:rPr>
              <w:fldChar w:fldCharType="separate"/>
            </w:r>
            <w:r w:rsidR="00213ADD">
              <w:rPr>
                <w:szCs w:val="22"/>
              </w:rPr>
              <w:fldChar w:fldCharType="end"/>
            </w:r>
            <w:r w:rsidRPr="00CD116C">
              <w:rPr>
                <w:szCs w:val="22"/>
              </w:rPr>
              <w:t xml:space="preserve"> KM / hour</w:t>
            </w:r>
            <w:r w:rsidR="00A4722D">
              <w:rPr>
                <w:szCs w:val="22"/>
              </w:rPr>
              <w:t>,</w:t>
            </w:r>
            <w:r w:rsidR="00CB170E">
              <w:rPr>
                <w:szCs w:val="22"/>
              </w:rPr>
              <w:t xml:space="preserve"> though </w:t>
            </w:r>
            <w:r w:rsidR="00A4722D">
              <w:rPr>
                <w:szCs w:val="22"/>
              </w:rPr>
              <w:t xml:space="preserve">a maximum </w:t>
            </w:r>
            <w:r w:rsidR="00213ADD">
              <w:rPr>
                <w:szCs w:val="22"/>
              </w:rPr>
              <w:fldChar w:fldCharType="begin">
                <w:ffData>
                  <w:name w:val=""/>
                  <w:enabled/>
                  <w:calcOnExit w:val="0"/>
                  <w:ddList>
                    <w:result w:val="7"/>
                    <w:listEntry w:val="Select:"/>
                    <w:listEntry w:val=" "/>
                    <w:listEntry w:val="25"/>
                    <w:listEntry w:val="30"/>
                    <w:listEntry w:val="35"/>
                    <w:listEntry w:val="40"/>
                    <w:listEntry w:val="45"/>
                    <w:listEntry w:val="50"/>
                    <w:listEntry w:val="55"/>
                    <w:listEntry w:val="60"/>
                    <w:listEntry w:val="65"/>
                    <w:listEntry w:val="70"/>
                  </w:ddList>
                </w:ffData>
              </w:fldChar>
            </w:r>
            <w:r w:rsidR="00213ADD">
              <w:rPr>
                <w:szCs w:val="22"/>
              </w:rPr>
              <w:instrText xml:space="preserve"> FORMDROPDOWN </w:instrText>
            </w:r>
            <w:r w:rsidR="00D17D24">
              <w:rPr>
                <w:szCs w:val="22"/>
              </w:rPr>
            </w:r>
            <w:r w:rsidR="00D17D24">
              <w:rPr>
                <w:szCs w:val="22"/>
              </w:rPr>
              <w:fldChar w:fldCharType="separate"/>
            </w:r>
            <w:r w:rsidR="00213ADD">
              <w:rPr>
                <w:szCs w:val="22"/>
              </w:rPr>
              <w:fldChar w:fldCharType="end"/>
            </w:r>
            <w:r w:rsidR="002C77CB" w:rsidRPr="00CD116C">
              <w:rPr>
                <w:szCs w:val="22"/>
              </w:rPr>
              <w:t xml:space="preserve"> </w:t>
            </w:r>
            <w:r w:rsidR="002C77CB">
              <w:rPr>
                <w:szCs w:val="22"/>
              </w:rPr>
              <w:t>KM/hour</w:t>
            </w:r>
            <w:r w:rsidR="00CB170E">
              <w:rPr>
                <w:szCs w:val="22"/>
              </w:rPr>
              <w:t xml:space="preserve"> is recommended when there is considerable traffic</w:t>
            </w:r>
            <w:r w:rsidR="002C77CB">
              <w:rPr>
                <w:szCs w:val="22"/>
              </w:rPr>
              <w:t xml:space="preserve"> on major roads</w:t>
            </w:r>
            <w:r w:rsidR="00CB170E">
              <w:rPr>
                <w:szCs w:val="22"/>
              </w:rPr>
              <w:t>.</w:t>
            </w:r>
          </w:p>
          <w:p w14:paraId="3B6B0346" w14:textId="77777777" w:rsidR="009A57A5" w:rsidRDefault="002C77CB" w:rsidP="00B7417C">
            <w:pPr>
              <w:numPr>
                <w:ilvl w:val="0"/>
                <w:numId w:val="7"/>
              </w:numPr>
              <w:tabs>
                <w:tab w:val="clear" w:pos="1440"/>
              </w:tabs>
              <w:spacing w:before="120"/>
              <w:ind w:left="342"/>
              <w:rPr>
                <w:szCs w:val="22"/>
              </w:rPr>
            </w:pPr>
            <w:r>
              <w:rPr>
                <w:szCs w:val="22"/>
              </w:rPr>
              <w:t>No Approved U</w:t>
            </w:r>
            <w:r w:rsidR="00EB61BE" w:rsidRPr="00CD116C">
              <w:rPr>
                <w:szCs w:val="22"/>
              </w:rPr>
              <w:t>ser</w:t>
            </w:r>
            <w:r w:rsidR="00522874" w:rsidRPr="00CD116C">
              <w:rPr>
                <w:szCs w:val="22"/>
              </w:rPr>
              <w:t xml:space="preserve"> is all</w:t>
            </w:r>
            <w:r w:rsidR="00EB61BE" w:rsidRPr="00CD116C">
              <w:rPr>
                <w:szCs w:val="22"/>
              </w:rPr>
              <w:t xml:space="preserve">owed to drive any vehicle while </w:t>
            </w:r>
            <w:r w:rsidR="00522874" w:rsidRPr="00CD116C">
              <w:rPr>
                <w:szCs w:val="22"/>
              </w:rPr>
              <w:t>under the influence of drugs or alcohol.</w:t>
            </w:r>
            <w:r w:rsidR="006B3881">
              <w:rPr>
                <w:szCs w:val="22"/>
              </w:rPr>
              <w:t xml:space="preserve">  Non-compliance will result in a loss of driving privileges.</w:t>
            </w:r>
          </w:p>
          <w:p w14:paraId="1369625C" w14:textId="77777777" w:rsidR="00F84945" w:rsidRPr="00CD116C" w:rsidRDefault="00006ADF" w:rsidP="00B7417C">
            <w:pPr>
              <w:numPr>
                <w:ilvl w:val="0"/>
                <w:numId w:val="7"/>
              </w:numPr>
              <w:tabs>
                <w:tab w:val="clear" w:pos="1440"/>
              </w:tabs>
              <w:spacing w:before="120"/>
              <w:ind w:left="342"/>
              <w:rPr>
                <w:szCs w:val="22"/>
              </w:rPr>
            </w:pPr>
            <w:r>
              <w:rPr>
                <w:szCs w:val="22"/>
              </w:rPr>
              <w:t>Smoking in CRS</w:t>
            </w:r>
            <w:r w:rsidR="00F84945">
              <w:rPr>
                <w:szCs w:val="22"/>
              </w:rPr>
              <w:t xml:space="preserve"> vehicles is prohibited.</w:t>
            </w:r>
            <w:r w:rsidR="0074361E">
              <w:rPr>
                <w:szCs w:val="22"/>
              </w:rPr>
              <w:t xml:space="preserve">  Non-compliance may result in a suspension</w:t>
            </w:r>
            <w:r w:rsidR="00D60436">
              <w:rPr>
                <w:szCs w:val="22"/>
              </w:rPr>
              <w:t xml:space="preserve"> or revocation </w:t>
            </w:r>
            <w:r w:rsidR="0074361E">
              <w:rPr>
                <w:szCs w:val="22"/>
              </w:rPr>
              <w:t>of driving privileges.</w:t>
            </w:r>
          </w:p>
          <w:p w14:paraId="4CEF134D" w14:textId="77777777" w:rsidR="0080076E" w:rsidRDefault="00B65C16">
            <w:pPr>
              <w:numPr>
                <w:ilvl w:val="0"/>
                <w:numId w:val="7"/>
              </w:numPr>
              <w:tabs>
                <w:tab w:val="clear" w:pos="1440"/>
              </w:tabs>
              <w:spacing w:before="120"/>
              <w:ind w:left="342"/>
              <w:rPr>
                <w:szCs w:val="22"/>
              </w:rPr>
            </w:pPr>
            <w:r w:rsidRPr="00CD116C">
              <w:rPr>
                <w:szCs w:val="22"/>
              </w:rPr>
              <w:t>All passengers riding in CRS v</w:t>
            </w:r>
            <w:r w:rsidR="00522874" w:rsidRPr="00CD116C">
              <w:rPr>
                <w:szCs w:val="22"/>
              </w:rPr>
              <w:t xml:space="preserve">ehicles must wear </w:t>
            </w:r>
            <w:r w:rsidR="00522874" w:rsidRPr="00BA7747">
              <w:rPr>
                <w:b/>
                <w:szCs w:val="22"/>
              </w:rPr>
              <w:t>seat belts at all times</w:t>
            </w:r>
            <w:r w:rsidR="00522874" w:rsidRPr="00CD116C">
              <w:rPr>
                <w:szCs w:val="22"/>
              </w:rPr>
              <w:t xml:space="preserve">.  </w:t>
            </w:r>
            <w:r w:rsidR="00522874" w:rsidRPr="00BA7747">
              <w:rPr>
                <w:b/>
                <w:szCs w:val="22"/>
                <w:u w:val="single"/>
              </w:rPr>
              <w:t>Drivers are responsible for enforcing this rule</w:t>
            </w:r>
            <w:r w:rsidR="00522874" w:rsidRPr="00CD116C">
              <w:rPr>
                <w:szCs w:val="22"/>
              </w:rPr>
              <w:t xml:space="preserve"> </w:t>
            </w:r>
            <w:r w:rsidR="00EB61BE" w:rsidRPr="00BA7747">
              <w:rPr>
                <w:b/>
                <w:szCs w:val="22"/>
              </w:rPr>
              <w:t>with passengers in their vehicles</w:t>
            </w:r>
            <w:r w:rsidR="00522874" w:rsidRPr="00CD116C">
              <w:rPr>
                <w:szCs w:val="22"/>
              </w:rPr>
              <w:t>.</w:t>
            </w:r>
            <w:r w:rsidR="002C77CB">
              <w:rPr>
                <w:szCs w:val="22"/>
              </w:rPr>
              <w:t xml:space="preserve">  Vehicles shall not move if anyone isn’t buckled up for safety.</w:t>
            </w:r>
          </w:p>
          <w:p w14:paraId="0AC44D70" w14:textId="77777777" w:rsidR="00522874" w:rsidRDefault="009A57A5">
            <w:pPr>
              <w:numPr>
                <w:ilvl w:val="0"/>
                <w:numId w:val="7"/>
              </w:numPr>
              <w:tabs>
                <w:tab w:val="clear" w:pos="1440"/>
              </w:tabs>
              <w:spacing w:before="120"/>
              <w:ind w:left="342"/>
              <w:rPr>
                <w:szCs w:val="22"/>
              </w:rPr>
            </w:pPr>
            <w:r>
              <w:rPr>
                <w:szCs w:val="22"/>
              </w:rPr>
              <w:t xml:space="preserve">Drivers are responsible for ensuring that children are carried in approved child-seats as per local law (check with the Administration </w:t>
            </w:r>
            <w:r w:rsidR="0074361E">
              <w:rPr>
                <w:szCs w:val="22"/>
              </w:rPr>
              <w:t>Office</w:t>
            </w:r>
            <w:r w:rsidR="002C77CB">
              <w:rPr>
                <w:szCs w:val="22"/>
              </w:rPr>
              <w:t xml:space="preserve"> and/or VMU</w:t>
            </w:r>
            <w:r w:rsidR="0074361E">
              <w:rPr>
                <w:szCs w:val="22"/>
              </w:rPr>
              <w:t xml:space="preserve"> </w:t>
            </w:r>
            <w:r>
              <w:rPr>
                <w:szCs w:val="22"/>
              </w:rPr>
              <w:t>for clarity).</w:t>
            </w:r>
          </w:p>
          <w:p w14:paraId="27DB7AB6" w14:textId="77777777" w:rsidR="009A57A5" w:rsidRPr="00CD116C" w:rsidRDefault="0080076E">
            <w:pPr>
              <w:numPr>
                <w:ilvl w:val="0"/>
                <w:numId w:val="7"/>
              </w:numPr>
              <w:tabs>
                <w:tab w:val="clear" w:pos="1440"/>
              </w:tabs>
              <w:spacing w:before="120"/>
              <w:ind w:left="342"/>
              <w:rPr>
                <w:szCs w:val="22"/>
              </w:rPr>
            </w:pPr>
            <w:r>
              <w:rPr>
                <w:szCs w:val="22"/>
              </w:rPr>
              <w:t xml:space="preserve">It is </w:t>
            </w:r>
            <w:r w:rsidR="002C77CB">
              <w:rPr>
                <w:szCs w:val="22"/>
              </w:rPr>
              <w:t xml:space="preserve">generally </w:t>
            </w:r>
            <w:r>
              <w:rPr>
                <w:szCs w:val="22"/>
              </w:rPr>
              <w:t>against local law to</w:t>
            </w:r>
            <w:r w:rsidR="00006ADF">
              <w:rPr>
                <w:szCs w:val="22"/>
              </w:rPr>
              <w:t xml:space="preserve"> talk on</w:t>
            </w:r>
            <w:r w:rsidR="009A57A5">
              <w:rPr>
                <w:szCs w:val="22"/>
              </w:rPr>
              <w:t xml:space="preserve"> cell phones while driving</w:t>
            </w:r>
            <w:r w:rsidR="00006ADF">
              <w:rPr>
                <w:szCs w:val="22"/>
              </w:rPr>
              <w:t>.</w:t>
            </w:r>
            <w:r w:rsidR="0074361E">
              <w:rPr>
                <w:szCs w:val="22"/>
              </w:rPr>
              <w:t xml:space="preserve">  CRS has no responsibility for fines levied due to infractions.</w:t>
            </w:r>
          </w:p>
          <w:p w14:paraId="29FF545C" w14:textId="77777777" w:rsidR="00522874" w:rsidRPr="00CD116C" w:rsidRDefault="00EB61BE">
            <w:pPr>
              <w:numPr>
                <w:ilvl w:val="0"/>
                <w:numId w:val="7"/>
              </w:numPr>
              <w:tabs>
                <w:tab w:val="clear" w:pos="1440"/>
              </w:tabs>
              <w:spacing w:before="120"/>
              <w:ind w:left="342"/>
              <w:rPr>
                <w:szCs w:val="22"/>
              </w:rPr>
            </w:pPr>
            <w:r w:rsidRPr="00CD116C">
              <w:rPr>
                <w:szCs w:val="22"/>
              </w:rPr>
              <w:t xml:space="preserve">In </w:t>
            </w:r>
            <w:bookmarkStart w:id="5" w:name="Text30"/>
            <w:r w:rsidR="00E217A5">
              <w:rPr>
                <w:szCs w:val="22"/>
              </w:rPr>
              <w:fldChar w:fldCharType="begin">
                <w:ffData>
                  <w:name w:val="Text30"/>
                  <w:enabled/>
                  <w:calcOnExit w:val="0"/>
                  <w:textInput/>
                </w:ffData>
              </w:fldChar>
            </w:r>
            <w:r w:rsidR="00E217A5">
              <w:rPr>
                <w:szCs w:val="22"/>
              </w:rPr>
              <w:instrText xml:space="preserve"> FORMTEXT </w:instrText>
            </w:r>
            <w:r w:rsidR="00E217A5">
              <w:rPr>
                <w:szCs w:val="22"/>
              </w:rPr>
            </w:r>
            <w:r w:rsidR="00E217A5">
              <w:rPr>
                <w:szCs w:val="22"/>
              </w:rPr>
              <w:fldChar w:fldCharType="separate"/>
            </w:r>
            <w:r w:rsidR="00213ADD">
              <w:rPr>
                <w:noProof/>
                <w:szCs w:val="22"/>
              </w:rPr>
              <w:t>Keny</w:t>
            </w:r>
            <w:r w:rsidR="00E217A5">
              <w:rPr>
                <w:szCs w:val="22"/>
              </w:rPr>
              <w:fldChar w:fldCharType="end"/>
            </w:r>
            <w:bookmarkEnd w:id="5"/>
            <w:r w:rsidRPr="00CD116C">
              <w:rPr>
                <w:szCs w:val="22"/>
              </w:rPr>
              <w:t xml:space="preserve">, </w:t>
            </w:r>
            <w:r w:rsidR="00B7417C">
              <w:rPr>
                <w:szCs w:val="22"/>
              </w:rPr>
              <w:t xml:space="preserve">in consideration of </w:t>
            </w:r>
            <w:r w:rsidR="00E217A5">
              <w:rPr>
                <w:szCs w:val="22"/>
              </w:rPr>
              <w:t xml:space="preserve">security </w:t>
            </w:r>
            <w:r w:rsidR="00B7417C">
              <w:rPr>
                <w:szCs w:val="22"/>
              </w:rPr>
              <w:t>concerns</w:t>
            </w:r>
            <w:r w:rsidR="00E217A5">
              <w:rPr>
                <w:szCs w:val="22"/>
              </w:rPr>
              <w:t>,</w:t>
            </w:r>
            <w:r w:rsidR="00522874" w:rsidRPr="00CD116C">
              <w:rPr>
                <w:szCs w:val="22"/>
              </w:rPr>
              <w:t xml:space="preserve"> </w:t>
            </w:r>
            <w:r w:rsidR="00B65C16" w:rsidRPr="00CD116C">
              <w:rPr>
                <w:szCs w:val="22"/>
              </w:rPr>
              <w:t xml:space="preserve">the </w:t>
            </w:r>
            <w:bookmarkStart w:id="6" w:name="Dropdown2"/>
            <w:r w:rsidR="003F5543">
              <w:rPr>
                <w:szCs w:val="22"/>
              </w:rPr>
              <w:fldChar w:fldCharType="begin">
                <w:ffData>
                  <w:name w:val="Dropdown2"/>
                  <w:enabled/>
                  <w:calcOnExit w:val="0"/>
                  <w:ddList>
                    <w:result w:val="3"/>
                    <w:listEntry w:val="Select:"/>
                    <w:listEntry w:val=" "/>
                    <w:listEntry w:val="Regional Director"/>
                    <w:listEntry w:val="Country Representative"/>
                    <w:listEntry w:val="Deputy Regional Director"/>
                    <w:listEntry w:val="Team Leader"/>
                    <w:listEntry w:val="Emergency Coordinator"/>
                    <w:listEntry w:val="Field Office Director"/>
                    <w:listEntry w:val="Field Office Coordinator"/>
                  </w:ddList>
                </w:ffData>
              </w:fldChar>
            </w:r>
            <w:r w:rsidR="003F5543">
              <w:rPr>
                <w:szCs w:val="22"/>
              </w:rPr>
              <w:instrText xml:space="preserve"> FORMDROPDOWN </w:instrText>
            </w:r>
            <w:r w:rsidR="00D17D24">
              <w:rPr>
                <w:szCs w:val="22"/>
              </w:rPr>
            </w:r>
            <w:r w:rsidR="00D17D24">
              <w:rPr>
                <w:szCs w:val="22"/>
              </w:rPr>
              <w:fldChar w:fldCharType="separate"/>
            </w:r>
            <w:r w:rsidR="003F5543">
              <w:rPr>
                <w:szCs w:val="22"/>
              </w:rPr>
              <w:fldChar w:fldCharType="end"/>
            </w:r>
            <w:bookmarkEnd w:id="6"/>
            <w:r w:rsidR="00E217A5">
              <w:rPr>
                <w:szCs w:val="22"/>
              </w:rPr>
              <w:t xml:space="preserve"> has</w:t>
            </w:r>
            <w:r w:rsidR="00522874" w:rsidRPr="00CD116C">
              <w:rPr>
                <w:szCs w:val="22"/>
              </w:rPr>
              <w:t xml:space="preserve"> determine</w:t>
            </w:r>
            <w:r w:rsidRPr="00CD116C">
              <w:rPr>
                <w:szCs w:val="22"/>
              </w:rPr>
              <w:t>d</w:t>
            </w:r>
            <w:r w:rsidR="00522874" w:rsidRPr="00CD116C">
              <w:rPr>
                <w:szCs w:val="22"/>
              </w:rPr>
              <w:t xml:space="preserve"> that identification sti</w:t>
            </w:r>
            <w:r w:rsidR="00E217A5">
              <w:rPr>
                <w:szCs w:val="22"/>
              </w:rPr>
              <w:t xml:space="preserve">ckers </w:t>
            </w:r>
            <w:bookmarkStart w:id="7" w:name="Dropdown3"/>
            <w:r w:rsidR="003F5543">
              <w:rPr>
                <w:szCs w:val="22"/>
              </w:rPr>
              <w:fldChar w:fldCharType="begin">
                <w:ffData>
                  <w:name w:val="Dropdown3"/>
                  <w:enabled/>
                  <w:calcOnExit w:val="0"/>
                  <w:ddList>
                    <w:result w:val="3"/>
                    <w:listEntry w:val="Select:"/>
                    <w:listEntry w:val=" "/>
                    <w:listEntry w:val="may be affixed to"/>
                    <w:listEntry w:val="shall be removed from"/>
                  </w:ddList>
                </w:ffData>
              </w:fldChar>
            </w:r>
            <w:r w:rsidR="003F5543">
              <w:rPr>
                <w:szCs w:val="22"/>
              </w:rPr>
              <w:instrText xml:space="preserve"> FORMDROPDOWN </w:instrText>
            </w:r>
            <w:r w:rsidR="00D17D24">
              <w:rPr>
                <w:szCs w:val="22"/>
              </w:rPr>
            </w:r>
            <w:r w:rsidR="00D17D24">
              <w:rPr>
                <w:szCs w:val="22"/>
              </w:rPr>
              <w:fldChar w:fldCharType="separate"/>
            </w:r>
            <w:r w:rsidR="003F5543">
              <w:rPr>
                <w:szCs w:val="22"/>
              </w:rPr>
              <w:fldChar w:fldCharType="end"/>
            </w:r>
            <w:bookmarkEnd w:id="7"/>
            <w:r w:rsidRPr="00CD116C">
              <w:rPr>
                <w:szCs w:val="22"/>
              </w:rPr>
              <w:t xml:space="preserve"> all CRS</w:t>
            </w:r>
            <w:r w:rsidR="00522874" w:rsidRPr="00CD116C">
              <w:rPr>
                <w:szCs w:val="22"/>
              </w:rPr>
              <w:t xml:space="preserve"> vehicles.</w:t>
            </w:r>
          </w:p>
          <w:p w14:paraId="435428C2" w14:textId="77777777" w:rsidR="00522874" w:rsidRDefault="009A57A5" w:rsidP="00006ADF">
            <w:pPr>
              <w:numPr>
                <w:ilvl w:val="0"/>
                <w:numId w:val="7"/>
              </w:numPr>
              <w:tabs>
                <w:tab w:val="clear" w:pos="1440"/>
              </w:tabs>
              <w:spacing w:before="120"/>
              <w:ind w:left="342"/>
              <w:rPr>
                <w:szCs w:val="22"/>
              </w:rPr>
            </w:pPr>
            <w:r w:rsidRPr="00CD116C">
              <w:rPr>
                <w:szCs w:val="22"/>
              </w:rPr>
              <w:t>It is not permi</w:t>
            </w:r>
            <w:r>
              <w:rPr>
                <w:szCs w:val="22"/>
              </w:rPr>
              <w:t xml:space="preserve">tted to accept unknown riders – </w:t>
            </w:r>
            <w:r w:rsidRPr="00CD116C">
              <w:rPr>
                <w:szCs w:val="22"/>
              </w:rPr>
              <w:t>particularly individuals carrying weapons, wearing military uniforms,</w:t>
            </w:r>
            <w:r w:rsidR="0074361E">
              <w:rPr>
                <w:szCs w:val="22"/>
              </w:rPr>
              <w:t xml:space="preserve"> </w:t>
            </w:r>
            <w:r w:rsidR="00CB170E">
              <w:rPr>
                <w:szCs w:val="22"/>
              </w:rPr>
              <w:t xml:space="preserve">police </w:t>
            </w:r>
            <w:r w:rsidR="0074361E">
              <w:rPr>
                <w:szCs w:val="22"/>
              </w:rPr>
              <w:t>or those linked to conflict</w:t>
            </w:r>
            <w:r>
              <w:rPr>
                <w:szCs w:val="22"/>
              </w:rPr>
              <w:t xml:space="preserve"> – in</w:t>
            </w:r>
            <w:r w:rsidRPr="00CD116C">
              <w:rPr>
                <w:szCs w:val="22"/>
              </w:rPr>
              <w:t xml:space="preserve"> CRS vehicles.</w:t>
            </w:r>
            <w:r w:rsidR="00006ADF">
              <w:rPr>
                <w:szCs w:val="22"/>
              </w:rPr>
              <w:t xml:space="preserve">  </w:t>
            </w:r>
            <w:r w:rsidR="00522874" w:rsidRPr="00CD116C">
              <w:rPr>
                <w:szCs w:val="22"/>
              </w:rPr>
              <w:t xml:space="preserve">Do not accept unknown parcels, baggage </w:t>
            </w:r>
            <w:r w:rsidR="0074361E">
              <w:rPr>
                <w:szCs w:val="22"/>
              </w:rPr>
              <w:t>or other questionable loads in</w:t>
            </w:r>
            <w:r w:rsidR="00522874" w:rsidRPr="00CD116C">
              <w:rPr>
                <w:szCs w:val="22"/>
              </w:rPr>
              <w:t xml:space="preserve"> the vehicles.</w:t>
            </w:r>
          </w:p>
          <w:p w14:paraId="0EAC846E" w14:textId="77777777" w:rsidR="00006ADF" w:rsidRPr="00CD116C" w:rsidRDefault="00006ADF" w:rsidP="00006ADF">
            <w:pPr>
              <w:numPr>
                <w:ilvl w:val="0"/>
                <w:numId w:val="7"/>
              </w:numPr>
              <w:tabs>
                <w:tab w:val="clear" w:pos="1440"/>
              </w:tabs>
              <w:spacing w:before="120"/>
              <w:ind w:left="342"/>
              <w:rPr>
                <w:szCs w:val="22"/>
              </w:rPr>
            </w:pPr>
            <w:r>
              <w:rPr>
                <w:szCs w:val="22"/>
              </w:rPr>
              <w:t xml:space="preserve">All accidents and incidents involving a CRS vehicle and/or user shall be reported to the </w:t>
            </w:r>
            <w:r w:rsidR="002C77CB">
              <w:rPr>
                <w:szCs w:val="22"/>
              </w:rPr>
              <w:t xml:space="preserve">HoOps, </w:t>
            </w:r>
            <w:r w:rsidR="00D60436">
              <w:rPr>
                <w:szCs w:val="22"/>
              </w:rPr>
              <w:t>SO, CR</w:t>
            </w:r>
            <w:r>
              <w:rPr>
                <w:szCs w:val="22"/>
              </w:rPr>
              <w:t xml:space="preserve"> and/or RD</w:t>
            </w:r>
            <w:r w:rsidR="00AE4F57">
              <w:rPr>
                <w:szCs w:val="22"/>
              </w:rPr>
              <w:t xml:space="preserve"> within 24 hours</w:t>
            </w:r>
            <w:r>
              <w:rPr>
                <w:szCs w:val="22"/>
              </w:rPr>
              <w:t xml:space="preserve">.  These individuals will determine what follow-up actions are necessary, required </w:t>
            </w:r>
            <w:r w:rsidR="002C77CB">
              <w:rPr>
                <w:szCs w:val="22"/>
              </w:rPr>
              <w:t>or recommended (e.g., Security I</w:t>
            </w:r>
            <w:r>
              <w:rPr>
                <w:szCs w:val="22"/>
              </w:rPr>
              <w:t xml:space="preserve">ncident Report, Accident Report, </w:t>
            </w:r>
            <w:r w:rsidR="006101F0">
              <w:rPr>
                <w:szCs w:val="22"/>
              </w:rPr>
              <w:t>P</w:t>
            </w:r>
            <w:r>
              <w:rPr>
                <w:szCs w:val="22"/>
              </w:rPr>
              <w:t xml:space="preserve">olice </w:t>
            </w:r>
            <w:r w:rsidR="006101F0">
              <w:rPr>
                <w:szCs w:val="22"/>
              </w:rPr>
              <w:t>R</w:t>
            </w:r>
            <w:r>
              <w:rPr>
                <w:szCs w:val="22"/>
              </w:rPr>
              <w:t>eport).</w:t>
            </w:r>
            <w:r w:rsidR="0074361E">
              <w:rPr>
                <w:szCs w:val="22"/>
              </w:rPr>
              <w:t xml:space="preserve">  </w:t>
            </w:r>
            <w:r w:rsidR="006E57CF">
              <w:rPr>
                <w:szCs w:val="22"/>
              </w:rPr>
              <w:t>Failure to report an accident</w:t>
            </w:r>
            <w:r w:rsidR="0074361E">
              <w:rPr>
                <w:szCs w:val="22"/>
              </w:rPr>
              <w:t>, from any cause,</w:t>
            </w:r>
            <w:r w:rsidR="009F6630">
              <w:rPr>
                <w:szCs w:val="22"/>
              </w:rPr>
              <w:t xml:space="preserve"> may lead to the restriction or</w:t>
            </w:r>
            <w:r w:rsidR="006E57CF">
              <w:rPr>
                <w:szCs w:val="22"/>
              </w:rPr>
              <w:t xml:space="preserve"> suspension of driving privileges, or carry other ramifications.</w:t>
            </w:r>
          </w:p>
          <w:p w14:paraId="0B611D4C" w14:textId="77777777" w:rsidR="00522874" w:rsidRPr="00CD116C" w:rsidRDefault="009E7A40">
            <w:pPr>
              <w:numPr>
                <w:ilvl w:val="0"/>
                <w:numId w:val="7"/>
              </w:numPr>
              <w:tabs>
                <w:tab w:val="clear" w:pos="1440"/>
              </w:tabs>
              <w:spacing w:before="120"/>
              <w:ind w:left="342"/>
              <w:rPr>
                <w:szCs w:val="22"/>
              </w:rPr>
            </w:pPr>
            <w:r w:rsidRPr="00CD116C">
              <w:rPr>
                <w:szCs w:val="22"/>
              </w:rPr>
              <w:t xml:space="preserve">The </w:t>
            </w:r>
            <w:r w:rsidR="003F5543">
              <w:rPr>
                <w:szCs w:val="22"/>
              </w:rPr>
              <w:fldChar w:fldCharType="begin">
                <w:ffData>
                  <w:name w:val="Text31"/>
                  <w:enabled/>
                  <w:calcOnExit w:val="0"/>
                  <w:textInput/>
                </w:ffData>
              </w:fldChar>
            </w:r>
            <w:r w:rsidR="003F5543">
              <w:rPr>
                <w:szCs w:val="22"/>
              </w:rPr>
              <w:instrText xml:space="preserve"> FORMTEXT </w:instrText>
            </w:r>
            <w:r w:rsidR="003F5543">
              <w:rPr>
                <w:szCs w:val="22"/>
              </w:rPr>
            </w:r>
            <w:r w:rsidR="003F5543">
              <w:rPr>
                <w:szCs w:val="22"/>
              </w:rPr>
              <w:fldChar w:fldCharType="separate"/>
            </w:r>
            <w:r w:rsidR="003F5543">
              <w:rPr>
                <w:noProof/>
                <w:szCs w:val="22"/>
              </w:rPr>
              <w:t>VMU</w:t>
            </w:r>
            <w:r w:rsidR="003F5543">
              <w:rPr>
                <w:szCs w:val="22"/>
              </w:rPr>
              <w:fldChar w:fldCharType="end"/>
            </w:r>
            <w:r w:rsidR="005300CF" w:rsidRPr="00CD116C">
              <w:rPr>
                <w:szCs w:val="22"/>
              </w:rPr>
              <w:t xml:space="preserve"> </w:t>
            </w:r>
            <w:r w:rsidR="00213ADD">
              <w:rPr>
                <w:szCs w:val="22"/>
              </w:rPr>
              <w:t>is</w:t>
            </w:r>
            <w:r w:rsidR="00195A39" w:rsidRPr="00CD116C">
              <w:rPr>
                <w:szCs w:val="22"/>
              </w:rPr>
              <w:t xml:space="preserve"> </w:t>
            </w:r>
            <w:r w:rsidR="00522874" w:rsidRPr="00CD116C">
              <w:rPr>
                <w:szCs w:val="22"/>
              </w:rPr>
              <w:t xml:space="preserve">responsible for </w:t>
            </w:r>
            <w:r w:rsidRPr="00CD116C">
              <w:rPr>
                <w:szCs w:val="22"/>
              </w:rPr>
              <w:t xml:space="preserve">ensuring the </w:t>
            </w:r>
            <w:r w:rsidR="00F110B2">
              <w:rPr>
                <w:szCs w:val="22"/>
              </w:rPr>
              <w:t xml:space="preserve">availability and </w:t>
            </w:r>
            <w:r w:rsidR="002C77CB">
              <w:rPr>
                <w:szCs w:val="22"/>
              </w:rPr>
              <w:t>use of Vehicle L</w:t>
            </w:r>
            <w:r w:rsidRPr="00CD116C">
              <w:rPr>
                <w:szCs w:val="22"/>
              </w:rPr>
              <w:t xml:space="preserve">ogs, </w:t>
            </w:r>
            <w:r w:rsidR="002C77CB">
              <w:rPr>
                <w:szCs w:val="22"/>
              </w:rPr>
              <w:t xml:space="preserve">Vehicle Daily Inspection Checklists, </w:t>
            </w:r>
            <w:r w:rsidRPr="00CD116C">
              <w:rPr>
                <w:szCs w:val="22"/>
              </w:rPr>
              <w:t xml:space="preserve">and </w:t>
            </w:r>
            <w:r w:rsidR="00522874" w:rsidRPr="00CD116C">
              <w:rPr>
                <w:szCs w:val="22"/>
              </w:rPr>
              <w:t xml:space="preserve">the regular maintenance and repair of the </w:t>
            </w:r>
            <w:r w:rsidR="00006ADF">
              <w:rPr>
                <w:szCs w:val="22"/>
              </w:rPr>
              <w:t>vehicles</w:t>
            </w:r>
            <w:r w:rsidR="00522874" w:rsidRPr="00CD116C">
              <w:rPr>
                <w:szCs w:val="22"/>
              </w:rPr>
              <w:t>.</w:t>
            </w:r>
            <w:r w:rsidR="0074361E">
              <w:rPr>
                <w:szCs w:val="22"/>
              </w:rPr>
              <w:t xml:space="preserve">  Staff are asked to notify the </w:t>
            </w:r>
            <w:r w:rsidR="002C77CB">
              <w:rPr>
                <w:szCs w:val="22"/>
              </w:rPr>
              <w:t>VMU when new V</w:t>
            </w:r>
            <w:r w:rsidR="0074361E">
              <w:rPr>
                <w:szCs w:val="22"/>
              </w:rPr>
              <w:t>ehicl</w:t>
            </w:r>
            <w:r w:rsidR="002C77CB">
              <w:rPr>
                <w:szCs w:val="22"/>
              </w:rPr>
              <w:t>e L</w:t>
            </w:r>
            <w:r w:rsidR="0074361E">
              <w:rPr>
                <w:szCs w:val="22"/>
              </w:rPr>
              <w:t>ogs are needed in a specific vehicle.</w:t>
            </w:r>
            <w:r w:rsidR="009F6630">
              <w:rPr>
                <w:szCs w:val="22"/>
              </w:rPr>
              <w:t xml:space="preserve">  Staff are also asked, upon initial use of an assigned vehicle, to check the </w:t>
            </w:r>
            <w:r w:rsidR="009F6630" w:rsidRPr="009F6630">
              <w:rPr>
                <w:i/>
                <w:szCs w:val="22"/>
              </w:rPr>
              <w:t>Maintenance and Repair Tag</w:t>
            </w:r>
            <w:r w:rsidR="009F6630">
              <w:rPr>
                <w:szCs w:val="22"/>
              </w:rPr>
              <w:t xml:space="preserve"> hanging in a visible location for the next service date and odometer reading.  If the vehicle is getting close to its next servicing date, staff should notify the </w:t>
            </w:r>
            <w:r w:rsidR="002C77CB">
              <w:rPr>
                <w:szCs w:val="22"/>
              </w:rPr>
              <w:t>VMU</w:t>
            </w:r>
            <w:r w:rsidR="009F6630">
              <w:rPr>
                <w:szCs w:val="22"/>
              </w:rPr>
              <w:t>.</w:t>
            </w:r>
          </w:p>
          <w:p w14:paraId="27AD9BF7" w14:textId="77777777" w:rsidR="00522FED" w:rsidRDefault="00195A39">
            <w:pPr>
              <w:numPr>
                <w:ilvl w:val="0"/>
                <w:numId w:val="7"/>
              </w:numPr>
              <w:tabs>
                <w:tab w:val="clear" w:pos="1440"/>
              </w:tabs>
              <w:spacing w:before="120"/>
              <w:ind w:left="342"/>
              <w:rPr>
                <w:szCs w:val="22"/>
              </w:rPr>
            </w:pPr>
            <w:r w:rsidRPr="00CD116C">
              <w:rPr>
                <w:szCs w:val="22"/>
              </w:rPr>
              <w:t xml:space="preserve">Staff </w:t>
            </w:r>
            <w:r w:rsidR="00522874" w:rsidRPr="00CD116C">
              <w:rPr>
                <w:szCs w:val="22"/>
              </w:rPr>
              <w:t xml:space="preserve"> traveling</w:t>
            </w:r>
            <w:r w:rsidRPr="00CD116C">
              <w:rPr>
                <w:szCs w:val="22"/>
              </w:rPr>
              <w:t xml:space="preserve"> in CRS vehicles</w:t>
            </w:r>
            <w:r w:rsidR="00522874" w:rsidRPr="00CD116C">
              <w:rPr>
                <w:szCs w:val="22"/>
              </w:rPr>
              <w:t xml:space="preserve"> out of town </w:t>
            </w:r>
            <w:r w:rsidR="00522FED">
              <w:rPr>
                <w:szCs w:val="22"/>
              </w:rPr>
              <w:t>should</w:t>
            </w:r>
            <w:r w:rsidR="00522874" w:rsidRPr="00CD116C">
              <w:rPr>
                <w:szCs w:val="22"/>
              </w:rPr>
              <w:t xml:space="preserve"> verify the s</w:t>
            </w:r>
            <w:r w:rsidR="00522FED">
              <w:rPr>
                <w:szCs w:val="22"/>
              </w:rPr>
              <w:t>tatus of the vehicle the day</w:t>
            </w:r>
            <w:r w:rsidR="00522874" w:rsidRPr="00CD116C">
              <w:rPr>
                <w:szCs w:val="22"/>
              </w:rPr>
              <w:t xml:space="preserve"> before departure</w:t>
            </w:r>
            <w:r w:rsidR="00522FED">
              <w:rPr>
                <w:szCs w:val="22"/>
              </w:rPr>
              <w:t xml:space="preserve"> and notify the </w:t>
            </w:r>
            <w:r w:rsidR="002C77CB">
              <w:rPr>
                <w:szCs w:val="22"/>
              </w:rPr>
              <w:t>Fleet Manager, VMU or HoOps</w:t>
            </w:r>
            <w:r w:rsidR="00522FED">
              <w:rPr>
                <w:szCs w:val="22"/>
              </w:rPr>
              <w:t xml:space="preserve"> of any problems </w:t>
            </w:r>
            <w:r w:rsidR="00C46A12">
              <w:rPr>
                <w:szCs w:val="22"/>
              </w:rPr>
              <w:t>identified</w:t>
            </w:r>
            <w:r w:rsidR="00522FED">
              <w:rPr>
                <w:szCs w:val="22"/>
              </w:rPr>
              <w:t xml:space="preserve">.  </w:t>
            </w:r>
            <w:r w:rsidRPr="00CD116C">
              <w:rPr>
                <w:szCs w:val="22"/>
              </w:rPr>
              <w:t xml:space="preserve">Staff traveling outside of </w:t>
            </w:r>
            <w:r w:rsidR="002C77CB">
              <w:rPr>
                <w:szCs w:val="22"/>
              </w:rPr>
              <w:t>the capital</w:t>
            </w:r>
            <w:r w:rsidR="00522874" w:rsidRPr="00CD116C">
              <w:rPr>
                <w:szCs w:val="22"/>
              </w:rPr>
              <w:t xml:space="preserve"> are responsible for: </w:t>
            </w:r>
            <w:r w:rsidR="00522FED" w:rsidRPr="00CD116C">
              <w:rPr>
                <w:szCs w:val="22"/>
              </w:rPr>
              <w:t>procuring additional fuel as required during travel</w:t>
            </w:r>
            <w:r w:rsidR="00522FED">
              <w:rPr>
                <w:szCs w:val="22"/>
              </w:rPr>
              <w:t>;</w:t>
            </w:r>
            <w:r w:rsidR="00522FED" w:rsidRPr="00CD116C">
              <w:rPr>
                <w:szCs w:val="22"/>
              </w:rPr>
              <w:t xml:space="preserve"> </w:t>
            </w:r>
            <w:r w:rsidR="009E7A40" w:rsidRPr="00CD116C">
              <w:rPr>
                <w:szCs w:val="22"/>
              </w:rPr>
              <w:t xml:space="preserve">checking oil and </w:t>
            </w:r>
            <w:r w:rsidRPr="00CD116C">
              <w:rPr>
                <w:szCs w:val="22"/>
              </w:rPr>
              <w:t xml:space="preserve">verifying </w:t>
            </w:r>
            <w:r w:rsidR="00522FED">
              <w:rPr>
                <w:szCs w:val="22"/>
              </w:rPr>
              <w:t xml:space="preserve">lubricant levels during refueling; </w:t>
            </w:r>
            <w:r w:rsidR="00FF0858">
              <w:rPr>
                <w:szCs w:val="22"/>
              </w:rPr>
              <w:t xml:space="preserve">checking tire pressure and </w:t>
            </w:r>
            <w:r w:rsidR="00522FED">
              <w:rPr>
                <w:szCs w:val="22"/>
              </w:rPr>
              <w:t>repairing damaged tires; obtain</w:t>
            </w:r>
            <w:r w:rsidRPr="00CD116C">
              <w:rPr>
                <w:szCs w:val="22"/>
              </w:rPr>
              <w:t>ing</w:t>
            </w:r>
            <w:r w:rsidR="00522FED">
              <w:rPr>
                <w:szCs w:val="22"/>
              </w:rPr>
              <w:t xml:space="preserve"> receipts for such </w:t>
            </w:r>
            <w:r w:rsidR="0074361E">
              <w:rPr>
                <w:szCs w:val="22"/>
              </w:rPr>
              <w:t xml:space="preserve">repairs or fuel </w:t>
            </w:r>
            <w:r w:rsidR="00522FED">
              <w:rPr>
                <w:szCs w:val="22"/>
              </w:rPr>
              <w:t>purchases;</w:t>
            </w:r>
            <w:r w:rsidRPr="00CD116C">
              <w:rPr>
                <w:szCs w:val="22"/>
              </w:rPr>
              <w:t xml:space="preserve"> </w:t>
            </w:r>
            <w:r w:rsidR="00522FED">
              <w:rPr>
                <w:szCs w:val="22"/>
              </w:rPr>
              <w:t xml:space="preserve">and </w:t>
            </w:r>
            <w:r w:rsidRPr="00CD116C">
              <w:rPr>
                <w:szCs w:val="22"/>
              </w:rPr>
              <w:t xml:space="preserve">noting fuel procurements </w:t>
            </w:r>
            <w:r w:rsidR="00522FED">
              <w:rPr>
                <w:szCs w:val="22"/>
              </w:rPr>
              <w:t xml:space="preserve">or repairs </w:t>
            </w:r>
            <w:r w:rsidRPr="00CD116C">
              <w:rPr>
                <w:szCs w:val="22"/>
              </w:rPr>
              <w:t>in the vehicle log</w:t>
            </w:r>
            <w:r w:rsidR="00522FED">
              <w:rPr>
                <w:szCs w:val="22"/>
              </w:rPr>
              <w:t>.</w:t>
            </w:r>
          </w:p>
          <w:p w14:paraId="4A4524C7" w14:textId="77777777" w:rsidR="00522874" w:rsidRPr="00CD116C" w:rsidRDefault="00522874">
            <w:pPr>
              <w:numPr>
                <w:ilvl w:val="0"/>
                <w:numId w:val="7"/>
              </w:numPr>
              <w:tabs>
                <w:tab w:val="clear" w:pos="1440"/>
              </w:tabs>
              <w:spacing w:before="120"/>
              <w:ind w:left="342"/>
              <w:rPr>
                <w:szCs w:val="22"/>
              </w:rPr>
            </w:pPr>
            <w:r w:rsidRPr="00CD116C">
              <w:rPr>
                <w:szCs w:val="22"/>
              </w:rPr>
              <w:t xml:space="preserve">All cross-border travel in CRS vehicles must be approved </w:t>
            </w:r>
            <w:r w:rsidR="00FF0858">
              <w:rPr>
                <w:szCs w:val="22"/>
              </w:rPr>
              <w:t xml:space="preserve">in advance </w:t>
            </w:r>
            <w:r w:rsidRPr="00CD116C">
              <w:rPr>
                <w:szCs w:val="22"/>
              </w:rPr>
              <w:t xml:space="preserve">by the </w:t>
            </w:r>
            <w:r w:rsidR="006B7F56">
              <w:rPr>
                <w:szCs w:val="22"/>
              </w:rPr>
              <w:fldChar w:fldCharType="begin">
                <w:ffData>
                  <w:name w:val="Dropdown2"/>
                  <w:enabled/>
                  <w:calcOnExit w:val="0"/>
                  <w:ddList>
                    <w:result w:val="2"/>
                    <w:listEntry w:val="Select:"/>
                    <w:listEntry w:val=" "/>
                    <w:listEntry w:val="Regional Director"/>
                    <w:listEntry w:val="Country Representative"/>
                    <w:listEntry w:val="Deputy Regional Director"/>
                    <w:listEntry w:val="Team Leader"/>
                    <w:listEntry w:val="Emergency Coordinator"/>
                    <w:listEntry w:val="Field Office Director"/>
                    <w:listEntry w:val="Field Office Coordinator"/>
                  </w:ddList>
                </w:ffData>
              </w:fldChar>
            </w:r>
            <w:r w:rsidR="006B7F56">
              <w:rPr>
                <w:szCs w:val="22"/>
              </w:rPr>
              <w:instrText xml:space="preserve"> FORMDROPDOWN </w:instrText>
            </w:r>
            <w:r w:rsidR="00D17D24">
              <w:rPr>
                <w:szCs w:val="22"/>
              </w:rPr>
            </w:r>
            <w:r w:rsidR="00D17D24">
              <w:rPr>
                <w:szCs w:val="22"/>
              </w:rPr>
              <w:fldChar w:fldCharType="separate"/>
            </w:r>
            <w:r w:rsidR="006B7F56">
              <w:rPr>
                <w:szCs w:val="22"/>
              </w:rPr>
              <w:fldChar w:fldCharType="end"/>
            </w:r>
            <w:r w:rsidR="00213ADD">
              <w:rPr>
                <w:szCs w:val="22"/>
              </w:rPr>
              <w:t xml:space="preserve"> or designate.</w:t>
            </w:r>
          </w:p>
          <w:p w14:paraId="59A0BC29" w14:textId="77777777" w:rsidR="00522874" w:rsidRDefault="00522874" w:rsidP="00522FED">
            <w:pPr>
              <w:numPr>
                <w:ilvl w:val="0"/>
                <w:numId w:val="7"/>
              </w:numPr>
              <w:tabs>
                <w:tab w:val="clear" w:pos="1440"/>
              </w:tabs>
              <w:spacing w:before="120"/>
              <w:ind w:left="342"/>
              <w:rPr>
                <w:szCs w:val="22"/>
              </w:rPr>
            </w:pPr>
            <w:r w:rsidRPr="00CD116C">
              <w:rPr>
                <w:szCs w:val="22"/>
              </w:rPr>
              <w:t xml:space="preserve">No </w:t>
            </w:r>
            <w:r w:rsidR="00522FED">
              <w:rPr>
                <w:szCs w:val="22"/>
              </w:rPr>
              <w:t xml:space="preserve">expatriate </w:t>
            </w:r>
            <w:r w:rsidRPr="00CD116C">
              <w:rPr>
                <w:szCs w:val="22"/>
              </w:rPr>
              <w:t>staff may be assigne</w:t>
            </w:r>
            <w:r w:rsidR="00522FED">
              <w:rPr>
                <w:szCs w:val="22"/>
              </w:rPr>
              <w:t xml:space="preserve">d a vehicle for personal use </w:t>
            </w:r>
            <w:r w:rsidR="00FF0858">
              <w:rPr>
                <w:szCs w:val="22"/>
              </w:rPr>
              <w:t>without adequate,</w:t>
            </w:r>
            <w:r w:rsidRPr="00CD116C">
              <w:rPr>
                <w:szCs w:val="22"/>
              </w:rPr>
              <w:t xml:space="preserve"> secure </w:t>
            </w:r>
            <w:r w:rsidR="00FF0858">
              <w:rPr>
                <w:szCs w:val="22"/>
              </w:rPr>
              <w:t xml:space="preserve">and well-lit </w:t>
            </w:r>
            <w:r w:rsidRPr="00CD116C">
              <w:rPr>
                <w:szCs w:val="22"/>
              </w:rPr>
              <w:t>parking facilities at their residence.</w:t>
            </w:r>
          </w:p>
          <w:p w14:paraId="065F50E2" w14:textId="77777777" w:rsidR="00522FED" w:rsidRPr="00CD116C" w:rsidRDefault="00522FED" w:rsidP="00522FED">
            <w:pPr>
              <w:ind w:left="360"/>
              <w:rPr>
                <w:szCs w:val="22"/>
              </w:rPr>
            </w:pPr>
          </w:p>
        </w:tc>
      </w:tr>
      <w:tr w:rsidR="00522874" w:rsidRPr="008532E1" w14:paraId="439471B3" w14:textId="77777777" w:rsidTr="00C00017">
        <w:tc>
          <w:tcPr>
            <w:tcW w:w="1960" w:type="dxa"/>
          </w:tcPr>
          <w:p w14:paraId="71A4F184" w14:textId="77777777" w:rsidR="00522874" w:rsidRPr="008532E1" w:rsidRDefault="006E79F2">
            <w:pPr>
              <w:spacing w:before="120"/>
            </w:pPr>
            <w:r>
              <w:rPr>
                <w:b/>
                <w:i/>
                <w:iCs/>
                <w:caps/>
              </w:rPr>
              <w:lastRenderedPageBreak/>
              <w:t xml:space="preserve">Authorization to drive CRS </w:t>
            </w:r>
            <w:r w:rsidR="00522874" w:rsidRPr="008532E1">
              <w:rPr>
                <w:b/>
                <w:i/>
                <w:iCs/>
                <w:caps/>
              </w:rPr>
              <w:t>Vehicles</w:t>
            </w:r>
          </w:p>
        </w:tc>
        <w:tc>
          <w:tcPr>
            <w:tcW w:w="8192" w:type="dxa"/>
          </w:tcPr>
          <w:p w14:paraId="5FD241E6" w14:textId="77777777" w:rsidR="004F4EE5" w:rsidRDefault="004F4EE5" w:rsidP="002E78A1">
            <w:pPr>
              <w:numPr>
                <w:ilvl w:val="0"/>
                <w:numId w:val="9"/>
              </w:numPr>
              <w:tabs>
                <w:tab w:val="clear" w:pos="1800"/>
              </w:tabs>
              <w:spacing w:before="120"/>
              <w:ind w:left="380"/>
              <w:rPr>
                <w:szCs w:val="22"/>
              </w:rPr>
            </w:pPr>
            <w:r>
              <w:rPr>
                <w:szCs w:val="22"/>
              </w:rPr>
              <w:t>Every new staff member</w:t>
            </w:r>
            <w:r w:rsidRPr="00CD116C">
              <w:rPr>
                <w:szCs w:val="22"/>
              </w:rPr>
              <w:t xml:space="preserve"> </w:t>
            </w:r>
            <w:r>
              <w:rPr>
                <w:szCs w:val="22"/>
              </w:rPr>
              <w:t xml:space="preserve">and spouse (of international staff) </w:t>
            </w:r>
            <w:r w:rsidRPr="00CD116C">
              <w:rPr>
                <w:szCs w:val="22"/>
              </w:rPr>
              <w:t xml:space="preserve">who wishes to drive a CRS vehicle must pass a driving test before being allowed to drive.  Besides general knowledge of the “rules of the road” and the “road culture” in </w:t>
            </w:r>
            <w:r w:rsidR="002C77CB">
              <w:rPr>
                <w:szCs w:val="22"/>
              </w:rPr>
              <w:t>the country</w:t>
            </w:r>
            <w:r w:rsidRPr="00CD116C">
              <w:rPr>
                <w:szCs w:val="22"/>
              </w:rPr>
              <w:t xml:space="preserve">, the test will include such items </w:t>
            </w:r>
            <w:r w:rsidRPr="00CD116C">
              <w:rPr>
                <w:szCs w:val="22"/>
              </w:rPr>
              <w:lastRenderedPageBreak/>
              <w:t xml:space="preserve">as </w:t>
            </w:r>
            <w:r w:rsidR="002C77CB">
              <w:rPr>
                <w:szCs w:val="22"/>
              </w:rPr>
              <w:t>conducting Daily I</w:t>
            </w:r>
            <w:r w:rsidR="00FF0858">
              <w:rPr>
                <w:szCs w:val="22"/>
              </w:rPr>
              <w:t xml:space="preserve">nspections, </w:t>
            </w:r>
            <w:r w:rsidRPr="00CD116C">
              <w:rPr>
                <w:szCs w:val="22"/>
              </w:rPr>
              <w:t>changing tires, using the 4x4 system, and general knowledge of vehicle operation</w:t>
            </w:r>
            <w:r>
              <w:rPr>
                <w:szCs w:val="22"/>
              </w:rPr>
              <w:t>s</w:t>
            </w:r>
            <w:r w:rsidRPr="00CD116C">
              <w:rPr>
                <w:szCs w:val="22"/>
              </w:rPr>
              <w:t xml:space="preserve">.  The test will be administered by the </w:t>
            </w:r>
            <w:bookmarkStart w:id="8" w:name="Text37"/>
            <w:r>
              <w:rPr>
                <w:szCs w:val="22"/>
              </w:rPr>
              <w:fldChar w:fldCharType="begin">
                <w:ffData>
                  <w:name w:val="Text37"/>
                  <w:enabled/>
                  <w:calcOnExit w:val="0"/>
                  <w:textInput/>
                </w:ffData>
              </w:fldChar>
            </w:r>
            <w:r>
              <w:rPr>
                <w:szCs w:val="22"/>
              </w:rPr>
              <w:instrText xml:space="preserve"> FORMTEXT </w:instrText>
            </w:r>
            <w:r>
              <w:rPr>
                <w:szCs w:val="22"/>
              </w:rPr>
            </w:r>
            <w:r>
              <w:rPr>
                <w:szCs w:val="22"/>
              </w:rPr>
              <w:fldChar w:fldCharType="separate"/>
            </w:r>
            <w:r>
              <w:rPr>
                <w:noProof/>
                <w:szCs w:val="22"/>
              </w:rPr>
              <w:t>VMU</w:t>
            </w:r>
            <w:r>
              <w:rPr>
                <w:szCs w:val="22"/>
              </w:rPr>
              <w:fldChar w:fldCharType="end"/>
            </w:r>
            <w:bookmarkEnd w:id="8"/>
            <w:r w:rsidRPr="00CD116C">
              <w:rPr>
                <w:szCs w:val="22"/>
              </w:rPr>
              <w:t>, who will simultaneously verify that the driver holds a valid</w:t>
            </w:r>
            <w:r>
              <w:rPr>
                <w:szCs w:val="22"/>
              </w:rPr>
              <w:t xml:space="preserve"> </w:t>
            </w:r>
            <w:r w:rsidR="00CD65E5">
              <w:rPr>
                <w:szCs w:val="22"/>
              </w:rPr>
              <w:t>driver’s</w:t>
            </w:r>
            <w:r>
              <w:rPr>
                <w:szCs w:val="22"/>
              </w:rPr>
              <w:t xml:space="preserve"> license from their country of residence and</w:t>
            </w:r>
            <w:r w:rsidR="00FF0858">
              <w:rPr>
                <w:szCs w:val="22"/>
              </w:rPr>
              <w:t xml:space="preserve"> / or</w:t>
            </w:r>
            <w:r>
              <w:rPr>
                <w:szCs w:val="22"/>
              </w:rPr>
              <w:t xml:space="preserve"> a valid international </w:t>
            </w:r>
            <w:r w:rsidR="00CD65E5">
              <w:rPr>
                <w:szCs w:val="22"/>
              </w:rPr>
              <w:t>driver’s</w:t>
            </w:r>
            <w:r>
              <w:rPr>
                <w:szCs w:val="22"/>
              </w:rPr>
              <w:t xml:space="preserve"> license, and will make a photocopy for the files.</w:t>
            </w:r>
          </w:p>
          <w:p w14:paraId="2036F298" w14:textId="77777777" w:rsidR="004F4EE5" w:rsidRDefault="004F4EE5" w:rsidP="002E78A1">
            <w:pPr>
              <w:numPr>
                <w:ilvl w:val="0"/>
                <w:numId w:val="9"/>
              </w:numPr>
              <w:tabs>
                <w:tab w:val="clear" w:pos="1800"/>
              </w:tabs>
              <w:spacing w:before="120"/>
              <w:ind w:left="380"/>
              <w:rPr>
                <w:szCs w:val="22"/>
              </w:rPr>
            </w:pPr>
            <w:r>
              <w:rPr>
                <w:szCs w:val="22"/>
              </w:rPr>
              <w:t xml:space="preserve">In some cases, </w:t>
            </w:r>
            <w:r w:rsidR="00C34193">
              <w:rPr>
                <w:szCs w:val="22"/>
              </w:rPr>
              <w:t xml:space="preserve">a </w:t>
            </w:r>
            <w:r>
              <w:rPr>
                <w:szCs w:val="22"/>
              </w:rPr>
              <w:t xml:space="preserve">staff </w:t>
            </w:r>
            <w:r w:rsidR="00C34193">
              <w:rPr>
                <w:szCs w:val="22"/>
              </w:rPr>
              <w:t xml:space="preserve">member or spouse </w:t>
            </w:r>
            <w:r>
              <w:rPr>
                <w:szCs w:val="22"/>
              </w:rPr>
              <w:t xml:space="preserve">may be required to </w:t>
            </w:r>
            <w:r w:rsidR="00FA22A7">
              <w:rPr>
                <w:szCs w:val="22"/>
              </w:rPr>
              <w:t>take driving lessons outside CRS prior to being approved to drive CRS vehicles.  Generally, the staff member is responsible for covering the costs of such training.</w:t>
            </w:r>
          </w:p>
          <w:p w14:paraId="7705631E" w14:textId="77777777" w:rsidR="004F4EE5" w:rsidRPr="00CD116C" w:rsidRDefault="004F4EE5" w:rsidP="002E78A1">
            <w:pPr>
              <w:numPr>
                <w:ilvl w:val="0"/>
                <w:numId w:val="9"/>
              </w:numPr>
              <w:tabs>
                <w:tab w:val="clear" w:pos="1800"/>
              </w:tabs>
              <w:spacing w:before="120"/>
              <w:ind w:left="380"/>
              <w:rPr>
                <w:szCs w:val="22"/>
              </w:rPr>
            </w:pPr>
            <w:r w:rsidRPr="00CD116C">
              <w:rPr>
                <w:szCs w:val="22"/>
              </w:rPr>
              <w:t xml:space="preserve">All </w:t>
            </w:r>
            <w:r w:rsidR="002C77CB">
              <w:rPr>
                <w:szCs w:val="22"/>
              </w:rPr>
              <w:t xml:space="preserve">Authorized Users posted to the country program </w:t>
            </w:r>
            <w:r w:rsidRPr="00CD116C">
              <w:rPr>
                <w:szCs w:val="22"/>
              </w:rPr>
              <w:t xml:space="preserve">must </w:t>
            </w:r>
            <w:r>
              <w:rPr>
                <w:szCs w:val="22"/>
              </w:rPr>
              <w:t xml:space="preserve">obtain and </w:t>
            </w:r>
            <w:r w:rsidRPr="00CD116C">
              <w:rPr>
                <w:szCs w:val="22"/>
              </w:rPr>
              <w:t xml:space="preserve">hold a valid local </w:t>
            </w:r>
            <w:r w:rsidR="00CD65E5" w:rsidRPr="00CD116C">
              <w:rPr>
                <w:szCs w:val="22"/>
              </w:rPr>
              <w:t>driver’s</w:t>
            </w:r>
            <w:r w:rsidRPr="00CD116C">
              <w:rPr>
                <w:szCs w:val="22"/>
              </w:rPr>
              <w:t xml:space="preserve"> license</w:t>
            </w:r>
            <w:r w:rsidR="00C34193">
              <w:rPr>
                <w:szCs w:val="22"/>
              </w:rPr>
              <w:t xml:space="preserve"> within three (3) months of arrival</w:t>
            </w:r>
            <w:r w:rsidRPr="00CD116C">
              <w:rPr>
                <w:szCs w:val="22"/>
              </w:rPr>
              <w:t xml:space="preserve">.  </w:t>
            </w:r>
            <w:r w:rsidR="002C77CB">
              <w:rPr>
                <w:szCs w:val="22"/>
              </w:rPr>
              <w:t>The country program is responsible for the entire</w:t>
            </w:r>
            <w:r w:rsidRPr="00CD116C">
              <w:rPr>
                <w:szCs w:val="22"/>
              </w:rPr>
              <w:t xml:space="preserve"> cost of obtaining local licenses for international staff and for ensuring they remain valid.  CRS national staff are responsible for the entire cost of obtaining their local drivers licenses.</w:t>
            </w:r>
            <w:r w:rsidR="00FF0858">
              <w:rPr>
                <w:szCs w:val="22"/>
              </w:rPr>
              <w:t xml:space="preserve">  However, CRS will </w:t>
            </w:r>
            <w:r w:rsidR="00726C2F">
              <w:rPr>
                <w:szCs w:val="22"/>
              </w:rPr>
              <w:t>reimburse</w:t>
            </w:r>
            <w:r w:rsidR="00FF0858">
              <w:rPr>
                <w:szCs w:val="22"/>
              </w:rPr>
              <w:t xml:space="preserve"> the costs of annual renewals for all national staff required to drive Agency vehicles as part of their employment.</w:t>
            </w:r>
          </w:p>
          <w:p w14:paraId="24B8750E" w14:textId="77777777" w:rsidR="00AC6F73" w:rsidRDefault="0033589A" w:rsidP="002E78A1">
            <w:pPr>
              <w:numPr>
                <w:ilvl w:val="0"/>
                <w:numId w:val="9"/>
              </w:numPr>
              <w:tabs>
                <w:tab w:val="clear" w:pos="1800"/>
              </w:tabs>
              <w:spacing w:before="120"/>
              <w:ind w:left="380"/>
              <w:rPr>
                <w:szCs w:val="22"/>
              </w:rPr>
            </w:pPr>
            <w:r>
              <w:rPr>
                <w:szCs w:val="22"/>
              </w:rPr>
              <w:t xml:space="preserve">When at security level 1, </w:t>
            </w:r>
            <w:r w:rsidR="00FF0858">
              <w:rPr>
                <w:szCs w:val="22"/>
              </w:rPr>
              <w:t>international</w:t>
            </w:r>
            <w:r w:rsidR="00AC6F73">
              <w:rPr>
                <w:szCs w:val="22"/>
              </w:rPr>
              <w:t xml:space="preserve"> </w:t>
            </w:r>
            <w:r w:rsidR="00524603" w:rsidRPr="00CD116C">
              <w:rPr>
                <w:szCs w:val="22"/>
              </w:rPr>
              <w:t xml:space="preserve">staff </w:t>
            </w:r>
            <w:r w:rsidR="004F4EE5">
              <w:rPr>
                <w:szCs w:val="22"/>
              </w:rPr>
              <w:t xml:space="preserve">and spouses </w:t>
            </w:r>
            <w:r w:rsidR="00522874" w:rsidRPr="00CD116C">
              <w:rPr>
                <w:szCs w:val="22"/>
              </w:rPr>
              <w:t>authorized</w:t>
            </w:r>
            <w:r w:rsidR="00524603" w:rsidRPr="00CD116C">
              <w:rPr>
                <w:szCs w:val="22"/>
              </w:rPr>
              <w:t xml:space="preserve"> to drive </w:t>
            </w:r>
            <w:r w:rsidR="004F4EE5">
              <w:rPr>
                <w:szCs w:val="22"/>
              </w:rPr>
              <w:t xml:space="preserve">CRS </w:t>
            </w:r>
            <w:r w:rsidR="00522874" w:rsidRPr="00CD116C">
              <w:rPr>
                <w:szCs w:val="22"/>
              </w:rPr>
              <w:t xml:space="preserve">vehicles </w:t>
            </w:r>
            <w:r w:rsidR="00524603" w:rsidRPr="00CD116C">
              <w:rPr>
                <w:szCs w:val="22"/>
              </w:rPr>
              <w:t xml:space="preserve">may do so </w:t>
            </w:r>
            <w:r w:rsidR="00522874" w:rsidRPr="00CD116C">
              <w:rPr>
                <w:szCs w:val="22"/>
              </w:rPr>
              <w:t>at any time</w:t>
            </w:r>
            <w:r w:rsidR="009E7A40" w:rsidRPr="00CD116C">
              <w:rPr>
                <w:szCs w:val="22"/>
              </w:rPr>
              <w:t>, both in and out</w:t>
            </w:r>
            <w:r w:rsidR="005300CF" w:rsidRPr="00CD116C">
              <w:rPr>
                <w:szCs w:val="22"/>
              </w:rPr>
              <w:t>side</w:t>
            </w:r>
            <w:r w:rsidR="009E7A40" w:rsidRPr="00CD116C">
              <w:rPr>
                <w:szCs w:val="22"/>
              </w:rPr>
              <w:t xml:space="preserve"> of </w:t>
            </w:r>
            <w:r w:rsidR="005300CF" w:rsidRPr="00CD116C">
              <w:rPr>
                <w:szCs w:val="22"/>
              </w:rPr>
              <w:fldChar w:fldCharType="begin">
                <w:ffData>
                  <w:name w:val="Text10"/>
                  <w:enabled/>
                  <w:calcOnExit w:val="0"/>
                  <w:textInput/>
                </w:ffData>
              </w:fldChar>
            </w:r>
            <w:bookmarkStart w:id="9" w:name="Text10"/>
            <w:r w:rsidR="005300CF" w:rsidRPr="00CD116C">
              <w:rPr>
                <w:szCs w:val="22"/>
              </w:rPr>
              <w:instrText xml:space="preserve"> FORMTEXT </w:instrText>
            </w:r>
            <w:r w:rsidR="005300CF" w:rsidRPr="00CD116C">
              <w:rPr>
                <w:szCs w:val="22"/>
              </w:rPr>
            </w:r>
            <w:r w:rsidR="005300CF" w:rsidRPr="00CD116C">
              <w:rPr>
                <w:szCs w:val="22"/>
              </w:rPr>
              <w:fldChar w:fldCharType="separate"/>
            </w:r>
            <w:r w:rsidR="00213ADD">
              <w:rPr>
                <w:noProof/>
                <w:szCs w:val="22"/>
              </w:rPr>
              <w:t>Nairobi</w:t>
            </w:r>
            <w:r w:rsidR="005300CF" w:rsidRPr="00CD116C">
              <w:rPr>
                <w:szCs w:val="22"/>
              </w:rPr>
              <w:fldChar w:fldCharType="end"/>
            </w:r>
            <w:bookmarkEnd w:id="9"/>
            <w:r w:rsidR="00522874" w:rsidRPr="00CD116C">
              <w:rPr>
                <w:szCs w:val="22"/>
              </w:rPr>
              <w:t xml:space="preserve">. </w:t>
            </w:r>
            <w:r w:rsidR="00E56CF1">
              <w:rPr>
                <w:szCs w:val="22"/>
              </w:rPr>
              <w:t xml:space="preserve"> </w:t>
            </w:r>
            <w:r w:rsidR="00AC6F73" w:rsidRPr="00CD116C">
              <w:rPr>
                <w:szCs w:val="22"/>
              </w:rPr>
              <w:t xml:space="preserve">When at Security Level 2 – 5 [see CRS </w:t>
            </w:r>
            <w:r w:rsidR="00AC6F73" w:rsidRPr="00CD116C">
              <w:rPr>
                <w:szCs w:val="22"/>
              </w:rPr>
              <w:fldChar w:fldCharType="begin">
                <w:ffData>
                  <w:name w:val="Text13"/>
                  <w:enabled/>
                  <w:calcOnExit w:val="0"/>
                  <w:textInput/>
                </w:ffData>
              </w:fldChar>
            </w:r>
            <w:bookmarkStart w:id="10" w:name="Text13"/>
            <w:r w:rsidR="00AC6F73" w:rsidRPr="00CD116C">
              <w:rPr>
                <w:szCs w:val="22"/>
              </w:rPr>
              <w:instrText xml:space="preserve"> FORMTEXT </w:instrText>
            </w:r>
            <w:r w:rsidR="00AC6F73" w:rsidRPr="00CD116C">
              <w:rPr>
                <w:szCs w:val="22"/>
              </w:rPr>
            </w:r>
            <w:r w:rsidR="00AC6F73" w:rsidRPr="00CD116C">
              <w:rPr>
                <w:szCs w:val="22"/>
              </w:rPr>
              <w:fldChar w:fldCharType="separate"/>
            </w:r>
            <w:r w:rsidR="00213ADD">
              <w:rPr>
                <w:noProof/>
                <w:szCs w:val="22"/>
              </w:rPr>
              <w:t>Kenya</w:t>
            </w:r>
            <w:r w:rsidR="00AC6F73" w:rsidRPr="00CD116C">
              <w:rPr>
                <w:szCs w:val="22"/>
              </w:rPr>
              <w:fldChar w:fldCharType="end"/>
            </w:r>
            <w:bookmarkEnd w:id="10"/>
            <w:r w:rsidR="00AC6F73" w:rsidRPr="00CD116C">
              <w:rPr>
                <w:szCs w:val="22"/>
              </w:rPr>
              <w:t xml:space="preserve"> Security Plan</w:t>
            </w:r>
            <w:r w:rsidR="00AC6F73">
              <w:rPr>
                <w:szCs w:val="22"/>
              </w:rPr>
              <w:t xml:space="preserve">], </w:t>
            </w:r>
            <w:r w:rsidR="00AC6F73" w:rsidRPr="00CD116C">
              <w:rPr>
                <w:szCs w:val="22"/>
              </w:rPr>
              <w:t xml:space="preserve">travel </w:t>
            </w:r>
            <w:r w:rsidR="004F4EE5">
              <w:rPr>
                <w:szCs w:val="22"/>
              </w:rPr>
              <w:t>may be</w:t>
            </w:r>
            <w:r w:rsidR="00AC6F73">
              <w:rPr>
                <w:szCs w:val="22"/>
              </w:rPr>
              <w:t xml:space="preserve"> restricted and </w:t>
            </w:r>
            <w:r w:rsidR="00AC6F73" w:rsidRPr="00CD116C">
              <w:rPr>
                <w:szCs w:val="22"/>
              </w:rPr>
              <w:t>must be approved by the</w:t>
            </w:r>
            <w:r w:rsidR="00AC6F73">
              <w:rPr>
                <w:szCs w:val="22"/>
              </w:rPr>
              <w:t xml:space="preserve"> </w:t>
            </w:r>
            <w:r w:rsidR="004F4EE5">
              <w:rPr>
                <w:szCs w:val="22"/>
              </w:rPr>
              <w:t xml:space="preserve">RD (in coordination with the </w:t>
            </w:r>
            <w:r w:rsidR="00FF0858">
              <w:rPr>
                <w:szCs w:val="22"/>
              </w:rPr>
              <w:t xml:space="preserve">CR, </w:t>
            </w:r>
            <w:r w:rsidR="00213ADD">
              <w:rPr>
                <w:szCs w:val="22"/>
              </w:rPr>
              <w:t xml:space="preserve">DRD-MQ, </w:t>
            </w:r>
            <w:r w:rsidR="00953B7A">
              <w:rPr>
                <w:szCs w:val="22"/>
              </w:rPr>
              <w:t>HoOps</w:t>
            </w:r>
            <w:r w:rsidR="00213ADD">
              <w:rPr>
                <w:szCs w:val="22"/>
              </w:rPr>
              <w:t>,</w:t>
            </w:r>
            <w:r w:rsidR="00953B7A">
              <w:rPr>
                <w:szCs w:val="22"/>
              </w:rPr>
              <w:t xml:space="preserve"> </w:t>
            </w:r>
            <w:r w:rsidR="00F47C4B">
              <w:rPr>
                <w:szCs w:val="22"/>
              </w:rPr>
              <w:t>SO</w:t>
            </w:r>
            <w:r w:rsidR="00213ADD">
              <w:rPr>
                <w:szCs w:val="22"/>
              </w:rPr>
              <w:t xml:space="preserve"> and RSO</w:t>
            </w:r>
            <w:r w:rsidR="004F4EE5">
              <w:rPr>
                <w:szCs w:val="22"/>
              </w:rPr>
              <w:t>)</w:t>
            </w:r>
            <w:r w:rsidR="006E4C5D">
              <w:rPr>
                <w:szCs w:val="22"/>
              </w:rPr>
              <w:t>.</w:t>
            </w:r>
          </w:p>
          <w:p w14:paraId="536F5700" w14:textId="77777777" w:rsidR="00522874" w:rsidRPr="00CD116C" w:rsidRDefault="00E56CF1" w:rsidP="002E78A1">
            <w:pPr>
              <w:numPr>
                <w:ilvl w:val="0"/>
                <w:numId w:val="9"/>
              </w:numPr>
              <w:tabs>
                <w:tab w:val="clear" w:pos="1800"/>
              </w:tabs>
              <w:spacing w:before="120"/>
              <w:ind w:left="380"/>
              <w:rPr>
                <w:szCs w:val="22"/>
              </w:rPr>
            </w:pPr>
            <w:r>
              <w:rPr>
                <w:szCs w:val="22"/>
              </w:rPr>
              <w:t xml:space="preserve">Extended use of vehicles for personal travel up-country </w:t>
            </w:r>
            <w:r w:rsidR="00AC6F73">
              <w:rPr>
                <w:szCs w:val="22"/>
              </w:rPr>
              <w:t xml:space="preserve">or on work days must be approved </w:t>
            </w:r>
            <w:r>
              <w:rPr>
                <w:szCs w:val="22"/>
              </w:rPr>
              <w:t xml:space="preserve">in advance by the </w:t>
            </w:r>
            <w:r w:rsidR="00953B7A">
              <w:rPr>
                <w:szCs w:val="22"/>
              </w:rPr>
              <w:t>HoOps</w:t>
            </w:r>
            <w:r w:rsidR="00C34193">
              <w:rPr>
                <w:szCs w:val="22"/>
              </w:rPr>
              <w:t xml:space="preserve"> (see procedures and restrictions below)</w:t>
            </w:r>
            <w:r>
              <w:rPr>
                <w:szCs w:val="22"/>
              </w:rPr>
              <w:t xml:space="preserve">.  </w:t>
            </w:r>
            <w:r w:rsidR="00524603" w:rsidRPr="00CD116C">
              <w:rPr>
                <w:szCs w:val="22"/>
              </w:rPr>
              <w:t xml:space="preserve">Authorized national staff </w:t>
            </w:r>
            <w:r w:rsidR="00FF0858">
              <w:rPr>
                <w:szCs w:val="22"/>
              </w:rPr>
              <w:t>us</w:t>
            </w:r>
            <w:r w:rsidR="00524603" w:rsidRPr="00CD116C">
              <w:rPr>
                <w:szCs w:val="22"/>
              </w:rPr>
              <w:t>ers may</w:t>
            </w:r>
            <w:r w:rsidR="00522874" w:rsidRPr="00CD116C">
              <w:rPr>
                <w:szCs w:val="22"/>
              </w:rPr>
              <w:t xml:space="preserve"> dri</w:t>
            </w:r>
            <w:r w:rsidR="00C34193">
              <w:rPr>
                <w:szCs w:val="22"/>
              </w:rPr>
              <w:t xml:space="preserve">ve only within the town limits </w:t>
            </w:r>
            <w:r w:rsidR="00522874" w:rsidRPr="00CD116C">
              <w:rPr>
                <w:szCs w:val="22"/>
              </w:rPr>
              <w:t>unless prior approval is given by the</w:t>
            </w:r>
            <w:r w:rsidR="00AC6F73">
              <w:rPr>
                <w:szCs w:val="22"/>
              </w:rPr>
              <w:t xml:space="preserve"> </w:t>
            </w:r>
            <w:r w:rsidR="00953B7A">
              <w:rPr>
                <w:szCs w:val="22"/>
              </w:rPr>
              <w:t>HoOps</w:t>
            </w:r>
            <w:r w:rsidR="00522874" w:rsidRPr="00CD116C">
              <w:rPr>
                <w:szCs w:val="22"/>
              </w:rPr>
              <w:t>.</w:t>
            </w:r>
          </w:p>
          <w:p w14:paraId="71698EB0" w14:textId="77777777" w:rsidR="00522874" w:rsidRPr="00CD116C" w:rsidRDefault="00522874" w:rsidP="002E78A1">
            <w:pPr>
              <w:numPr>
                <w:ilvl w:val="0"/>
                <w:numId w:val="9"/>
              </w:numPr>
              <w:tabs>
                <w:tab w:val="clear" w:pos="1800"/>
              </w:tabs>
              <w:spacing w:before="120"/>
              <w:ind w:left="380"/>
              <w:rPr>
                <w:szCs w:val="22"/>
              </w:rPr>
            </w:pPr>
            <w:r w:rsidRPr="00CD116C">
              <w:rPr>
                <w:szCs w:val="22"/>
              </w:rPr>
              <w:t>CRS employees who come from other progra</w:t>
            </w:r>
            <w:r w:rsidR="009E7A40" w:rsidRPr="00CD116C">
              <w:rPr>
                <w:szCs w:val="22"/>
              </w:rPr>
              <w:t xml:space="preserve">ms to visit the CRS </w:t>
            </w:r>
            <w:r w:rsidR="00524603" w:rsidRPr="00CD116C">
              <w:rPr>
                <w:szCs w:val="22"/>
              </w:rPr>
              <w:fldChar w:fldCharType="begin">
                <w:ffData>
                  <w:name w:val="Text2"/>
                  <w:enabled/>
                  <w:calcOnExit w:val="0"/>
                  <w:textInput/>
                </w:ffData>
              </w:fldChar>
            </w:r>
            <w:r w:rsidR="00524603" w:rsidRPr="00CD116C">
              <w:rPr>
                <w:szCs w:val="22"/>
              </w:rPr>
              <w:instrText xml:space="preserve"> FORMTEXT </w:instrText>
            </w:r>
            <w:r w:rsidR="00524603" w:rsidRPr="00CD116C">
              <w:rPr>
                <w:szCs w:val="22"/>
              </w:rPr>
            </w:r>
            <w:r w:rsidR="00524603" w:rsidRPr="00CD116C">
              <w:rPr>
                <w:szCs w:val="22"/>
              </w:rPr>
              <w:fldChar w:fldCharType="separate"/>
            </w:r>
            <w:r w:rsidR="00213ADD">
              <w:rPr>
                <w:noProof/>
                <w:szCs w:val="22"/>
              </w:rPr>
              <w:t>East Africa</w:t>
            </w:r>
            <w:r w:rsidR="00524603" w:rsidRPr="00CD116C">
              <w:rPr>
                <w:szCs w:val="22"/>
              </w:rPr>
              <w:fldChar w:fldCharType="end"/>
            </w:r>
            <w:r w:rsidR="00524603" w:rsidRPr="00CD116C">
              <w:rPr>
                <w:szCs w:val="22"/>
              </w:rPr>
              <w:t xml:space="preserve"> </w:t>
            </w:r>
            <w:r w:rsidR="00524603" w:rsidRPr="00CD116C">
              <w:rPr>
                <w:szCs w:val="22"/>
              </w:rPr>
              <w:fldChar w:fldCharType="begin">
                <w:ffData>
                  <w:name w:val="Dropdown1"/>
                  <w:enabled/>
                  <w:calcOnExit w:val="0"/>
                  <w:ddList>
                    <w:result w:val="2"/>
                    <w:listEntry w:val="Select:"/>
                    <w:listEntry w:val=" "/>
                    <w:listEntry w:val="Regional Office"/>
                    <w:listEntry w:val="Country Program"/>
                    <w:listEntry w:val="Sub-Office"/>
                    <w:listEntry w:val="Field Office"/>
                  </w:ddList>
                </w:ffData>
              </w:fldChar>
            </w:r>
            <w:r w:rsidR="00524603" w:rsidRPr="00CD116C">
              <w:rPr>
                <w:szCs w:val="22"/>
              </w:rPr>
              <w:instrText xml:space="preserve"> FORMDROPDOWN </w:instrText>
            </w:r>
            <w:r w:rsidR="00D17D24">
              <w:rPr>
                <w:szCs w:val="22"/>
              </w:rPr>
            </w:r>
            <w:r w:rsidR="00D17D24">
              <w:rPr>
                <w:szCs w:val="22"/>
              </w:rPr>
              <w:fldChar w:fldCharType="separate"/>
            </w:r>
            <w:r w:rsidR="00524603" w:rsidRPr="00CD116C">
              <w:rPr>
                <w:szCs w:val="22"/>
              </w:rPr>
              <w:fldChar w:fldCharType="end"/>
            </w:r>
            <w:r w:rsidRPr="00CD116C">
              <w:rPr>
                <w:szCs w:val="22"/>
              </w:rPr>
              <w:t xml:space="preserve"> are not </w:t>
            </w:r>
            <w:r w:rsidR="00524603" w:rsidRPr="00CD116C">
              <w:rPr>
                <w:szCs w:val="22"/>
              </w:rPr>
              <w:t xml:space="preserve">allowed to drive CRS </w:t>
            </w:r>
            <w:r w:rsidRPr="00CD116C">
              <w:rPr>
                <w:szCs w:val="22"/>
              </w:rPr>
              <w:t xml:space="preserve">vehicles unless the </w:t>
            </w:r>
            <w:r w:rsidR="00953B7A">
              <w:rPr>
                <w:szCs w:val="22"/>
              </w:rPr>
              <w:t>CR</w:t>
            </w:r>
            <w:r w:rsidR="00C34193">
              <w:rPr>
                <w:szCs w:val="22"/>
              </w:rPr>
              <w:t xml:space="preserve"> or designate</w:t>
            </w:r>
            <w:r w:rsidR="004B5847">
              <w:rPr>
                <w:szCs w:val="22"/>
              </w:rPr>
              <w:t xml:space="preserve"> </w:t>
            </w:r>
            <w:r w:rsidRPr="00CD116C">
              <w:rPr>
                <w:szCs w:val="22"/>
              </w:rPr>
              <w:t xml:space="preserve">approves so </w:t>
            </w:r>
            <w:r w:rsidR="0057269B" w:rsidRPr="00CD116C">
              <w:rPr>
                <w:szCs w:val="22"/>
              </w:rPr>
              <w:t>in writing</w:t>
            </w:r>
            <w:r w:rsidRPr="00CD116C">
              <w:rPr>
                <w:szCs w:val="22"/>
              </w:rPr>
              <w:t xml:space="preserve"> </w:t>
            </w:r>
            <w:r w:rsidR="0057269B" w:rsidRPr="00CD116C">
              <w:rPr>
                <w:szCs w:val="22"/>
              </w:rPr>
              <w:t xml:space="preserve">and </w:t>
            </w:r>
            <w:r w:rsidRPr="00CD116C">
              <w:rPr>
                <w:szCs w:val="22"/>
              </w:rPr>
              <w:t>in adva</w:t>
            </w:r>
            <w:r w:rsidR="009E7A40" w:rsidRPr="00CD116C">
              <w:rPr>
                <w:szCs w:val="22"/>
              </w:rPr>
              <w:t>nce</w:t>
            </w:r>
            <w:r w:rsidRPr="00CD116C">
              <w:rPr>
                <w:szCs w:val="22"/>
              </w:rPr>
              <w:t>.  All visit</w:t>
            </w:r>
            <w:r w:rsidR="009E7A40" w:rsidRPr="00CD116C">
              <w:rPr>
                <w:szCs w:val="22"/>
              </w:rPr>
              <w:t xml:space="preserve">or travel outside of </w:t>
            </w:r>
            <w:r w:rsidR="005300CF" w:rsidRPr="00CD116C">
              <w:rPr>
                <w:szCs w:val="22"/>
              </w:rPr>
              <w:fldChar w:fldCharType="begin">
                <w:ffData>
                  <w:name w:val="Text12"/>
                  <w:enabled/>
                  <w:calcOnExit w:val="0"/>
                  <w:textInput/>
                </w:ffData>
              </w:fldChar>
            </w:r>
            <w:bookmarkStart w:id="11" w:name="Text12"/>
            <w:r w:rsidR="005300CF" w:rsidRPr="00CD116C">
              <w:rPr>
                <w:szCs w:val="22"/>
              </w:rPr>
              <w:instrText xml:space="preserve"> FORMTEXT </w:instrText>
            </w:r>
            <w:r w:rsidR="005300CF" w:rsidRPr="00CD116C">
              <w:rPr>
                <w:szCs w:val="22"/>
              </w:rPr>
            </w:r>
            <w:r w:rsidR="005300CF" w:rsidRPr="00CD116C">
              <w:rPr>
                <w:szCs w:val="22"/>
              </w:rPr>
              <w:fldChar w:fldCharType="separate"/>
            </w:r>
            <w:r w:rsidR="00213ADD">
              <w:rPr>
                <w:noProof/>
                <w:szCs w:val="22"/>
              </w:rPr>
              <w:t>Nairobi</w:t>
            </w:r>
            <w:r w:rsidR="005300CF" w:rsidRPr="00CD116C">
              <w:rPr>
                <w:szCs w:val="22"/>
              </w:rPr>
              <w:fldChar w:fldCharType="end"/>
            </w:r>
            <w:bookmarkEnd w:id="11"/>
            <w:r w:rsidR="00524603" w:rsidRPr="00CD116C">
              <w:rPr>
                <w:szCs w:val="22"/>
              </w:rPr>
              <w:t xml:space="preserve"> requires a resident authorized d</w:t>
            </w:r>
            <w:r w:rsidRPr="00CD116C">
              <w:rPr>
                <w:szCs w:val="22"/>
              </w:rPr>
              <w:t>river unless p</w:t>
            </w:r>
            <w:r w:rsidR="00720F1D" w:rsidRPr="00CD116C">
              <w:rPr>
                <w:szCs w:val="22"/>
              </w:rPr>
              <w:t>rior approval is given by the</w:t>
            </w:r>
            <w:r w:rsidR="00953B7A">
              <w:rPr>
                <w:szCs w:val="22"/>
              </w:rPr>
              <w:t xml:space="preserve"> CR, RD</w:t>
            </w:r>
            <w:r w:rsidR="00C34193">
              <w:rPr>
                <w:szCs w:val="22"/>
              </w:rPr>
              <w:t xml:space="preserve"> or designate</w:t>
            </w:r>
            <w:r w:rsidRPr="00CD116C">
              <w:rPr>
                <w:szCs w:val="22"/>
              </w:rPr>
              <w:t>.</w:t>
            </w:r>
          </w:p>
          <w:p w14:paraId="7993E128" w14:textId="77777777" w:rsidR="00522874" w:rsidRDefault="0057269B" w:rsidP="002E78A1">
            <w:pPr>
              <w:numPr>
                <w:ilvl w:val="0"/>
                <w:numId w:val="9"/>
              </w:numPr>
              <w:tabs>
                <w:tab w:val="clear" w:pos="1800"/>
              </w:tabs>
              <w:spacing w:before="120"/>
              <w:ind w:left="380"/>
              <w:rPr>
                <w:szCs w:val="22"/>
              </w:rPr>
            </w:pPr>
            <w:r w:rsidRPr="00CD116C">
              <w:rPr>
                <w:color w:val="000000"/>
                <w:szCs w:val="22"/>
              </w:rPr>
              <w:t>OverOps Policy POL-OSD-VEH-001 (Use of CRS Vehicles)</w:t>
            </w:r>
            <w:r w:rsidRPr="00CD116C">
              <w:rPr>
                <w:szCs w:val="22"/>
              </w:rPr>
              <w:t xml:space="preserve"> requires all drivers to sign a “</w:t>
            </w:r>
            <w:r w:rsidRPr="00BA7747">
              <w:rPr>
                <w:b/>
                <w:i/>
                <w:szCs w:val="22"/>
              </w:rPr>
              <w:t>Disclaimer for Authorized Users of CRS Vehicles</w:t>
            </w:r>
            <w:r w:rsidRPr="00CD116C">
              <w:rPr>
                <w:szCs w:val="22"/>
              </w:rPr>
              <w:t xml:space="preserve">” that confirms that the driver has read the relevant policies and procedures documents related to vehicle </w:t>
            </w:r>
            <w:r w:rsidR="00953B7A">
              <w:rPr>
                <w:szCs w:val="22"/>
              </w:rPr>
              <w:t>use and agrees to their terms</w:t>
            </w:r>
            <w:r w:rsidR="00FF0858">
              <w:rPr>
                <w:szCs w:val="22"/>
              </w:rPr>
              <w:t>.  For all approved drivers, t</w:t>
            </w:r>
            <w:r w:rsidRPr="00CD116C">
              <w:rPr>
                <w:szCs w:val="22"/>
              </w:rPr>
              <w:t xml:space="preserve">he </w:t>
            </w:r>
            <w:r w:rsidR="00953B7A">
              <w:rPr>
                <w:szCs w:val="22"/>
              </w:rPr>
              <w:t>HoOps</w:t>
            </w:r>
            <w:r w:rsidRPr="00CD116C">
              <w:rPr>
                <w:szCs w:val="22"/>
              </w:rPr>
              <w:t xml:space="preserve"> will sign an “</w:t>
            </w:r>
            <w:r w:rsidRPr="00BA7747">
              <w:rPr>
                <w:b/>
                <w:i/>
                <w:szCs w:val="22"/>
              </w:rPr>
              <w:t>Authorization to drive CRS Vehicles</w:t>
            </w:r>
            <w:r w:rsidRPr="00CD116C">
              <w:rPr>
                <w:szCs w:val="22"/>
              </w:rPr>
              <w:t xml:space="preserve">” approving the driver’s use of specific classes of </w:t>
            </w:r>
            <w:r w:rsidR="00953B7A">
              <w:rPr>
                <w:szCs w:val="22"/>
              </w:rPr>
              <w:t>vehicles.  The original</w:t>
            </w:r>
            <w:r w:rsidR="00524603" w:rsidRPr="00CD116C">
              <w:rPr>
                <w:szCs w:val="22"/>
              </w:rPr>
              <w:t xml:space="preserve"> documents shall be placed in the employee’s personnel file</w:t>
            </w:r>
            <w:r w:rsidR="00953B7A">
              <w:rPr>
                <w:szCs w:val="22"/>
              </w:rPr>
              <w:t xml:space="preserve"> in HR and a copy in the VMU Driver File.</w:t>
            </w:r>
          </w:p>
          <w:p w14:paraId="3931B909" w14:textId="77777777" w:rsidR="00AC6F73" w:rsidRPr="00CD116C" w:rsidRDefault="00AC6F73" w:rsidP="00AC6F73">
            <w:pPr>
              <w:ind w:left="360"/>
              <w:rPr>
                <w:szCs w:val="22"/>
              </w:rPr>
            </w:pPr>
          </w:p>
        </w:tc>
      </w:tr>
      <w:tr w:rsidR="00C34193" w:rsidRPr="008532E1" w14:paraId="681DB722" w14:textId="77777777" w:rsidTr="00C00017">
        <w:tc>
          <w:tcPr>
            <w:tcW w:w="1960" w:type="dxa"/>
          </w:tcPr>
          <w:p w14:paraId="30DABB4B" w14:textId="77777777" w:rsidR="00C34193" w:rsidRPr="008532E1" w:rsidRDefault="00C34193" w:rsidP="00AE74AA">
            <w:pPr>
              <w:spacing w:before="120"/>
              <w:rPr>
                <w:lang w:val="fr-FR"/>
              </w:rPr>
            </w:pPr>
            <w:r w:rsidRPr="008532E1">
              <w:rPr>
                <w:b/>
                <w:i/>
                <w:iCs/>
                <w:caps/>
                <w:lang w:val="fr-FR"/>
              </w:rPr>
              <w:lastRenderedPageBreak/>
              <w:t>Vehicle management responsiblities</w:t>
            </w:r>
          </w:p>
        </w:tc>
        <w:tc>
          <w:tcPr>
            <w:tcW w:w="8192" w:type="dxa"/>
          </w:tcPr>
          <w:p w14:paraId="524FE8DD" w14:textId="77777777" w:rsidR="00C34193" w:rsidRDefault="00C34193" w:rsidP="00C34193">
            <w:pPr>
              <w:numPr>
                <w:ilvl w:val="0"/>
                <w:numId w:val="11"/>
              </w:numPr>
              <w:tabs>
                <w:tab w:val="clear" w:pos="1080"/>
              </w:tabs>
              <w:spacing w:before="120"/>
              <w:ind w:left="380"/>
              <w:rPr>
                <w:szCs w:val="22"/>
              </w:rPr>
            </w:pPr>
            <w:r>
              <w:rPr>
                <w:szCs w:val="22"/>
              </w:rPr>
              <w:t xml:space="preserve">Vehicle assignments during non-business hours will be made by the </w:t>
            </w:r>
            <w:r w:rsidR="00953B7A">
              <w:rPr>
                <w:szCs w:val="22"/>
              </w:rPr>
              <w:t>VMU</w:t>
            </w:r>
            <w:r>
              <w:rPr>
                <w:szCs w:val="22"/>
              </w:rPr>
              <w:t xml:space="preserve">.  A schedule will be posted </w:t>
            </w:r>
            <w:r w:rsidR="009F6630">
              <w:rPr>
                <w:szCs w:val="22"/>
              </w:rPr>
              <w:t>on the Wednesday following the 15</w:t>
            </w:r>
            <w:r w:rsidR="009F6630" w:rsidRPr="009F6630">
              <w:rPr>
                <w:szCs w:val="22"/>
                <w:vertAlign w:val="superscript"/>
              </w:rPr>
              <w:t>th</w:t>
            </w:r>
            <w:r w:rsidR="009F6630">
              <w:rPr>
                <w:szCs w:val="22"/>
              </w:rPr>
              <w:t xml:space="preserve"> and 30</w:t>
            </w:r>
            <w:r w:rsidR="009F6630" w:rsidRPr="009F6630">
              <w:rPr>
                <w:szCs w:val="22"/>
                <w:vertAlign w:val="superscript"/>
              </w:rPr>
              <w:t>th</w:t>
            </w:r>
            <w:r w:rsidR="009F6630">
              <w:rPr>
                <w:szCs w:val="22"/>
              </w:rPr>
              <w:t xml:space="preserve"> of each month </w:t>
            </w:r>
            <w:r w:rsidR="00BA7747">
              <w:rPr>
                <w:szCs w:val="22"/>
              </w:rPr>
              <w:fldChar w:fldCharType="begin">
                <w:ffData>
                  <w:name w:val="Text49"/>
                  <w:enabled/>
                  <w:calcOnExit w:val="0"/>
                  <w:textInput/>
                </w:ffData>
              </w:fldChar>
            </w:r>
            <w:bookmarkStart w:id="12" w:name="Text49"/>
            <w:r w:rsidR="00BA7747">
              <w:rPr>
                <w:szCs w:val="22"/>
              </w:rPr>
              <w:instrText xml:space="preserve"> FORMTEXT </w:instrText>
            </w:r>
            <w:r w:rsidR="00BA7747">
              <w:rPr>
                <w:szCs w:val="22"/>
              </w:rPr>
            </w:r>
            <w:r w:rsidR="00BA7747">
              <w:rPr>
                <w:szCs w:val="22"/>
              </w:rPr>
              <w:fldChar w:fldCharType="separate"/>
            </w:r>
            <w:r w:rsidR="00BA7747">
              <w:rPr>
                <w:noProof/>
                <w:szCs w:val="22"/>
              </w:rPr>
              <w:t>next to the key caddie</w:t>
            </w:r>
            <w:r w:rsidR="00BA7747">
              <w:rPr>
                <w:szCs w:val="22"/>
              </w:rPr>
              <w:fldChar w:fldCharType="end"/>
            </w:r>
            <w:bookmarkEnd w:id="12"/>
            <w:r>
              <w:rPr>
                <w:szCs w:val="22"/>
              </w:rPr>
              <w:t>.  Special vehicle requests will be handled through the process described below.  V</w:t>
            </w:r>
            <w:r w:rsidRPr="00CD116C">
              <w:rPr>
                <w:szCs w:val="22"/>
              </w:rPr>
              <w:t>ehicle</w:t>
            </w:r>
            <w:r>
              <w:rPr>
                <w:szCs w:val="22"/>
              </w:rPr>
              <w:t xml:space="preserve"> assignments shall be determined first and foremost</w:t>
            </w:r>
            <w:r w:rsidRPr="00CD116C">
              <w:rPr>
                <w:szCs w:val="22"/>
              </w:rPr>
              <w:t xml:space="preserve"> according to the needs of the office and </w:t>
            </w:r>
            <w:r>
              <w:rPr>
                <w:szCs w:val="22"/>
              </w:rPr>
              <w:t>the staff</w:t>
            </w:r>
            <w:r w:rsidRPr="00CD116C">
              <w:rPr>
                <w:szCs w:val="22"/>
              </w:rPr>
              <w:t xml:space="preserve"> it supports</w:t>
            </w:r>
            <w:r>
              <w:rPr>
                <w:szCs w:val="22"/>
              </w:rPr>
              <w:t>.</w:t>
            </w:r>
            <w:r w:rsidR="001218D5">
              <w:rPr>
                <w:szCs w:val="22"/>
              </w:rPr>
              <w:t xml:space="preserve">  Vehicle assignment priorities are as follows:</w:t>
            </w:r>
          </w:p>
          <w:p w14:paraId="5EA53E19" w14:textId="77777777" w:rsidR="001218D5" w:rsidRDefault="001218D5" w:rsidP="001218D5">
            <w:pPr>
              <w:ind w:left="1280" w:hanging="360"/>
              <w:rPr>
                <w:szCs w:val="22"/>
              </w:rPr>
            </w:pPr>
            <w:r>
              <w:rPr>
                <w:szCs w:val="22"/>
              </w:rPr>
              <w:t>-</w:t>
            </w:r>
            <w:r>
              <w:rPr>
                <w:szCs w:val="22"/>
              </w:rPr>
              <w:tab/>
              <w:t>Business needs</w:t>
            </w:r>
          </w:p>
          <w:p w14:paraId="044C40CB" w14:textId="77777777" w:rsidR="001218D5" w:rsidRDefault="001218D5" w:rsidP="001218D5">
            <w:pPr>
              <w:ind w:left="1280" w:hanging="360"/>
              <w:rPr>
                <w:szCs w:val="22"/>
              </w:rPr>
            </w:pPr>
            <w:r>
              <w:rPr>
                <w:szCs w:val="22"/>
              </w:rPr>
              <w:t>-</w:t>
            </w:r>
            <w:r>
              <w:rPr>
                <w:szCs w:val="22"/>
              </w:rPr>
              <w:tab/>
              <w:t>Availability</w:t>
            </w:r>
          </w:p>
          <w:p w14:paraId="7C5E5AF3" w14:textId="77777777" w:rsidR="001218D5" w:rsidRDefault="00953B7A" w:rsidP="001218D5">
            <w:pPr>
              <w:ind w:left="1280" w:hanging="360"/>
              <w:rPr>
                <w:szCs w:val="22"/>
              </w:rPr>
            </w:pPr>
            <w:r>
              <w:rPr>
                <w:szCs w:val="22"/>
              </w:rPr>
              <w:t>-</w:t>
            </w:r>
            <w:r>
              <w:rPr>
                <w:szCs w:val="22"/>
              </w:rPr>
              <w:tab/>
              <w:t>Staff based in country</w:t>
            </w:r>
          </w:p>
          <w:p w14:paraId="4AD406C0" w14:textId="77777777" w:rsidR="001218D5" w:rsidRDefault="001218D5" w:rsidP="001218D5">
            <w:pPr>
              <w:ind w:left="1280" w:hanging="360"/>
              <w:rPr>
                <w:szCs w:val="22"/>
              </w:rPr>
            </w:pPr>
            <w:r>
              <w:rPr>
                <w:szCs w:val="22"/>
              </w:rPr>
              <w:t>-</w:t>
            </w:r>
            <w:r>
              <w:rPr>
                <w:szCs w:val="22"/>
              </w:rPr>
              <w:tab/>
              <w:t>According to funding source that procured the vehicles</w:t>
            </w:r>
          </w:p>
          <w:p w14:paraId="4313D1EF" w14:textId="77777777" w:rsidR="001218D5" w:rsidRDefault="001218D5" w:rsidP="001218D5">
            <w:pPr>
              <w:ind w:left="1280" w:hanging="360"/>
              <w:rPr>
                <w:szCs w:val="22"/>
              </w:rPr>
            </w:pPr>
            <w:r>
              <w:rPr>
                <w:szCs w:val="22"/>
              </w:rPr>
              <w:t>-</w:t>
            </w:r>
            <w:r>
              <w:rPr>
                <w:szCs w:val="22"/>
              </w:rPr>
              <w:tab/>
              <w:t xml:space="preserve">Visiting CRS staff on official business who are approved to drive in </w:t>
            </w:r>
            <w:r w:rsidR="00953B7A">
              <w:rPr>
                <w:szCs w:val="22"/>
              </w:rPr>
              <w:t>country</w:t>
            </w:r>
          </w:p>
          <w:p w14:paraId="6A69A406" w14:textId="77777777" w:rsidR="001218D5" w:rsidRDefault="001218D5" w:rsidP="001218D5">
            <w:pPr>
              <w:ind w:left="1280" w:hanging="360"/>
              <w:rPr>
                <w:szCs w:val="22"/>
              </w:rPr>
            </w:pPr>
            <w:r>
              <w:rPr>
                <w:szCs w:val="22"/>
              </w:rPr>
              <w:t>-</w:t>
            </w:r>
            <w:r>
              <w:rPr>
                <w:szCs w:val="22"/>
              </w:rPr>
              <w:tab/>
              <w:t>Spouses</w:t>
            </w:r>
          </w:p>
          <w:p w14:paraId="71C67117" w14:textId="77777777" w:rsidR="00C34193" w:rsidRPr="002E78A1" w:rsidRDefault="00C34193" w:rsidP="00C34193">
            <w:pPr>
              <w:numPr>
                <w:ilvl w:val="0"/>
                <w:numId w:val="11"/>
              </w:numPr>
              <w:tabs>
                <w:tab w:val="clear" w:pos="1080"/>
              </w:tabs>
              <w:spacing w:before="120"/>
              <w:ind w:left="380"/>
              <w:rPr>
                <w:szCs w:val="22"/>
              </w:rPr>
            </w:pPr>
            <w:r>
              <w:rPr>
                <w:iCs/>
                <w:szCs w:val="22"/>
              </w:rPr>
              <w:t>For security and equity reasons, vehicles will be rotated among staff when a new vehicle ass</w:t>
            </w:r>
            <w:r w:rsidR="006101F0">
              <w:rPr>
                <w:iCs/>
                <w:szCs w:val="22"/>
              </w:rPr>
              <w:t>ig</w:t>
            </w:r>
            <w:r>
              <w:rPr>
                <w:iCs/>
                <w:szCs w:val="22"/>
              </w:rPr>
              <w:t xml:space="preserve">nment list is prepared.  </w:t>
            </w:r>
            <w:r>
              <w:rPr>
                <w:szCs w:val="22"/>
              </w:rPr>
              <w:t xml:space="preserve">No vehicle is assigned permanently to any staff member, and staff have no exclusive rights to any specific vehicle(s).  </w:t>
            </w:r>
            <w:r>
              <w:rPr>
                <w:iCs/>
                <w:szCs w:val="22"/>
              </w:rPr>
              <w:t xml:space="preserve">Staff are free to switch vehicles among themselves, but are asked to inform the </w:t>
            </w:r>
            <w:r w:rsidR="00953B7A">
              <w:rPr>
                <w:iCs/>
                <w:szCs w:val="22"/>
              </w:rPr>
              <w:t>VMU</w:t>
            </w:r>
            <w:r>
              <w:rPr>
                <w:iCs/>
                <w:szCs w:val="22"/>
              </w:rPr>
              <w:t xml:space="preserve"> i</w:t>
            </w:r>
            <w:r w:rsidR="005239A7">
              <w:rPr>
                <w:iCs/>
                <w:szCs w:val="22"/>
              </w:rPr>
              <w:t>n</w:t>
            </w:r>
            <w:r>
              <w:rPr>
                <w:iCs/>
                <w:szCs w:val="22"/>
              </w:rPr>
              <w:t xml:space="preserve"> such instances.  The rotation of vehicles is meant to deter criminal elements that may be </w:t>
            </w:r>
            <w:r w:rsidR="00726C2F">
              <w:rPr>
                <w:iCs/>
                <w:szCs w:val="22"/>
              </w:rPr>
              <w:t>surveilling</w:t>
            </w:r>
            <w:r>
              <w:rPr>
                <w:iCs/>
                <w:szCs w:val="22"/>
              </w:rPr>
              <w:t xml:space="preserve"> staff in order to carjack the vehicle or rob the employee at their residences.</w:t>
            </w:r>
          </w:p>
          <w:p w14:paraId="64ED634F" w14:textId="77777777" w:rsidR="00C34193" w:rsidRPr="00F110B2" w:rsidRDefault="00C34193" w:rsidP="00C34193">
            <w:pPr>
              <w:numPr>
                <w:ilvl w:val="0"/>
                <w:numId w:val="11"/>
              </w:numPr>
              <w:tabs>
                <w:tab w:val="clear" w:pos="1080"/>
              </w:tabs>
              <w:spacing w:before="120"/>
              <w:ind w:left="380"/>
              <w:rPr>
                <w:i/>
                <w:iCs/>
                <w:caps/>
                <w:szCs w:val="22"/>
              </w:rPr>
            </w:pPr>
            <w:r>
              <w:rPr>
                <w:iCs/>
                <w:szCs w:val="22"/>
              </w:rPr>
              <w:lastRenderedPageBreak/>
              <w:t xml:space="preserve">Employees </w:t>
            </w:r>
            <w:r w:rsidR="00C00017">
              <w:rPr>
                <w:iCs/>
                <w:szCs w:val="22"/>
              </w:rPr>
              <w:t>are highly encouraged to</w:t>
            </w:r>
            <w:r>
              <w:rPr>
                <w:iCs/>
                <w:szCs w:val="22"/>
              </w:rPr>
              <w:t xml:space="preserve"> vary travel schedules and routes as much as possible to thwart criminal elements and reduce potential security threats.  </w:t>
            </w:r>
            <w:r w:rsidR="00C00017">
              <w:rPr>
                <w:iCs/>
                <w:szCs w:val="22"/>
              </w:rPr>
              <w:t>It is also recommended that staff</w:t>
            </w:r>
            <w:r>
              <w:rPr>
                <w:iCs/>
                <w:szCs w:val="22"/>
              </w:rPr>
              <w:t xml:space="preserve"> arrange a signal (e.g., flash the brights twice upon arrival) with their guards so they know it’s okay to open the compound gate.</w:t>
            </w:r>
          </w:p>
          <w:p w14:paraId="0207B388" w14:textId="77777777" w:rsidR="00C34193" w:rsidRPr="002E78A1" w:rsidRDefault="00C34193" w:rsidP="00C34193">
            <w:pPr>
              <w:numPr>
                <w:ilvl w:val="0"/>
                <w:numId w:val="11"/>
              </w:numPr>
              <w:tabs>
                <w:tab w:val="clear" w:pos="1080"/>
              </w:tabs>
              <w:spacing w:before="120"/>
              <w:ind w:left="380"/>
              <w:rPr>
                <w:szCs w:val="22"/>
              </w:rPr>
            </w:pPr>
            <w:r>
              <w:rPr>
                <w:szCs w:val="22"/>
              </w:rPr>
              <w:t>Employees are required to keep the</w:t>
            </w:r>
            <w:r w:rsidR="00950977">
              <w:rPr>
                <w:szCs w:val="22"/>
              </w:rPr>
              <w:t>ir assigned</w:t>
            </w:r>
            <w:r>
              <w:rPr>
                <w:szCs w:val="22"/>
              </w:rPr>
              <w:t xml:space="preserve"> vehicle clean </w:t>
            </w:r>
            <w:r w:rsidR="00AE4F57">
              <w:rPr>
                <w:szCs w:val="22"/>
              </w:rPr>
              <w:t>and are expected to clean the vehicle in</w:t>
            </w:r>
            <w:r w:rsidR="00F31417">
              <w:rPr>
                <w:szCs w:val="22"/>
              </w:rPr>
              <w:t>side and</w:t>
            </w:r>
            <w:r w:rsidR="00AE4F57">
              <w:rPr>
                <w:szCs w:val="22"/>
              </w:rPr>
              <w:t xml:space="preserve"> out</w:t>
            </w:r>
            <w:r w:rsidR="00F31417">
              <w:rPr>
                <w:szCs w:val="22"/>
              </w:rPr>
              <w:t xml:space="preserve"> before </w:t>
            </w:r>
            <w:r w:rsidR="00AE4F57">
              <w:rPr>
                <w:szCs w:val="22"/>
              </w:rPr>
              <w:t>rotation day</w:t>
            </w:r>
            <w:r>
              <w:rPr>
                <w:szCs w:val="22"/>
              </w:rPr>
              <w:t xml:space="preserve">.  CRS expects </w:t>
            </w:r>
            <w:r w:rsidR="00F31417">
              <w:rPr>
                <w:szCs w:val="22"/>
              </w:rPr>
              <w:t xml:space="preserve">its </w:t>
            </w:r>
            <w:r>
              <w:rPr>
                <w:szCs w:val="22"/>
              </w:rPr>
              <w:t>staff</w:t>
            </w:r>
            <w:r>
              <w:rPr>
                <w:iCs/>
                <w:szCs w:val="22"/>
              </w:rPr>
              <w:t xml:space="preserve"> to treat the vehicles with the same respect they would if </w:t>
            </w:r>
            <w:r w:rsidR="00CF6EE1">
              <w:rPr>
                <w:iCs/>
                <w:szCs w:val="22"/>
              </w:rPr>
              <w:t>they</w:t>
            </w:r>
            <w:r w:rsidR="00F31417">
              <w:rPr>
                <w:iCs/>
                <w:szCs w:val="22"/>
              </w:rPr>
              <w:t xml:space="preserve"> </w:t>
            </w:r>
            <w:r w:rsidR="00953B7A">
              <w:rPr>
                <w:iCs/>
                <w:szCs w:val="22"/>
              </w:rPr>
              <w:t xml:space="preserve">owned it, or if it </w:t>
            </w:r>
            <w:r w:rsidR="00F31417">
              <w:rPr>
                <w:iCs/>
                <w:szCs w:val="22"/>
              </w:rPr>
              <w:t xml:space="preserve">were </w:t>
            </w:r>
            <w:r w:rsidR="00CF6EE1">
              <w:rPr>
                <w:iCs/>
                <w:szCs w:val="22"/>
              </w:rPr>
              <w:t xml:space="preserve">borrowed from </w:t>
            </w:r>
            <w:r w:rsidR="00953B7A">
              <w:rPr>
                <w:iCs/>
                <w:szCs w:val="22"/>
              </w:rPr>
              <w:t xml:space="preserve">a </w:t>
            </w:r>
            <w:r>
              <w:rPr>
                <w:iCs/>
                <w:szCs w:val="22"/>
              </w:rPr>
              <w:t xml:space="preserve">friend or relative.  </w:t>
            </w:r>
            <w:r>
              <w:rPr>
                <w:szCs w:val="22"/>
              </w:rPr>
              <w:t xml:space="preserve">The </w:t>
            </w:r>
            <w:r w:rsidR="00953B7A">
              <w:rPr>
                <w:szCs w:val="22"/>
              </w:rPr>
              <w:t>VMU</w:t>
            </w:r>
            <w:r>
              <w:rPr>
                <w:szCs w:val="22"/>
              </w:rPr>
              <w:t xml:space="preserve"> will carry out random and regular verifications to ensure compliance.</w:t>
            </w:r>
          </w:p>
          <w:p w14:paraId="7C7F161C" w14:textId="77777777" w:rsidR="00C34193" w:rsidRPr="006E57CF" w:rsidRDefault="00C34193" w:rsidP="00C34193">
            <w:pPr>
              <w:numPr>
                <w:ilvl w:val="0"/>
                <w:numId w:val="11"/>
              </w:numPr>
              <w:tabs>
                <w:tab w:val="clear" w:pos="1080"/>
              </w:tabs>
              <w:spacing w:before="120"/>
              <w:ind w:left="380"/>
              <w:rPr>
                <w:b/>
                <w:i/>
                <w:iCs/>
                <w:caps/>
                <w:szCs w:val="22"/>
              </w:rPr>
            </w:pPr>
            <w:r>
              <w:rPr>
                <w:bCs/>
                <w:szCs w:val="22"/>
              </w:rPr>
              <w:t>Each day, a</w:t>
            </w:r>
            <w:r w:rsidRPr="00CD116C">
              <w:rPr>
                <w:bCs/>
                <w:szCs w:val="22"/>
              </w:rPr>
              <w:t xml:space="preserve">pproved users </w:t>
            </w:r>
            <w:r w:rsidR="00953B7A">
              <w:rPr>
                <w:bCs/>
                <w:szCs w:val="22"/>
              </w:rPr>
              <w:t>must</w:t>
            </w:r>
            <w:r w:rsidRPr="00CD116C">
              <w:rPr>
                <w:bCs/>
                <w:szCs w:val="22"/>
              </w:rPr>
              <w:t xml:space="preserve"> quickly inspect the vehicle </w:t>
            </w:r>
            <w:r>
              <w:rPr>
                <w:bCs/>
                <w:szCs w:val="22"/>
              </w:rPr>
              <w:t xml:space="preserve">assigned them.  A </w:t>
            </w:r>
            <w:r w:rsidR="00CF6EE1">
              <w:rPr>
                <w:bCs/>
                <w:szCs w:val="22"/>
              </w:rPr>
              <w:t>brief</w:t>
            </w:r>
            <w:r>
              <w:rPr>
                <w:bCs/>
                <w:szCs w:val="22"/>
              </w:rPr>
              <w:t xml:space="preserve"> visual check of the exterior and interior is highly recommended before driving the vehicle to </w:t>
            </w:r>
            <w:r w:rsidR="00953B7A">
              <w:rPr>
                <w:bCs/>
                <w:szCs w:val="22"/>
              </w:rPr>
              <w:t xml:space="preserve">avoid accusations of abuse.  A </w:t>
            </w:r>
            <w:r w:rsidR="00953B7A" w:rsidRPr="00BA7747">
              <w:rPr>
                <w:b/>
                <w:bCs/>
                <w:szCs w:val="22"/>
              </w:rPr>
              <w:t>V</w:t>
            </w:r>
            <w:r w:rsidRPr="00BA7747">
              <w:rPr>
                <w:b/>
                <w:bCs/>
                <w:szCs w:val="22"/>
              </w:rPr>
              <w:t xml:space="preserve">ehicle </w:t>
            </w:r>
            <w:r w:rsidR="00953B7A" w:rsidRPr="00BA7747">
              <w:rPr>
                <w:b/>
                <w:bCs/>
                <w:szCs w:val="22"/>
              </w:rPr>
              <w:t>Daily Inspection C</w:t>
            </w:r>
            <w:r w:rsidRPr="00BA7747">
              <w:rPr>
                <w:b/>
                <w:bCs/>
                <w:szCs w:val="22"/>
              </w:rPr>
              <w:t>hecklist</w:t>
            </w:r>
            <w:r>
              <w:rPr>
                <w:bCs/>
                <w:szCs w:val="22"/>
              </w:rPr>
              <w:t xml:space="preserve"> </w:t>
            </w:r>
            <w:r w:rsidR="00953B7A">
              <w:rPr>
                <w:bCs/>
                <w:szCs w:val="22"/>
              </w:rPr>
              <w:t>will be available in the vehicle Log Book</w:t>
            </w:r>
            <w:r>
              <w:rPr>
                <w:bCs/>
                <w:szCs w:val="22"/>
              </w:rPr>
              <w:t>.  Anything unusual (e.g., recent damage, fluid leak, low tire pressure, missing</w:t>
            </w:r>
            <w:r w:rsidR="00CF6EE1">
              <w:rPr>
                <w:bCs/>
                <w:szCs w:val="22"/>
              </w:rPr>
              <w:t xml:space="preserve"> tools, low fuel) should</w:t>
            </w:r>
            <w:r>
              <w:rPr>
                <w:bCs/>
                <w:szCs w:val="22"/>
              </w:rPr>
              <w:t xml:space="preserve"> be brought to the immediate attention of the </w:t>
            </w:r>
            <w:r w:rsidR="00953B7A">
              <w:rPr>
                <w:bCs/>
                <w:szCs w:val="22"/>
              </w:rPr>
              <w:t>VMU or HoOps</w:t>
            </w:r>
            <w:r>
              <w:rPr>
                <w:bCs/>
                <w:szCs w:val="22"/>
              </w:rPr>
              <w:t xml:space="preserve"> for action.</w:t>
            </w:r>
          </w:p>
          <w:p w14:paraId="328028BC" w14:textId="77777777" w:rsidR="00C34193" w:rsidRPr="00CD116C" w:rsidRDefault="00BA7747" w:rsidP="00C34193">
            <w:pPr>
              <w:numPr>
                <w:ilvl w:val="0"/>
                <w:numId w:val="11"/>
              </w:numPr>
              <w:tabs>
                <w:tab w:val="clear" w:pos="1080"/>
              </w:tabs>
              <w:spacing w:before="120"/>
              <w:ind w:left="380"/>
              <w:rPr>
                <w:b/>
                <w:i/>
                <w:iCs/>
                <w:caps/>
                <w:szCs w:val="22"/>
              </w:rPr>
            </w:pPr>
            <w:r>
              <w:rPr>
                <w:bCs/>
                <w:szCs w:val="22"/>
              </w:rPr>
              <w:t>All u</w:t>
            </w:r>
            <w:r w:rsidR="00C34193" w:rsidRPr="00CD116C">
              <w:rPr>
                <w:bCs/>
                <w:szCs w:val="22"/>
              </w:rPr>
              <w:t xml:space="preserve">sers are responsible for </w:t>
            </w:r>
            <w:r w:rsidR="00D60436">
              <w:rPr>
                <w:bCs/>
                <w:szCs w:val="22"/>
              </w:rPr>
              <w:t xml:space="preserve">accurately and </w:t>
            </w:r>
            <w:r w:rsidR="00C34193">
              <w:rPr>
                <w:bCs/>
                <w:szCs w:val="22"/>
              </w:rPr>
              <w:t>legi</w:t>
            </w:r>
            <w:r w:rsidR="00950977">
              <w:rPr>
                <w:bCs/>
                <w:szCs w:val="22"/>
              </w:rPr>
              <w:t>bly</w:t>
            </w:r>
            <w:r w:rsidR="00C34193">
              <w:rPr>
                <w:bCs/>
                <w:szCs w:val="22"/>
              </w:rPr>
              <w:t xml:space="preserve"> </w:t>
            </w:r>
            <w:r w:rsidR="00C34193" w:rsidRPr="00CD116C">
              <w:rPr>
                <w:bCs/>
                <w:szCs w:val="22"/>
              </w:rPr>
              <w:t xml:space="preserve">filling in the </w:t>
            </w:r>
            <w:r w:rsidR="00953B7A" w:rsidRPr="00BA7747">
              <w:rPr>
                <w:b/>
                <w:bCs/>
                <w:szCs w:val="22"/>
              </w:rPr>
              <w:t>Vehicle L</w:t>
            </w:r>
            <w:r w:rsidR="00C34193" w:rsidRPr="00BA7747">
              <w:rPr>
                <w:b/>
                <w:bCs/>
                <w:szCs w:val="22"/>
              </w:rPr>
              <w:t>og</w:t>
            </w:r>
            <w:r w:rsidR="00953B7A" w:rsidRPr="00BA7747">
              <w:rPr>
                <w:b/>
                <w:bCs/>
                <w:szCs w:val="22"/>
              </w:rPr>
              <w:t xml:space="preserve"> Sheet</w:t>
            </w:r>
            <w:r w:rsidR="00C34193" w:rsidRPr="00CD116C">
              <w:rPr>
                <w:bCs/>
                <w:szCs w:val="22"/>
              </w:rPr>
              <w:t xml:space="preserve"> for each trip or errand made by them in a CRS vehicle.</w:t>
            </w:r>
            <w:r w:rsidR="00C34193">
              <w:rPr>
                <w:bCs/>
                <w:szCs w:val="22"/>
              </w:rPr>
              <w:t xml:space="preserve">  In</w:t>
            </w:r>
            <w:r w:rsidR="00953B7A">
              <w:rPr>
                <w:bCs/>
                <w:szCs w:val="22"/>
              </w:rPr>
              <w:t xml:space="preserve"> the appropriate column of the L</w:t>
            </w:r>
            <w:r w:rsidR="00C34193">
              <w:rPr>
                <w:bCs/>
                <w:szCs w:val="22"/>
              </w:rPr>
              <w:t>og</w:t>
            </w:r>
            <w:r w:rsidR="00953B7A">
              <w:rPr>
                <w:bCs/>
                <w:szCs w:val="22"/>
              </w:rPr>
              <w:t xml:space="preserve"> Sheet</w:t>
            </w:r>
            <w:r w:rsidR="00950977">
              <w:rPr>
                <w:bCs/>
                <w:szCs w:val="22"/>
              </w:rPr>
              <w:t xml:space="preserve">, </w:t>
            </w:r>
            <w:r w:rsidR="00C34193">
              <w:rPr>
                <w:bCs/>
                <w:szCs w:val="22"/>
              </w:rPr>
              <w:t>please note the DSPN funding the travel</w:t>
            </w:r>
            <w:r w:rsidR="00953B7A">
              <w:rPr>
                <w:bCs/>
                <w:szCs w:val="22"/>
              </w:rPr>
              <w:t>,</w:t>
            </w:r>
            <w:r w:rsidR="00C34193">
              <w:rPr>
                <w:bCs/>
                <w:szCs w:val="22"/>
              </w:rPr>
              <w:t xml:space="preserve"> or enter “Personal.”</w:t>
            </w:r>
          </w:p>
          <w:p w14:paraId="79A788BD" w14:textId="77777777" w:rsidR="00C34193" w:rsidRPr="00CD116C" w:rsidRDefault="00CF6EE1" w:rsidP="00C34193">
            <w:pPr>
              <w:numPr>
                <w:ilvl w:val="0"/>
                <w:numId w:val="11"/>
              </w:numPr>
              <w:tabs>
                <w:tab w:val="clear" w:pos="1080"/>
              </w:tabs>
              <w:spacing w:before="120"/>
              <w:ind w:left="380"/>
              <w:rPr>
                <w:b/>
                <w:i/>
                <w:iCs/>
                <w:caps/>
                <w:szCs w:val="22"/>
              </w:rPr>
            </w:pPr>
            <w:r>
              <w:rPr>
                <w:bCs/>
                <w:szCs w:val="22"/>
              </w:rPr>
              <w:t>A minimum of o</w:t>
            </w:r>
            <w:r w:rsidR="00C34193" w:rsidRPr="00CD116C">
              <w:rPr>
                <w:bCs/>
                <w:szCs w:val="22"/>
              </w:rPr>
              <w:t xml:space="preserve">nce </w:t>
            </w:r>
            <w:r w:rsidR="00BA7747">
              <w:rPr>
                <w:bCs/>
                <w:szCs w:val="22"/>
              </w:rPr>
              <w:fldChar w:fldCharType="begin">
                <w:ffData>
                  <w:name w:val="Dropdown7"/>
                  <w:enabled/>
                  <w:calcOnExit w:val="0"/>
                  <w:ddList>
                    <w:result w:val="2"/>
                    <w:listEntry w:val="Select:"/>
                    <w:listEntry w:val=" "/>
                    <w:listEntry w:val="weekly"/>
                    <w:listEntry w:val="every two weeks"/>
                    <w:listEntry w:val="monthly"/>
                  </w:ddList>
                </w:ffData>
              </w:fldChar>
            </w:r>
            <w:bookmarkStart w:id="13" w:name="Dropdown7"/>
            <w:r w:rsidR="00BA7747">
              <w:rPr>
                <w:bCs/>
                <w:szCs w:val="22"/>
              </w:rPr>
              <w:instrText xml:space="preserve"> FORMDROPDOWN </w:instrText>
            </w:r>
            <w:r w:rsidR="00D17D24">
              <w:rPr>
                <w:bCs/>
                <w:szCs w:val="22"/>
              </w:rPr>
            </w:r>
            <w:r w:rsidR="00D17D24">
              <w:rPr>
                <w:bCs/>
                <w:szCs w:val="22"/>
              </w:rPr>
              <w:fldChar w:fldCharType="separate"/>
            </w:r>
            <w:r w:rsidR="00BA7747">
              <w:rPr>
                <w:bCs/>
                <w:szCs w:val="22"/>
              </w:rPr>
              <w:fldChar w:fldCharType="end"/>
            </w:r>
            <w:bookmarkEnd w:id="13"/>
            <w:r w:rsidR="00BA7747">
              <w:rPr>
                <w:bCs/>
                <w:szCs w:val="22"/>
              </w:rPr>
              <w:t>,</w:t>
            </w:r>
            <w:r w:rsidR="00C34193" w:rsidRPr="00CD116C">
              <w:rPr>
                <w:bCs/>
                <w:szCs w:val="22"/>
              </w:rPr>
              <w:t xml:space="preserve"> </w:t>
            </w:r>
            <w:r w:rsidR="00C34193">
              <w:rPr>
                <w:bCs/>
                <w:szCs w:val="22"/>
              </w:rPr>
              <w:t>a member of the VMU will</w:t>
            </w:r>
            <w:r w:rsidR="00C34193" w:rsidRPr="00CD116C">
              <w:rPr>
                <w:bCs/>
                <w:szCs w:val="22"/>
              </w:rPr>
              <w:t xml:space="preserve"> verify </w:t>
            </w:r>
            <w:r w:rsidR="00C34193">
              <w:rPr>
                <w:bCs/>
                <w:szCs w:val="22"/>
              </w:rPr>
              <w:t xml:space="preserve">and document </w:t>
            </w:r>
            <w:r w:rsidR="00C34193" w:rsidRPr="00CD116C">
              <w:rPr>
                <w:bCs/>
                <w:szCs w:val="22"/>
              </w:rPr>
              <w:t xml:space="preserve">that </w:t>
            </w:r>
            <w:r w:rsidR="00C34193">
              <w:rPr>
                <w:bCs/>
                <w:szCs w:val="22"/>
              </w:rPr>
              <w:t>the following items are in each vehicle, and that they are valid</w:t>
            </w:r>
            <w:r w:rsidR="00C34193" w:rsidRPr="00CD116C">
              <w:rPr>
                <w:bCs/>
                <w:szCs w:val="22"/>
              </w:rPr>
              <w:t xml:space="preserve"> and</w:t>
            </w:r>
            <w:r w:rsidR="00C34193">
              <w:rPr>
                <w:bCs/>
                <w:szCs w:val="22"/>
              </w:rPr>
              <w:t>/or</w:t>
            </w:r>
            <w:r w:rsidR="00C34193" w:rsidRPr="00CD116C">
              <w:rPr>
                <w:bCs/>
                <w:szCs w:val="22"/>
              </w:rPr>
              <w:t xml:space="preserve"> in good working order:</w:t>
            </w:r>
          </w:p>
          <w:p w14:paraId="2B35AFB3" w14:textId="77777777" w:rsidR="00C34193" w:rsidRPr="00CD116C" w:rsidRDefault="00C34193" w:rsidP="00AE74AA">
            <w:pPr>
              <w:numPr>
                <w:ilvl w:val="0"/>
                <w:numId w:val="12"/>
              </w:numPr>
              <w:rPr>
                <w:bCs/>
                <w:szCs w:val="22"/>
              </w:rPr>
            </w:pPr>
            <w:r w:rsidRPr="00CD116C">
              <w:rPr>
                <w:bCs/>
                <w:szCs w:val="22"/>
              </w:rPr>
              <w:t>Vehicle registration and insurance policy</w:t>
            </w:r>
          </w:p>
          <w:p w14:paraId="45A23560" w14:textId="77777777" w:rsidR="00C34193" w:rsidRDefault="00953B7A" w:rsidP="00AE74AA">
            <w:pPr>
              <w:numPr>
                <w:ilvl w:val="0"/>
                <w:numId w:val="12"/>
              </w:numPr>
              <w:rPr>
                <w:bCs/>
                <w:szCs w:val="22"/>
              </w:rPr>
            </w:pPr>
            <w:r>
              <w:rPr>
                <w:bCs/>
                <w:szCs w:val="22"/>
              </w:rPr>
              <w:t>Vehicle L</w:t>
            </w:r>
            <w:r w:rsidR="00C34193" w:rsidRPr="00CD116C">
              <w:rPr>
                <w:bCs/>
                <w:szCs w:val="22"/>
              </w:rPr>
              <w:t>og</w:t>
            </w:r>
            <w:r w:rsidR="00C34193">
              <w:rPr>
                <w:bCs/>
                <w:szCs w:val="22"/>
              </w:rPr>
              <w:t xml:space="preserve"> </w:t>
            </w:r>
            <w:r>
              <w:rPr>
                <w:bCs/>
                <w:szCs w:val="22"/>
              </w:rPr>
              <w:t xml:space="preserve"> Sheet </w:t>
            </w:r>
            <w:r w:rsidR="00C34193">
              <w:rPr>
                <w:bCs/>
                <w:szCs w:val="22"/>
              </w:rPr>
              <w:t>(with extra copies)</w:t>
            </w:r>
          </w:p>
          <w:p w14:paraId="7AE68B6C" w14:textId="77777777" w:rsidR="00C34193" w:rsidRPr="00CD116C" w:rsidRDefault="00C34193" w:rsidP="00AE74AA">
            <w:pPr>
              <w:numPr>
                <w:ilvl w:val="0"/>
                <w:numId w:val="12"/>
              </w:numPr>
              <w:rPr>
                <w:bCs/>
                <w:szCs w:val="22"/>
              </w:rPr>
            </w:pPr>
            <w:r w:rsidRPr="00CD116C">
              <w:rPr>
                <w:bCs/>
                <w:szCs w:val="22"/>
              </w:rPr>
              <w:t>Spare tire and jack</w:t>
            </w:r>
          </w:p>
          <w:p w14:paraId="797FAF7C" w14:textId="77777777" w:rsidR="00C34193" w:rsidRPr="00CD116C" w:rsidRDefault="00C34193" w:rsidP="00AE74AA">
            <w:pPr>
              <w:numPr>
                <w:ilvl w:val="0"/>
                <w:numId w:val="12"/>
              </w:numPr>
              <w:rPr>
                <w:bCs/>
                <w:szCs w:val="22"/>
              </w:rPr>
            </w:pPr>
            <w:r w:rsidRPr="00CD116C">
              <w:rPr>
                <w:bCs/>
                <w:szCs w:val="22"/>
              </w:rPr>
              <w:t>Lug wrench and tools</w:t>
            </w:r>
          </w:p>
          <w:p w14:paraId="327C0EA0" w14:textId="77777777" w:rsidR="00C34193" w:rsidRDefault="00C34193" w:rsidP="00AE74AA">
            <w:pPr>
              <w:numPr>
                <w:ilvl w:val="0"/>
                <w:numId w:val="12"/>
              </w:numPr>
              <w:rPr>
                <w:bCs/>
                <w:szCs w:val="22"/>
              </w:rPr>
            </w:pPr>
            <w:r w:rsidRPr="00CD116C">
              <w:rPr>
                <w:bCs/>
                <w:szCs w:val="22"/>
              </w:rPr>
              <w:t>Fire extinguisher</w:t>
            </w:r>
          </w:p>
          <w:p w14:paraId="5C49DD3A" w14:textId="77777777" w:rsidR="00C34193" w:rsidRPr="00CD116C" w:rsidRDefault="00C34193" w:rsidP="00AE74AA">
            <w:pPr>
              <w:numPr>
                <w:ilvl w:val="0"/>
                <w:numId w:val="12"/>
              </w:numPr>
              <w:rPr>
                <w:bCs/>
                <w:szCs w:val="22"/>
              </w:rPr>
            </w:pPr>
            <w:r>
              <w:rPr>
                <w:bCs/>
                <w:szCs w:val="22"/>
              </w:rPr>
              <w:t>Safety triangles</w:t>
            </w:r>
          </w:p>
          <w:p w14:paraId="18B8D064" w14:textId="77777777" w:rsidR="00C34193" w:rsidRPr="00CD116C" w:rsidRDefault="00C34193" w:rsidP="00AE74AA">
            <w:pPr>
              <w:numPr>
                <w:ilvl w:val="0"/>
                <w:numId w:val="12"/>
              </w:numPr>
              <w:rPr>
                <w:bCs/>
                <w:szCs w:val="22"/>
              </w:rPr>
            </w:pPr>
            <w:r>
              <w:rPr>
                <w:bCs/>
                <w:szCs w:val="22"/>
              </w:rPr>
              <w:t>First aid k</w:t>
            </w:r>
            <w:r w:rsidRPr="00CD116C">
              <w:rPr>
                <w:bCs/>
                <w:szCs w:val="22"/>
              </w:rPr>
              <w:t>it</w:t>
            </w:r>
          </w:p>
          <w:p w14:paraId="051F4966" w14:textId="77777777" w:rsidR="00C34193" w:rsidRPr="00CD116C" w:rsidRDefault="00C34193" w:rsidP="00AE74AA">
            <w:pPr>
              <w:numPr>
                <w:ilvl w:val="0"/>
                <w:numId w:val="12"/>
              </w:numPr>
              <w:rPr>
                <w:bCs/>
                <w:szCs w:val="22"/>
              </w:rPr>
            </w:pPr>
            <w:r w:rsidRPr="00CD116C">
              <w:rPr>
                <w:bCs/>
                <w:szCs w:val="22"/>
              </w:rPr>
              <w:t>Winch control (if appropriate)</w:t>
            </w:r>
          </w:p>
          <w:p w14:paraId="1C4F82F5" w14:textId="77777777" w:rsidR="00C34193" w:rsidRPr="00CD116C" w:rsidRDefault="00C34193" w:rsidP="00AE74AA">
            <w:pPr>
              <w:numPr>
                <w:ilvl w:val="0"/>
                <w:numId w:val="12"/>
              </w:numPr>
              <w:rPr>
                <w:bCs/>
                <w:szCs w:val="22"/>
              </w:rPr>
            </w:pPr>
            <w:r w:rsidRPr="00CD116C">
              <w:rPr>
                <w:bCs/>
                <w:szCs w:val="22"/>
              </w:rPr>
              <w:t>Jumper cables</w:t>
            </w:r>
          </w:p>
          <w:p w14:paraId="315FAD9F" w14:textId="77777777" w:rsidR="00C34193" w:rsidRPr="00CD116C" w:rsidRDefault="00C34193" w:rsidP="00AE74AA">
            <w:pPr>
              <w:numPr>
                <w:ilvl w:val="0"/>
                <w:numId w:val="12"/>
              </w:numPr>
              <w:rPr>
                <w:bCs/>
                <w:szCs w:val="22"/>
              </w:rPr>
            </w:pPr>
            <w:r>
              <w:rPr>
                <w:bCs/>
                <w:szCs w:val="22"/>
              </w:rPr>
              <w:t>Flash light (</w:t>
            </w:r>
            <w:r w:rsidRPr="00CD116C">
              <w:rPr>
                <w:bCs/>
                <w:szCs w:val="22"/>
              </w:rPr>
              <w:t>spare batteries</w:t>
            </w:r>
            <w:r>
              <w:rPr>
                <w:bCs/>
                <w:szCs w:val="22"/>
              </w:rPr>
              <w:t>)</w:t>
            </w:r>
          </w:p>
          <w:p w14:paraId="3E948494" w14:textId="77777777" w:rsidR="00C34193" w:rsidRDefault="00953B7A" w:rsidP="00C34193">
            <w:pPr>
              <w:numPr>
                <w:ilvl w:val="0"/>
                <w:numId w:val="13"/>
              </w:numPr>
              <w:tabs>
                <w:tab w:val="clear" w:pos="1080"/>
              </w:tabs>
              <w:spacing w:before="120"/>
              <w:ind w:left="380"/>
              <w:rPr>
                <w:bCs/>
                <w:szCs w:val="22"/>
              </w:rPr>
            </w:pPr>
            <w:r>
              <w:rPr>
                <w:bCs/>
                <w:szCs w:val="22"/>
              </w:rPr>
              <w:t>Authorized U</w:t>
            </w:r>
            <w:r w:rsidR="00C34193" w:rsidRPr="00CD116C">
              <w:rPr>
                <w:bCs/>
                <w:szCs w:val="22"/>
              </w:rPr>
              <w:t>sers sh</w:t>
            </w:r>
            <w:r w:rsidR="00C34193">
              <w:rPr>
                <w:bCs/>
                <w:szCs w:val="22"/>
              </w:rPr>
              <w:t>ould</w:t>
            </w:r>
            <w:r w:rsidR="00C34193" w:rsidRPr="00CD116C">
              <w:rPr>
                <w:bCs/>
                <w:szCs w:val="22"/>
              </w:rPr>
              <w:t xml:space="preserve"> ensure that each vehicle has at least a ½ full tank of fuel at all times.  If fuel levels f</w:t>
            </w:r>
            <w:r w:rsidR="00C34193">
              <w:rPr>
                <w:bCs/>
                <w:szCs w:val="22"/>
              </w:rPr>
              <w:t>all below ½ tank, the user should either</w:t>
            </w:r>
            <w:r w:rsidR="00CF6EE1">
              <w:rPr>
                <w:bCs/>
                <w:szCs w:val="22"/>
              </w:rPr>
              <w:t xml:space="preserve"> procure fuel with cash or the vehicle’s</w:t>
            </w:r>
            <w:r w:rsidR="00AE4F57">
              <w:rPr>
                <w:bCs/>
                <w:szCs w:val="22"/>
              </w:rPr>
              <w:t xml:space="preserve"> fueling card</w:t>
            </w:r>
            <w:r w:rsidR="00CF6EE1">
              <w:rPr>
                <w:bCs/>
                <w:szCs w:val="22"/>
              </w:rPr>
              <w:t xml:space="preserve">, </w:t>
            </w:r>
            <w:r w:rsidR="00C34193" w:rsidRPr="00CD116C">
              <w:rPr>
                <w:bCs/>
                <w:szCs w:val="22"/>
              </w:rPr>
              <w:t xml:space="preserve">or notify the </w:t>
            </w:r>
            <w:r>
              <w:rPr>
                <w:bCs/>
                <w:szCs w:val="22"/>
              </w:rPr>
              <w:t>VMU</w:t>
            </w:r>
            <w:r w:rsidR="00CF6EE1">
              <w:rPr>
                <w:bCs/>
                <w:szCs w:val="22"/>
              </w:rPr>
              <w:t xml:space="preserve"> of the need for refueling.</w:t>
            </w:r>
          </w:p>
          <w:p w14:paraId="62AEF71B" w14:textId="77777777" w:rsidR="00C34193" w:rsidRPr="00AC6F73" w:rsidRDefault="00C34193" w:rsidP="00C34193">
            <w:pPr>
              <w:numPr>
                <w:ilvl w:val="0"/>
                <w:numId w:val="13"/>
              </w:numPr>
              <w:tabs>
                <w:tab w:val="clear" w:pos="1080"/>
              </w:tabs>
              <w:spacing w:before="120"/>
              <w:ind w:left="380"/>
              <w:rPr>
                <w:bCs/>
                <w:szCs w:val="22"/>
              </w:rPr>
            </w:pPr>
            <w:r>
              <w:rPr>
                <w:bCs/>
                <w:szCs w:val="22"/>
              </w:rPr>
              <w:t xml:space="preserve">The </w:t>
            </w:r>
            <w:r w:rsidR="00953B7A">
              <w:rPr>
                <w:bCs/>
                <w:szCs w:val="22"/>
              </w:rPr>
              <w:t>VMU</w:t>
            </w:r>
            <w:r>
              <w:rPr>
                <w:bCs/>
                <w:szCs w:val="22"/>
              </w:rPr>
              <w:t xml:space="preserve"> shall</w:t>
            </w:r>
            <w:r w:rsidRPr="00CD116C">
              <w:rPr>
                <w:bCs/>
                <w:szCs w:val="22"/>
              </w:rPr>
              <w:t xml:space="preserve"> report all </w:t>
            </w:r>
            <w:r>
              <w:rPr>
                <w:bCs/>
                <w:szCs w:val="22"/>
              </w:rPr>
              <w:t xml:space="preserve">vehicle operational </w:t>
            </w:r>
            <w:r w:rsidRPr="00CD116C">
              <w:rPr>
                <w:bCs/>
                <w:szCs w:val="22"/>
              </w:rPr>
              <w:t xml:space="preserve">irregularities to the </w:t>
            </w:r>
            <w:r w:rsidR="00953B7A">
              <w:rPr>
                <w:bCs/>
                <w:szCs w:val="22"/>
              </w:rPr>
              <w:t>HoOps</w:t>
            </w:r>
            <w:r w:rsidRPr="00CD116C">
              <w:rPr>
                <w:szCs w:val="22"/>
              </w:rPr>
              <w:t xml:space="preserve"> </w:t>
            </w:r>
            <w:r>
              <w:rPr>
                <w:bCs/>
                <w:szCs w:val="22"/>
              </w:rPr>
              <w:t>as soon as possible and follow up on maintenance and repair of the vehicle.</w:t>
            </w:r>
          </w:p>
          <w:p w14:paraId="6D4AC2BD" w14:textId="77777777" w:rsidR="00C34193" w:rsidRPr="00CD116C" w:rsidRDefault="00C34193" w:rsidP="00AE74AA">
            <w:pPr>
              <w:rPr>
                <w:szCs w:val="22"/>
              </w:rPr>
            </w:pPr>
          </w:p>
        </w:tc>
      </w:tr>
      <w:tr w:rsidR="00C34193" w:rsidRPr="008532E1" w14:paraId="0163F61C" w14:textId="77777777" w:rsidTr="00C00017">
        <w:tc>
          <w:tcPr>
            <w:tcW w:w="1960" w:type="dxa"/>
          </w:tcPr>
          <w:p w14:paraId="57077189" w14:textId="77777777" w:rsidR="00C34193" w:rsidRPr="008532E1" w:rsidRDefault="00C00017">
            <w:pPr>
              <w:spacing w:before="120"/>
              <w:rPr>
                <w:b/>
                <w:i/>
                <w:iCs/>
                <w:caps/>
              </w:rPr>
            </w:pPr>
            <w:r>
              <w:rPr>
                <w:b/>
                <w:i/>
                <w:iCs/>
                <w:caps/>
              </w:rPr>
              <w:lastRenderedPageBreak/>
              <w:t>Submission of receipts</w:t>
            </w:r>
          </w:p>
        </w:tc>
        <w:tc>
          <w:tcPr>
            <w:tcW w:w="8192" w:type="dxa"/>
          </w:tcPr>
          <w:p w14:paraId="539B7AF9" w14:textId="77777777" w:rsidR="00953B7A" w:rsidRPr="00953B7A" w:rsidRDefault="00C00017" w:rsidP="00953B7A">
            <w:pPr>
              <w:numPr>
                <w:ilvl w:val="0"/>
                <w:numId w:val="10"/>
              </w:numPr>
              <w:tabs>
                <w:tab w:val="clear" w:pos="1080"/>
              </w:tabs>
              <w:spacing w:before="120"/>
              <w:ind w:left="380"/>
              <w:rPr>
                <w:szCs w:val="22"/>
              </w:rPr>
            </w:pPr>
            <w:r>
              <w:rPr>
                <w:szCs w:val="22"/>
              </w:rPr>
              <w:t>CRS will cover the costs of fuel and oil, minor maintenance and repair procured by staff</w:t>
            </w:r>
            <w:r w:rsidR="00CF6EE1">
              <w:rPr>
                <w:szCs w:val="22"/>
              </w:rPr>
              <w:t>,</w:t>
            </w:r>
            <w:r>
              <w:rPr>
                <w:szCs w:val="22"/>
              </w:rPr>
              <w:t xml:space="preserve"> during </w:t>
            </w:r>
            <w:r w:rsidR="00CF6EE1">
              <w:rPr>
                <w:szCs w:val="22"/>
              </w:rPr>
              <w:t xml:space="preserve">business or personal </w:t>
            </w:r>
            <w:r>
              <w:rPr>
                <w:szCs w:val="22"/>
              </w:rPr>
              <w:t>travel.  Staff mu</w:t>
            </w:r>
            <w:r w:rsidR="00CF6EE1">
              <w:rPr>
                <w:szCs w:val="22"/>
              </w:rPr>
              <w:t>st note any and all fuel/oil purchases or repairs</w:t>
            </w:r>
            <w:r w:rsidR="00953B7A">
              <w:rPr>
                <w:szCs w:val="22"/>
              </w:rPr>
              <w:t xml:space="preserve"> in the Vehicle L</w:t>
            </w:r>
            <w:r>
              <w:rPr>
                <w:szCs w:val="22"/>
              </w:rPr>
              <w:t>og</w:t>
            </w:r>
            <w:r w:rsidR="00953B7A">
              <w:rPr>
                <w:szCs w:val="22"/>
              </w:rPr>
              <w:t xml:space="preserve"> Sheet</w:t>
            </w:r>
            <w:r>
              <w:rPr>
                <w:szCs w:val="22"/>
              </w:rPr>
              <w:t xml:space="preserve"> (include receipt number), obtain receipts for the goods and/or services procured, document the purchases on a Personal Reimbursement Request, attach the receipts, and</w:t>
            </w:r>
            <w:r w:rsidR="00953B7A">
              <w:rPr>
                <w:szCs w:val="22"/>
              </w:rPr>
              <w:t xml:space="preserve"> submit everything to the HoOps</w:t>
            </w:r>
            <w:r>
              <w:rPr>
                <w:szCs w:val="22"/>
              </w:rPr>
              <w:t xml:space="preserve"> for approval.</w:t>
            </w:r>
          </w:p>
          <w:p w14:paraId="0EC97302" w14:textId="77777777" w:rsidR="00C00017" w:rsidRDefault="00C00017" w:rsidP="00C00017">
            <w:pPr>
              <w:numPr>
                <w:ilvl w:val="0"/>
                <w:numId w:val="10"/>
              </w:numPr>
              <w:tabs>
                <w:tab w:val="clear" w:pos="1080"/>
              </w:tabs>
              <w:spacing w:before="120"/>
              <w:ind w:left="380"/>
              <w:rPr>
                <w:szCs w:val="22"/>
              </w:rPr>
            </w:pPr>
            <w:r>
              <w:rPr>
                <w:szCs w:val="22"/>
              </w:rPr>
              <w:t xml:space="preserve">Receipts </w:t>
            </w:r>
            <w:r w:rsidR="00950977">
              <w:rPr>
                <w:szCs w:val="22"/>
              </w:rPr>
              <w:t>s</w:t>
            </w:r>
            <w:r>
              <w:rPr>
                <w:szCs w:val="22"/>
              </w:rPr>
              <w:t>hall include the following information: date of the purchase, location, vendor name, vehicle number, items procured, unit price, total price and odometer reading.</w:t>
            </w:r>
          </w:p>
          <w:p w14:paraId="614DD151" w14:textId="77777777" w:rsidR="00C00017" w:rsidRPr="00CD116C" w:rsidRDefault="00C00017" w:rsidP="00C00017">
            <w:pPr>
              <w:ind w:left="360"/>
              <w:rPr>
                <w:szCs w:val="22"/>
              </w:rPr>
            </w:pPr>
          </w:p>
        </w:tc>
      </w:tr>
      <w:tr w:rsidR="00C00017" w:rsidRPr="008532E1" w14:paraId="45CBEA80" w14:textId="77777777" w:rsidTr="00C00017">
        <w:tc>
          <w:tcPr>
            <w:tcW w:w="1960" w:type="dxa"/>
          </w:tcPr>
          <w:p w14:paraId="72E52FF0" w14:textId="77777777" w:rsidR="00C00017" w:rsidRDefault="001218D5">
            <w:pPr>
              <w:spacing w:before="120"/>
              <w:rPr>
                <w:b/>
                <w:i/>
                <w:iCs/>
                <w:caps/>
              </w:rPr>
            </w:pPr>
            <w:r>
              <w:rPr>
                <w:b/>
                <w:i/>
                <w:iCs/>
                <w:caps/>
              </w:rPr>
              <w:t>S</w:t>
            </w:r>
            <w:r w:rsidR="00C00017">
              <w:rPr>
                <w:b/>
                <w:i/>
                <w:iCs/>
                <w:caps/>
              </w:rPr>
              <w:t>p</w:t>
            </w:r>
            <w:r>
              <w:rPr>
                <w:b/>
                <w:i/>
                <w:iCs/>
                <w:caps/>
              </w:rPr>
              <w:t>e</w:t>
            </w:r>
            <w:r w:rsidR="00C00017">
              <w:rPr>
                <w:b/>
                <w:i/>
                <w:iCs/>
                <w:caps/>
              </w:rPr>
              <w:t>cial vehicle requests</w:t>
            </w:r>
          </w:p>
        </w:tc>
        <w:tc>
          <w:tcPr>
            <w:tcW w:w="8192" w:type="dxa"/>
          </w:tcPr>
          <w:p w14:paraId="5D6D0AFD" w14:textId="77777777" w:rsidR="00C00017" w:rsidRDefault="00C00017" w:rsidP="002E78A1">
            <w:pPr>
              <w:numPr>
                <w:ilvl w:val="0"/>
                <w:numId w:val="10"/>
              </w:numPr>
              <w:tabs>
                <w:tab w:val="clear" w:pos="1080"/>
              </w:tabs>
              <w:spacing w:before="120"/>
              <w:ind w:left="380"/>
              <w:rPr>
                <w:szCs w:val="22"/>
              </w:rPr>
            </w:pPr>
            <w:r>
              <w:rPr>
                <w:szCs w:val="22"/>
              </w:rPr>
              <w:t xml:space="preserve">At times, staff may require a specific vehicle for personal use either in </w:t>
            </w:r>
            <w:r w:rsidR="00953B7A">
              <w:rPr>
                <w:szCs w:val="22"/>
              </w:rPr>
              <w:t>the capital</w:t>
            </w:r>
            <w:r>
              <w:rPr>
                <w:szCs w:val="22"/>
              </w:rPr>
              <w:t xml:space="preserve"> or up-country.  Staff shall complete a Vehicle Request Form</w:t>
            </w:r>
            <w:r w:rsidR="001218D5">
              <w:rPr>
                <w:szCs w:val="22"/>
              </w:rPr>
              <w:t xml:space="preserve"> (VRF)</w:t>
            </w:r>
            <w:r>
              <w:rPr>
                <w:szCs w:val="22"/>
              </w:rPr>
              <w:t xml:space="preserve">, submit it to the </w:t>
            </w:r>
            <w:r w:rsidR="00953B7A">
              <w:rPr>
                <w:szCs w:val="22"/>
              </w:rPr>
              <w:t>VMU for HoOps</w:t>
            </w:r>
            <w:r>
              <w:rPr>
                <w:szCs w:val="22"/>
              </w:rPr>
              <w:t xml:space="preserve"> review, approval or rejection.</w:t>
            </w:r>
            <w:r w:rsidR="00CF6EE1">
              <w:rPr>
                <w:szCs w:val="22"/>
              </w:rPr>
              <w:t xml:space="preserve">  Normally, staff will be notified of the decision within 24 hours.</w:t>
            </w:r>
          </w:p>
          <w:p w14:paraId="3B4B7A94" w14:textId="77777777" w:rsidR="00DE1EDC" w:rsidRDefault="00DE1EDC" w:rsidP="002E78A1">
            <w:pPr>
              <w:numPr>
                <w:ilvl w:val="0"/>
                <w:numId w:val="10"/>
              </w:numPr>
              <w:tabs>
                <w:tab w:val="clear" w:pos="1080"/>
              </w:tabs>
              <w:spacing w:before="120"/>
              <w:ind w:left="380"/>
              <w:rPr>
                <w:szCs w:val="22"/>
              </w:rPr>
            </w:pPr>
            <w:r>
              <w:rPr>
                <w:szCs w:val="22"/>
              </w:rPr>
              <w:lastRenderedPageBreak/>
              <w:t xml:space="preserve">CRS expects </w:t>
            </w:r>
            <w:r w:rsidR="00CF6EE1">
              <w:rPr>
                <w:szCs w:val="22"/>
              </w:rPr>
              <w:t xml:space="preserve">its </w:t>
            </w:r>
            <w:r>
              <w:rPr>
                <w:szCs w:val="22"/>
              </w:rPr>
              <w:t xml:space="preserve">staff to remain flexible </w:t>
            </w:r>
            <w:r w:rsidR="00CF6EE1">
              <w:rPr>
                <w:szCs w:val="22"/>
              </w:rPr>
              <w:t xml:space="preserve">with its vehicle needs </w:t>
            </w:r>
            <w:r>
              <w:rPr>
                <w:szCs w:val="22"/>
              </w:rPr>
              <w:t xml:space="preserve">to avoid potential conflicts.  There are not enough vehicles available </w:t>
            </w:r>
            <w:r w:rsidR="001F2DFD">
              <w:rPr>
                <w:szCs w:val="22"/>
              </w:rPr>
              <w:t>to serve each Approved U</w:t>
            </w:r>
            <w:r w:rsidR="00CF6EE1">
              <w:rPr>
                <w:szCs w:val="22"/>
              </w:rPr>
              <w:t>ser</w:t>
            </w:r>
            <w:r>
              <w:rPr>
                <w:szCs w:val="22"/>
              </w:rPr>
              <w:t>, so we need to work together to satisfy everyone’s needs.</w:t>
            </w:r>
          </w:p>
          <w:p w14:paraId="59AA6478" w14:textId="77777777" w:rsidR="001218D5" w:rsidRDefault="001218D5" w:rsidP="002E78A1">
            <w:pPr>
              <w:numPr>
                <w:ilvl w:val="0"/>
                <w:numId w:val="10"/>
              </w:numPr>
              <w:tabs>
                <w:tab w:val="clear" w:pos="1080"/>
              </w:tabs>
              <w:spacing w:before="120"/>
              <w:ind w:left="380"/>
              <w:rPr>
                <w:szCs w:val="22"/>
              </w:rPr>
            </w:pPr>
            <w:r>
              <w:rPr>
                <w:szCs w:val="22"/>
              </w:rPr>
              <w:t xml:space="preserve">During periods of high demand, vehicle assignments </w:t>
            </w:r>
            <w:r w:rsidR="00DE1EDC">
              <w:rPr>
                <w:szCs w:val="22"/>
              </w:rPr>
              <w:t xml:space="preserve">(particularly for 4WD vehicles) </w:t>
            </w:r>
            <w:r>
              <w:rPr>
                <w:szCs w:val="22"/>
              </w:rPr>
              <w:t xml:space="preserve">will be made in the most </w:t>
            </w:r>
            <w:r w:rsidR="00DE1EDC">
              <w:rPr>
                <w:szCs w:val="22"/>
              </w:rPr>
              <w:t xml:space="preserve">logical and </w:t>
            </w:r>
            <w:r>
              <w:rPr>
                <w:szCs w:val="22"/>
              </w:rPr>
              <w:t>equitable manner possible.  Cert</w:t>
            </w:r>
            <w:r w:rsidR="00CF6EE1">
              <w:rPr>
                <w:szCs w:val="22"/>
              </w:rPr>
              <w:t>ain criteria will be considered, and</w:t>
            </w:r>
            <w:r w:rsidR="00DE1EDC">
              <w:rPr>
                <w:szCs w:val="22"/>
              </w:rPr>
              <w:t xml:space="preserve"> </w:t>
            </w:r>
            <w:r>
              <w:rPr>
                <w:szCs w:val="22"/>
              </w:rPr>
              <w:t>decisions will not</w:t>
            </w:r>
            <w:r w:rsidR="00DE1EDC">
              <w:rPr>
                <w:szCs w:val="22"/>
              </w:rPr>
              <w:t xml:space="preserve"> simply be made on a first come – </w:t>
            </w:r>
            <w:r>
              <w:rPr>
                <w:szCs w:val="22"/>
              </w:rPr>
              <w:t xml:space="preserve">first served basis. </w:t>
            </w:r>
            <w:r w:rsidR="00DE1EDC">
              <w:rPr>
                <w:szCs w:val="22"/>
              </w:rPr>
              <w:t xml:space="preserve"> Some</w:t>
            </w:r>
            <w:r w:rsidR="00CF6EE1">
              <w:rPr>
                <w:szCs w:val="22"/>
              </w:rPr>
              <w:t xml:space="preserve"> criteria</w:t>
            </w:r>
            <w:r>
              <w:rPr>
                <w:szCs w:val="22"/>
              </w:rPr>
              <w:t xml:space="preserve"> include:</w:t>
            </w:r>
          </w:p>
          <w:p w14:paraId="78DD2E3A" w14:textId="77777777" w:rsidR="00DE1EDC" w:rsidRDefault="001218D5" w:rsidP="001218D5">
            <w:pPr>
              <w:ind w:left="1100" w:hanging="380"/>
              <w:rPr>
                <w:szCs w:val="22"/>
              </w:rPr>
            </w:pPr>
            <w:r>
              <w:rPr>
                <w:szCs w:val="22"/>
              </w:rPr>
              <w:t>-</w:t>
            </w:r>
            <w:r>
              <w:rPr>
                <w:szCs w:val="22"/>
              </w:rPr>
              <w:tab/>
            </w:r>
            <w:r w:rsidR="00DE1EDC">
              <w:rPr>
                <w:szCs w:val="22"/>
              </w:rPr>
              <w:t>Requestors on probation or suspended from driving are not eligible</w:t>
            </w:r>
          </w:p>
          <w:p w14:paraId="584350B8" w14:textId="77777777" w:rsidR="00DE1EDC" w:rsidRDefault="00DE1EDC" w:rsidP="001218D5">
            <w:pPr>
              <w:ind w:left="1100" w:hanging="380"/>
              <w:rPr>
                <w:szCs w:val="22"/>
              </w:rPr>
            </w:pPr>
            <w:r>
              <w:rPr>
                <w:szCs w:val="22"/>
              </w:rPr>
              <w:t>-</w:t>
            </w:r>
            <w:r>
              <w:rPr>
                <w:szCs w:val="22"/>
              </w:rPr>
              <w:tab/>
              <w:t>Requestors with warning letters related to vehicle abuse on file may not be eligible</w:t>
            </w:r>
          </w:p>
          <w:p w14:paraId="297C812E" w14:textId="77777777" w:rsidR="001218D5" w:rsidRDefault="00DE1EDC" w:rsidP="001218D5">
            <w:pPr>
              <w:ind w:left="1100" w:hanging="380"/>
              <w:rPr>
                <w:szCs w:val="22"/>
              </w:rPr>
            </w:pPr>
            <w:r>
              <w:rPr>
                <w:szCs w:val="22"/>
              </w:rPr>
              <w:t>-</w:t>
            </w:r>
            <w:r>
              <w:rPr>
                <w:szCs w:val="22"/>
              </w:rPr>
              <w:tab/>
            </w:r>
            <w:r w:rsidR="001218D5">
              <w:rPr>
                <w:szCs w:val="22"/>
              </w:rPr>
              <w:t>Length of time requested</w:t>
            </w:r>
          </w:p>
          <w:p w14:paraId="28748F7D" w14:textId="77777777" w:rsidR="001218D5" w:rsidRDefault="001218D5" w:rsidP="001218D5">
            <w:pPr>
              <w:ind w:left="1100" w:hanging="380"/>
              <w:rPr>
                <w:szCs w:val="22"/>
              </w:rPr>
            </w:pPr>
            <w:r>
              <w:rPr>
                <w:szCs w:val="22"/>
              </w:rPr>
              <w:t>-</w:t>
            </w:r>
            <w:r>
              <w:rPr>
                <w:szCs w:val="22"/>
              </w:rPr>
              <w:tab/>
            </w:r>
            <w:r w:rsidR="00DE1EDC">
              <w:rPr>
                <w:szCs w:val="22"/>
              </w:rPr>
              <w:t>Frequency of</w:t>
            </w:r>
            <w:r>
              <w:rPr>
                <w:szCs w:val="22"/>
              </w:rPr>
              <w:t xml:space="preserve"> special use (staff who have not made a special request for some time have priority over those who had a more recent special request approved)</w:t>
            </w:r>
          </w:p>
          <w:p w14:paraId="1AB176B8" w14:textId="77777777" w:rsidR="00DE1EDC" w:rsidRDefault="001218D5" w:rsidP="00DE1EDC">
            <w:pPr>
              <w:ind w:left="1100" w:hanging="380"/>
              <w:rPr>
                <w:szCs w:val="22"/>
              </w:rPr>
            </w:pPr>
            <w:r>
              <w:rPr>
                <w:szCs w:val="22"/>
              </w:rPr>
              <w:t>-</w:t>
            </w:r>
            <w:r>
              <w:rPr>
                <w:szCs w:val="22"/>
              </w:rPr>
              <w:tab/>
            </w:r>
            <w:r w:rsidR="00DE1EDC">
              <w:rPr>
                <w:szCs w:val="22"/>
              </w:rPr>
              <w:t xml:space="preserve">Personal costs of not having a vehicle available (e.g., </w:t>
            </w:r>
            <w:r w:rsidR="00CF6EE1">
              <w:rPr>
                <w:szCs w:val="22"/>
              </w:rPr>
              <w:t xml:space="preserve">planned </w:t>
            </w:r>
            <w:r w:rsidR="001F2DFD">
              <w:rPr>
                <w:szCs w:val="22"/>
              </w:rPr>
              <w:t>family visit</w:t>
            </w:r>
            <w:r w:rsidR="00DE1EDC">
              <w:rPr>
                <w:szCs w:val="22"/>
              </w:rPr>
              <w:t xml:space="preserve"> requiring a specific vehicle)</w:t>
            </w:r>
          </w:p>
          <w:p w14:paraId="25242F30" w14:textId="77777777" w:rsidR="00DE1EDC" w:rsidRDefault="00DE1EDC" w:rsidP="00DE1EDC">
            <w:pPr>
              <w:rPr>
                <w:szCs w:val="22"/>
              </w:rPr>
            </w:pPr>
            <w:r>
              <w:rPr>
                <w:szCs w:val="22"/>
              </w:rPr>
              <w:tab/>
            </w:r>
            <w:r w:rsidRPr="00CF6EE1">
              <w:rPr>
                <w:b/>
                <w:szCs w:val="22"/>
              </w:rPr>
              <w:t xml:space="preserve">NOTE: </w:t>
            </w:r>
            <w:r>
              <w:rPr>
                <w:szCs w:val="22"/>
              </w:rPr>
              <w:t xml:space="preserve"> All things being equal, the final determination may come down to a coin-toss.</w:t>
            </w:r>
          </w:p>
          <w:p w14:paraId="7832FCB5" w14:textId="77777777" w:rsidR="00C00017" w:rsidRDefault="001F2DFD" w:rsidP="002E78A1">
            <w:pPr>
              <w:numPr>
                <w:ilvl w:val="0"/>
                <w:numId w:val="10"/>
              </w:numPr>
              <w:tabs>
                <w:tab w:val="clear" w:pos="1080"/>
              </w:tabs>
              <w:spacing w:before="120"/>
              <w:ind w:left="380"/>
              <w:rPr>
                <w:szCs w:val="22"/>
              </w:rPr>
            </w:pPr>
            <w:r>
              <w:rPr>
                <w:szCs w:val="22"/>
              </w:rPr>
              <w:t>S</w:t>
            </w:r>
            <w:r w:rsidR="001218D5">
              <w:rPr>
                <w:szCs w:val="22"/>
              </w:rPr>
              <w:t xml:space="preserve">taff may request </w:t>
            </w:r>
            <w:r w:rsidR="00DE1EDC">
              <w:rPr>
                <w:szCs w:val="22"/>
              </w:rPr>
              <w:t>use of a specific</w:t>
            </w:r>
            <w:r>
              <w:rPr>
                <w:szCs w:val="22"/>
              </w:rPr>
              <w:t xml:space="preserve"> privately-purchased CRS vehicle, if available, for a maximum of one (1</w:t>
            </w:r>
            <w:r w:rsidR="00DE1EDC">
              <w:rPr>
                <w:szCs w:val="22"/>
              </w:rPr>
              <w:t xml:space="preserve">) </w:t>
            </w:r>
            <w:r w:rsidR="00CF6EE1">
              <w:rPr>
                <w:szCs w:val="22"/>
              </w:rPr>
              <w:t xml:space="preserve">work </w:t>
            </w:r>
            <w:r>
              <w:rPr>
                <w:szCs w:val="22"/>
              </w:rPr>
              <w:t>week</w:t>
            </w:r>
            <w:r w:rsidR="00DE1EDC">
              <w:rPr>
                <w:szCs w:val="22"/>
              </w:rPr>
              <w:t>, extending from a F</w:t>
            </w:r>
            <w:r>
              <w:rPr>
                <w:szCs w:val="22"/>
              </w:rPr>
              <w:t>riday evening through the following Sunday (i.e., for a total of 10</w:t>
            </w:r>
            <w:r w:rsidR="00DE1EDC">
              <w:rPr>
                <w:szCs w:val="22"/>
              </w:rPr>
              <w:t xml:space="preserve"> days).</w:t>
            </w:r>
          </w:p>
          <w:p w14:paraId="57159567" w14:textId="77777777" w:rsidR="00DE1EDC" w:rsidRDefault="00DE1EDC" w:rsidP="002E78A1">
            <w:pPr>
              <w:numPr>
                <w:ilvl w:val="0"/>
                <w:numId w:val="10"/>
              </w:numPr>
              <w:tabs>
                <w:tab w:val="clear" w:pos="1080"/>
              </w:tabs>
              <w:spacing w:before="120"/>
              <w:ind w:left="380"/>
              <w:rPr>
                <w:szCs w:val="22"/>
              </w:rPr>
            </w:pPr>
            <w:r>
              <w:rPr>
                <w:szCs w:val="22"/>
              </w:rPr>
              <w:t>Normally, requ</w:t>
            </w:r>
            <w:r w:rsidR="00CF6EE1">
              <w:rPr>
                <w:szCs w:val="22"/>
              </w:rPr>
              <w:t xml:space="preserve">ests may only be made a maximum of </w:t>
            </w:r>
            <w:r>
              <w:rPr>
                <w:szCs w:val="22"/>
              </w:rPr>
              <w:t>three (3) m</w:t>
            </w:r>
            <w:r w:rsidR="004B4E5F">
              <w:rPr>
                <w:szCs w:val="22"/>
              </w:rPr>
              <w:t>onths in advance.  Under special</w:t>
            </w:r>
            <w:r>
              <w:rPr>
                <w:szCs w:val="22"/>
              </w:rPr>
              <w:t xml:space="preserve"> circumstances (e.g., family visit), </w:t>
            </w:r>
            <w:r w:rsidR="004B4E5F">
              <w:rPr>
                <w:szCs w:val="22"/>
              </w:rPr>
              <w:t xml:space="preserve">a </w:t>
            </w:r>
            <w:r>
              <w:rPr>
                <w:szCs w:val="22"/>
              </w:rPr>
              <w:t xml:space="preserve">request can be made further in advance.  The </w:t>
            </w:r>
            <w:r w:rsidR="001F2DFD">
              <w:rPr>
                <w:szCs w:val="22"/>
              </w:rPr>
              <w:t>HoOps</w:t>
            </w:r>
            <w:r>
              <w:rPr>
                <w:szCs w:val="22"/>
              </w:rPr>
              <w:t xml:space="preserve"> will advise when this is allowable.</w:t>
            </w:r>
          </w:p>
          <w:p w14:paraId="72116EC0" w14:textId="77777777" w:rsidR="00DE1EDC" w:rsidRDefault="00DE1EDC" w:rsidP="002E78A1">
            <w:pPr>
              <w:numPr>
                <w:ilvl w:val="0"/>
                <w:numId w:val="10"/>
              </w:numPr>
              <w:tabs>
                <w:tab w:val="clear" w:pos="1080"/>
              </w:tabs>
              <w:spacing w:before="120"/>
              <w:ind w:left="380"/>
              <w:rPr>
                <w:szCs w:val="22"/>
              </w:rPr>
            </w:pPr>
            <w:r>
              <w:rPr>
                <w:szCs w:val="22"/>
              </w:rPr>
              <w:t>Only one (1) special request may be in process at any given time</w:t>
            </w:r>
            <w:r w:rsidR="004B4E5F">
              <w:rPr>
                <w:szCs w:val="22"/>
              </w:rPr>
              <w:t xml:space="preserve">, except under the special </w:t>
            </w:r>
            <w:r w:rsidR="00726C2F">
              <w:rPr>
                <w:szCs w:val="22"/>
              </w:rPr>
              <w:t>circumstances</w:t>
            </w:r>
            <w:r w:rsidR="004B4E5F">
              <w:rPr>
                <w:szCs w:val="22"/>
              </w:rPr>
              <w:t xml:space="preserve"> described just above</w:t>
            </w:r>
            <w:r>
              <w:rPr>
                <w:szCs w:val="22"/>
              </w:rPr>
              <w:t xml:space="preserve">.  This is meant to </w:t>
            </w:r>
            <w:r w:rsidR="004B4E5F">
              <w:rPr>
                <w:szCs w:val="22"/>
              </w:rPr>
              <w:t>deter</w:t>
            </w:r>
            <w:r>
              <w:rPr>
                <w:szCs w:val="22"/>
              </w:rPr>
              <w:t xml:space="preserve"> staff from constantly requesting specific vehicles for extended periods.</w:t>
            </w:r>
          </w:p>
          <w:p w14:paraId="21D2AFE4" w14:textId="77777777" w:rsidR="00DE1EDC" w:rsidRDefault="00DE1EDC" w:rsidP="002E78A1">
            <w:pPr>
              <w:numPr>
                <w:ilvl w:val="0"/>
                <w:numId w:val="10"/>
              </w:numPr>
              <w:tabs>
                <w:tab w:val="clear" w:pos="1080"/>
              </w:tabs>
              <w:spacing w:before="120"/>
              <w:ind w:left="380"/>
              <w:rPr>
                <w:szCs w:val="22"/>
              </w:rPr>
            </w:pPr>
            <w:r>
              <w:rPr>
                <w:szCs w:val="22"/>
              </w:rPr>
              <w:t>Staff are responsible for thoroughly cleaning vehicles (inside and out) when returning from e</w:t>
            </w:r>
            <w:r w:rsidR="001F2DFD">
              <w:rPr>
                <w:szCs w:val="22"/>
              </w:rPr>
              <w:t>xtended special use assignments or personal travel.</w:t>
            </w:r>
          </w:p>
          <w:p w14:paraId="2AB28649" w14:textId="77777777" w:rsidR="00161D00" w:rsidRDefault="00161D00" w:rsidP="002E78A1">
            <w:pPr>
              <w:numPr>
                <w:ilvl w:val="0"/>
                <w:numId w:val="10"/>
              </w:numPr>
              <w:tabs>
                <w:tab w:val="clear" w:pos="1080"/>
              </w:tabs>
              <w:spacing w:before="120"/>
              <w:ind w:left="380"/>
              <w:rPr>
                <w:szCs w:val="22"/>
              </w:rPr>
            </w:pPr>
            <w:r>
              <w:rPr>
                <w:szCs w:val="22"/>
              </w:rPr>
              <w:t xml:space="preserve">For extended travel outside </w:t>
            </w:r>
            <w:r w:rsidR="001F2DFD">
              <w:rPr>
                <w:szCs w:val="22"/>
              </w:rPr>
              <w:t>the capital</w:t>
            </w:r>
            <w:r>
              <w:rPr>
                <w:szCs w:val="22"/>
              </w:rPr>
              <w:t xml:space="preserve"> (e.g., longer than an overnight),</w:t>
            </w:r>
            <w:r w:rsidR="001F2DFD">
              <w:rPr>
                <w:szCs w:val="22"/>
              </w:rPr>
              <w:t xml:space="preserve"> staff are required to inform the SO and HoOps</w:t>
            </w:r>
            <w:r>
              <w:rPr>
                <w:szCs w:val="22"/>
              </w:rPr>
              <w:t xml:space="preserve"> and to provide </w:t>
            </w:r>
            <w:r w:rsidR="001F2DFD">
              <w:rPr>
                <w:szCs w:val="22"/>
              </w:rPr>
              <w:t>an itinerary</w:t>
            </w:r>
            <w:r>
              <w:rPr>
                <w:szCs w:val="22"/>
              </w:rPr>
              <w:t>.  This is to avoid surprises related to security incidents or road crashes where staff may be asked to respond or assist.</w:t>
            </w:r>
          </w:p>
          <w:p w14:paraId="1DD66ACD" w14:textId="77777777" w:rsidR="001218D5" w:rsidRDefault="001218D5" w:rsidP="001218D5">
            <w:pPr>
              <w:ind w:left="360"/>
              <w:rPr>
                <w:szCs w:val="22"/>
              </w:rPr>
            </w:pPr>
          </w:p>
        </w:tc>
      </w:tr>
      <w:tr w:rsidR="001218D5" w:rsidRPr="008532E1" w14:paraId="5810E6A3" w14:textId="77777777" w:rsidTr="00C00017">
        <w:tc>
          <w:tcPr>
            <w:tcW w:w="1960" w:type="dxa"/>
          </w:tcPr>
          <w:p w14:paraId="3AF01AE6" w14:textId="77777777" w:rsidR="001218D5" w:rsidRDefault="001218D5">
            <w:pPr>
              <w:spacing w:before="120"/>
              <w:rPr>
                <w:b/>
                <w:i/>
                <w:iCs/>
                <w:caps/>
              </w:rPr>
            </w:pPr>
            <w:r>
              <w:rPr>
                <w:b/>
                <w:i/>
                <w:iCs/>
                <w:caps/>
              </w:rPr>
              <w:lastRenderedPageBreak/>
              <w:t>Vehicle locations during staff travel</w:t>
            </w:r>
          </w:p>
        </w:tc>
        <w:tc>
          <w:tcPr>
            <w:tcW w:w="8192" w:type="dxa"/>
          </w:tcPr>
          <w:p w14:paraId="2844C0B3" w14:textId="77777777" w:rsidR="004B4E5F" w:rsidRDefault="001F2DFD" w:rsidP="004B4E5F">
            <w:pPr>
              <w:numPr>
                <w:ilvl w:val="0"/>
                <w:numId w:val="10"/>
              </w:numPr>
              <w:tabs>
                <w:tab w:val="clear" w:pos="1080"/>
              </w:tabs>
              <w:spacing w:before="120"/>
              <w:ind w:left="380"/>
              <w:rPr>
                <w:szCs w:val="22"/>
              </w:rPr>
            </w:pPr>
            <w:r>
              <w:rPr>
                <w:szCs w:val="22"/>
              </w:rPr>
              <w:t>Unless approved in writing by the HoOps, v</w:t>
            </w:r>
            <w:r w:rsidR="00273E3F">
              <w:rPr>
                <w:szCs w:val="22"/>
              </w:rPr>
              <w:t xml:space="preserve">ehicles shall be left at the </w:t>
            </w:r>
            <w:r>
              <w:rPr>
                <w:szCs w:val="22"/>
              </w:rPr>
              <w:t xml:space="preserve">main </w:t>
            </w:r>
            <w:r w:rsidR="00273E3F">
              <w:rPr>
                <w:szCs w:val="22"/>
              </w:rPr>
              <w:t xml:space="preserve">office facility during staff travel to ensure their security, and to maintain and repair them.  In some cases, staff may need a vehicle prior to travel (e.g., departure on a weekend day) and will leave it at their residence for pick up by </w:t>
            </w:r>
            <w:r>
              <w:rPr>
                <w:szCs w:val="22"/>
              </w:rPr>
              <w:t>a VMU</w:t>
            </w:r>
            <w:r w:rsidR="00273E3F">
              <w:rPr>
                <w:szCs w:val="22"/>
              </w:rPr>
              <w:t xml:space="preserve"> staff member.</w:t>
            </w:r>
            <w:r w:rsidR="00AA19D9">
              <w:rPr>
                <w:szCs w:val="22"/>
              </w:rPr>
              <w:t xml:space="preserve"> </w:t>
            </w:r>
            <w:r w:rsidR="004B4E5F">
              <w:rPr>
                <w:szCs w:val="22"/>
              </w:rPr>
              <w:t xml:space="preserve"> Staff </w:t>
            </w:r>
            <w:r w:rsidR="00AA19D9">
              <w:rPr>
                <w:szCs w:val="22"/>
              </w:rPr>
              <w:t>are responsible for</w:t>
            </w:r>
            <w:r w:rsidR="00273E3F">
              <w:rPr>
                <w:szCs w:val="22"/>
              </w:rPr>
              <w:t xml:space="preserve"> making arrangements </w:t>
            </w:r>
            <w:r>
              <w:rPr>
                <w:szCs w:val="22"/>
              </w:rPr>
              <w:t>with the VMU</w:t>
            </w:r>
            <w:r w:rsidR="00AA19D9">
              <w:rPr>
                <w:szCs w:val="22"/>
              </w:rPr>
              <w:t xml:space="preserve"> </w:t>
            </w:r>
            <w:r w:rsidR="00273E3F">
              <w:rPr>
                <w:szCs w:val="22"/>
              </w:rPr>
              <w:t>to have vehicles picked up at their residences, and delivered to their residences prior to their return from travel.</w:t>
            </w:r>
            <w:r w:rsidR="00161D00">
              <w:rPr>
                <w:szCs w:val="22"/>
              </w:rPr>
              <w:t xml:space="preserve">  This is particularly relevant for extended travel (e.g., a week or more).</w:t>
            </w:r>
          </w:p>
          <w:p w14:paraId="70A15004" w14:textId="77777777" w:rsidR="004B4E5F" w:rsidRDefault="004B4E5F" w:rsidP="004B4E5F">
            <w:pPr>
              <w:numPr>
                <w:ilvl w:val="0"/>
                <w:numId w:val="10"/>
              </w:numPr>
              <w:tabs>
                <w:tab w:val="clear" w:pos="1080"/>
              </w:tabs>
              <w:spacing w:before="120"/>
              <w:ind w:left="380"/>
              <w:rPr>
                <w:szCs w:val="22"/>
              </w:rPr>
            </w:pPr>
            <w:r>
              <w:rPr>
                <w:szCs w:val="22"/>
              </w:rPr>
              <w:t xml:space="preserve">Whenever possible, it is strongly recommended that travelling staff either request a ride home or take a taxi to their residence the day of travel.  Another option is to drive </w:t>
            </w:r>
            <w:r w:rsidR="001F2DFD">
              <w:rPr>
                <w:szCs w:val="22"/>
              </w:rPr>
              <w:t>the vehicle to the main office</w:t>
            </w:r>
            <w:r>
              <w:rPr>
                <w:szCs w:val="22"/>
              </w:rPr>
              <w:t xml:space="preserve"> and have the taxi meet them there.  Upon return, staff may g</w:t>
            </w:r>
            <w:r w:rsidR="001F2DFD">
              <w:rPr>
                <w:szCs w:val="22"/>
              </w:rPr>
              <w:t>o to the office to pick up an assigned</w:t>
            </w:r>
            <w:r>
              <w:rPr>
                <w:szCs w:val="22"/>
              </w:rPr>
              <w:t xml:space="preserve"> vehicle</w:t>
            </w:r>
            <w:r w:rsidR="001F2DFD">
              <w:rPr>
                <w:szCs w:val="22"/>
              </w:rPr>
              <w:t>, if available</w:t>
            </w:r>
            <w:r>
              <w:rPr>
                <w:szCs w:val="22"/>
              </w:rPr>
              <w:t>.  CRS will reimburse the costs of taxis in such circumstances upon submission of receipts.</w:t>
            </w:r>
          </w:p>
          <w:p w14:paraId="7787A41C" w14:textId="77777777" w:rsidR="00161D00" w:rsidRDefault="00273E3F" w:rsidP="00161D00">
            <w:pPr>
              <w:numPr>
                <w:ilvl w:val="0"/>
                <w:numId w:val="10"/>
              </w:numPr>
              <w:tabs>
                <w:tab w:val="clear" w:pos="1080"/>
              </w:tabs>
              <w:spacing w:before="120"/>
              <w:ind w:left="380"/>
              <w:rPr>
                <w:szCs w:val="22"/>
              </w:rPr>
            </w:pPr>
            <w:r>
              <w:rPr>
                <w:szCs w:val="22"/>
              </w:rPr>
              <w:t xml:space="preserve">It is the travelling staff member’s responsibility to inform their spouses and/or residential security guards that the vehicle may be picked up and/or delivered to the residence by CRS </w:t>
            </w:r>
            <w:r w:rsidR="001F2DFD">
              <w:rPr>
                <w:szCs w:val="22"/>
              </w:rPr>
              <w:t>VMU</w:t>
            </w:r>
            <w:r>
              <w:rPr>
                <w:szCs w:val="22"/>
              </w:rPr>
              <w:t xml:space="preserve"> staff.</w:t>
            </w:r>
          </w:p>
          <w:p w14:paraId="29AFAD5A" w14:textId="77777777" w:rsidR="00EA6B24" w:rsidRDefault="00EA6B24" w:rsidP="00161D00">
            <w:pPr>
              <w:numPr>
                <w:ilvl w:val="0"/>
                <w:numId w:val="10"/>
              </w:numPr>
              <w:tabs>
                <w:tab w:val="clear" w:pos="1080"/>
              </w:tabs>
              <w:spacing w:before="120"/>
              <w:ind w:left="380"/>
              <w:rPr>
                <w:szCs w:val="22"/>
              </w:rPr>
            </w:pPr>
            <w:r>
              <w:rPr>
                <w:szCs w:val="22"/>
              </w:rPr>
              <w:lastRenderedPageBreak/>
              <w:t xml:space="preserve">When the traveling staff leaves the vehicle at the residence, s/he shall secure the key inside the residence.  The </w:t>
            </w:r>
            <w:r w:rsidR="001F2DFD">
              <w:rPr>
                <w:szCs w:val="22"/>
              </w:rPr>
              <w:t>VMU</w:t>
            </w:r>
            <w:r>
              <w:rPr>
                <w:szCs w:val="22"/>
              </w:rPr>
              <w:t xml:space="preserve"> staff member recovering the vehicle from the residence will use a reserve key.</w:t>
            </w:r>
            <w:r w:rsidR="001F2DFD">
              <w:rPr>
                <w:szCs w:val="22"/>
              </w:rPr>
              <w:t xml:space="preserve">  Do not leave the vehicle keys with a guard.</w:t>
            </w:r>
          </w:p>
          <w:p w14:paraId="539A0DD1" w14:textId="77777777" w:rsidR="00273E3F" w:rsidRDefault="00273E3F" w:rsidP="00090690">
            <w:pPr>
              <w:ind w:left="360"/>
              <w:rPr>
                <w:szCs w:val="22"/>
              </w:rPr>
            </w:pPr>
          </w:p>
        </w:tc>
      </w:tr>
      <w:tr w:rsidR="00161D00" w:rsidRPr="008532E1" w14:paraId="0E336340" w14:textId="77777777" w:rsidTr="00C00017">
        <w:tc>
          <w:tcPr>
            <w:tcW w:w="1960" w:type="dxa"/>
          </w:tcPr>
          <w:p w14:paraId="1B6CE1A5" w14:textId="77777777" w:rsidR="00161D00" w:rsidRDefault="00161D00">
            <w:pPr>
              <w:spacing w:before="120"/>
              <w:rPr>
                <w:b/>
                <w:i/>
                <w:iCs/>
                <w:caps/>
              </w:rPr>
            </w:pPr>
            <w:r>
              <w:rPr>
                <w:b/>
                <w:i/>
                <w:iCs/>
                <w:caps/>
              </w:rPr>
              <w:lastRenderedPageBreak/>
              <w:t>spousal use during staff travel</w:t>
            </w:r>
          </w:p>
        </w:tc>
        <w:tc>
          <w:tcPr>
            <w:tcW w:w="8192" w:type="dxa"/>
          </w:tcPr>
          <w:p w14:paraId="3B193608" w14:textId="77777777" w:rsidR="00EA6B24" w:rsidRDefault="00EA6B24" w:rsidP="00EA6B24">
            <w:pPr>
              <w:numPr>
                <w:ilvl w:val="0"/>
                <w:numId w:val="10"/>
              </w:numPr>
              <w:tabs>
                <w:tab w:val="clear" w:pos="1080"/>
              </w:tabs>
              <w:spacing w:before="120"/>
              <w:ind w:left="380"/>
              <w:rPr>
                <w:szCs w:val="22"/>
              </w:rPr>
            </w:pPr>
            <w:r>
              <w:rPr>
                <w:szCs w:val="22"/>
              </w:rPr>
              <w:t xml:space="preserve">When staff </w:t>
            </w:r>
            <w:r w:rsidR="001F2DFD">
              <w:rPr>
                <w:szCs w:val="22"/>
              </w:rPr>
              <w:t>are traveling, they may request</w:t>
            </w:r>
            <w:r>
              <w:rPr>
                <w:szCs w:val="22"/>
              </w:rPr>
              <w:t xml:space="preserve"> approval to leave a vehicle with their spouse, </w:t>
            </w:r>
            <w:r w:rsidR="00090690">
              <w:rPr>
                <w:szCs w:val="22"/>
              </w:rPr>
              <w:t>provided the</w:t>
            </w:r>
            <w:r>
              <w:rPr>
                <w:szCs w:val="22"/>
              </w:rPr>
              <w:t xml:space="preserve"> spouse is</w:t>
            </w:r>
            <w:r w:rsidR="00161D00">
              <w:rPr>
                <w:szCs w:val="22"/>
              </w:rPr>
              <w:t xml:space="preserve"> approved to drive CRS vehicles</w:t>
            </w:r>
            <w:r>
              <w:rPr>
                <w:szCs w:val="22"/>
              </w:rPr>
              <w:t>.  T</w:t>
            </w:r>
            <w:r w:rsidR="00161D00">
              <w:rPr>
                <w:szCs w:val="22"/>
              </w:rPr>
              <w:t>he st</w:t>
            </w:r>
            <w:r>
              <w:rPr>
                <w:szCs w:val="22"/>
              </w:rPr>
              <w:t>aff member shall submit a Special Vehicle R</w:t>
            </w:r>
            <w:r w:rsidR="001F2DFD">
              <w:rPr>
                <w:szCs w:val="22"/>
              </w:rPr>
              <w:t>equest for VMU and HoOps</w:t>
            </w:r>
            <w:r>
              <w:rPr>
                <w:szCs w:val="22"/>
              </w:rPr>
              <w:t xml:space="preserve"> review</w:t>
            </w:r>
            <w:r w:rsidR="00090690">
              <w:rPr>
                <w:szCs w:val="22"/>
              </w:rPr>
              <w:t xml:space="preserve"> and approval</w:t>
            </w:r>
            <w:r>
              <w:rPr>
                <w:szCs w:val="22"/>
              </w:rPr>
              <w:t>.</w:t>
            </w:r>
          </w:p>
          <w:p w14:paraId="513AA87F" w14:textId="77777777" w:rsidR="00EA6B24" w:rsidRDefault="001F2DFD" w:rsidP="00EA6B24">
            <w:pPr>
              <w:numPr>
                <w:ilvl w:val="0"/>
                <w:numId w:val="10"/>
              </w:numPr>
              <w:tabs>
                <w:tab w:val="clear" w:pos="1080"/>
              </w:tabs>
              <w:spacing w:before="120"/>
              <w:ind w:left="380"/>
              <w:rPr>
                <w:szCs w:val="22"/>
              </w:rPr>
            </w:pPr>
            <w:r>
              <w:rPr>
                <w:szCs w:val="22"/>
              </w:rPr>
              <w:t>The VMU</w:t>
            </w:r>
            <w:r w:rsidR="00EA6B24">
              <w:rPr>
                <w:szCs w:val="22"/>
              </w:rPr>
              <w:t xml:space="preserve"> reserves the right to recover the vehicle if the needs of the office require it</w:t>
            </w:r>
            <w:r w:rsidR="00090690">
              <w:rPr>
                <w:szCs w:val="22"/>
              </w:rPr>
              <w:t xml:space="preserve"> as per the criteria listed above under </w:t>
            </w:r>
            <w:r w:rsidR="00090690" w:rsidRPr="00090690">
              <w:rPr>
                <w:i/>
                <w:szCs w:val="22"/>
              </w:rPr>
              <w:t xml:space="preserve">Vehicle Management </w:t>
            </w:r>
            <w:r w:rsidR="00726C2F" w:rsidRPr="00090690">
              <w:rPr>
                <w:i/>
                <w:szCs w:val="22"/>
              </w:rPr>
              <w:t>Responsibilities</w:t>
            </w:r>
            <w:r w:rsidR="00EA6B24">
              <w:rPr>
                <w:szCs w:val="22"/>
              </w:rPr>
              <w:t>.  The traveling staff member is responsible to informing his/her spouse of this protocol.</w:t>
            </w:r>
          </w:p>
          <w:p w14:paraId="525EF6F0" w14:textId="77777777" w:rsidR="00EA6B24" w:rsidRDefault="00EA6B24" w:rsidP="00EA6B24">
            <w:pPr>
              <w:numPr>
                <w:ilvl w:val="0"/>
                <w:numId w:val="10"/>
              </w:numPr>
              <w:tabs>
                <w:tab w:val="clear" w:pos="1080"/>
              </w:tabs>
              <w:spacing w:before="120"/>
              <w:ind w:left="380"/>
              <w:rPr>
                <w:szCs w:val="22"/>
              </w:rPr>
            </w:pPr>
            <w:r>
              <w:rPr>
                <w:szCs w:val="22"/>
              </w:rPr>
              <w:t xml:space="preserve">If the vehicle is needed, </w:t>
            </w:r>
            <w:r w:rsidR="001F2DFD">
              <w:rPr>
                <w:szCs w:val="22"/>
              </w:rPr>
              <w:t>VMU</w:t>
            </w:r>
            <w:r>
              <w:rPr>
                <w:szCs w:val="22"/>
              </w:rPr>
              <w:t xml:space="preserve"> staff will arrange for the collection of the vehicle with the spouse user.  If the spouse is asked to drop the vehicle off at the office, CRS will arrange for a taxi home for the spouse.  If the vehicle becomes available for spousal use at a later date, CRS will arrange to deliver the vehicle to the staff residence, or will reimburse the costs of a taxi ride to the office.</w:t>
            </w:r>
          </w:p>
          <w:p w14:paraId="2034371F" w14:textId="77777777" w:rsidR="00EA6B24" w:rsidRDefault="00EA6B24" w:rsidP="00EA6B24">
            <w:pPr>
              <w:ind w:left="360"/>
              <w:rPr>
                <w:szCs w:val="22"/>
              </w:rPr>
            </w:pPr>
          </w:p>
        </w:tc>
      </w:tr>
      <w:tr w:rsidR="00522874" w:rsidRPr="008532E1" w14:paraId="65D825AC" w14:textId="77777777" w:rsidTr="00C00017">
        <w:tc>
          <w:tcPr>
            <w:tcW w:w="1960" w:type="dxa"/>
          </w:tcPr>
          <w:p w14:paraId="6473508F" w14:textId="77777777" w:rsidR="00522874" w:rsidRPr="008532E1" w:rsidRDefault="00522874">
            <w:pPr>
              <w:spacing w:before="120"/>
            </w:pPr>
            <w:r w:rsidRPr="008532E1">
              <w:rPr>
                <w:b/>
                <w:i/>
                <w:iCs/>
                <w:caps/>
              </w:rPr>
              <w:t>Communications</w:t>
            </w:r>
            <w:r w:rsidR="0033589A">
              <w:rPr>
                <w:b/>
                <w:i/>
                <w:iCs/>
                <w:caps/>
              </w:rPr>
              <w:t>/ Security</w:t>
            </w:r>
          </w:p>
        </w:tc>
        <w:tc>
          <w:tcPr>
            <w:tcW w:w="8192" w:type="dxa"/>
          </w:tcPr>
          <w:p w14:paraId="36E674A3" w14:textId="77777777" w:rsidR="0033589A" w:rsidRDefault="00726C2F" w:rsidP="002E78A1">
            <w:pPr>
              <w:numPr>
                <w:ilvl w:val="0"/>
                <w:numId w:val="10"/>
              </w:numPr>
              <w:tabs>
                <w:tab w:val="clear" w:pos="1080"/>
              </w:tabs>
              <w:spacing w:before="120"/>
              <w:ind w:left="380"/>
              <w:rPr>
                <w:szCs w:val="22"/>
              </w:rPr>
            </w:pPr>
            <w:r w:rsidRPr="00CD116C">
              <w:rPr>
                <w:szCs w:val="22"/>
              </w:rPr>
              <w:t xml:space="preserve">When confronted with a security situation, road crash or </w:t>
            </w:r>
            <w:r>
              <w:rPr>
                <w:szCs w:val="22"/>
              </w:rPr>
              <w:t xml:space="preserve">other </w:t>
            </w:r>
            <w:r w:rsidRPr="00CD116C">
              <w:rPr>
                <w:szCs w:val="22"/>
              </w:rPr>
              <w:t>incident</w:t>
            </w:r>
            <w:r>
              <w:rPr>
                <w:szCs w:val="22"/>
              </w:rPr>
              <w:t xml:space="preserve"> while driving</w:t>
            </w:r>
            <w:r w:rsidRPr="00CD116C">
              <w:rPr>
                <w:szCs w:val="22"/>
              </w:rPr>
              <w:t>, or when requiring special assistance</w:t>
            </w:r>
            <w:r>
              <w:rPr>
                <w:szCs w:val="22"/>
              </w:rPr>
              <w:t xml:space="preserve"> (e.g., flat tire at night)</w:t>
            </w:r>
            <w:r w:rsidRPr="00CD116C">
              <w:rPr>
                <w:szCs w:val="22"/>
              </w:rPr>
              <w:t xml:space="preserve">, users should contact </w:t>
            </w:r>
            <w:r w:rsidR="001F2DFD">
              <w:rPr>
                <w:szCs w:val="22"/>
              </w:rPr>
              <w:t>the Security Officer, HoOps or CR.  Staff should have these</w:t>
            </w:r>
            <w:r w:rsidR="00F74025">
              <w:rPr>
                <w:szCs w:val="22"/>
              </w:rPr>
              <w:t xml:space="preserve"> </w:t>
            </w:r>
            <w:r w:rsidR="0033589A">
              <w:rPr>
                <w:szCs w:val="22"/>
              </w:rPr>
              <w:t>contact number</w:t>
            </w:r>
            <w:r w:rsidR="00F74025">
              <w:rPr>
                <w:szCs w:val="22"/>
              </w:rPr>
              <w:t>s</w:t>
            </w:r>
            <w:r w:rsidR="0033589A">
              <w:rPr>
                <w:szCs w:val="22"/>
              </w:rPr>
              <w:t xml:space="preserve"> in their cellphone directory.</w:t>
            </w:r>
          </w:p>
          <w:p w14:paraId="42156044" w14:textId="77777777" w:rsidR="00522874" w:rsidRDefault="00524603" w:rsidP="002E78A1">
            <w:pPr>
              <w:numPr>
                <w:ilvl w:val="0"/>
                <w:numId w:val="10"/>
              </w:numPr>
              <w:tabs>
                <w:tab w:val="clear" w:pos="1080"/>
              </w:tabs>
              <w:spacing w:before="120"/>
              <w:ind w:left="380"/>
              <w:rPr>
                <w:szCs w:val="22"/>
              </w:rPr>
            </w:pPr>
            <w:r w:rsidRPr="00CD116C">
              <w:rPr>
                <w:szCs w:val="22"/>
              </w:rPr>
              <w:t>CRS approved vehicle users sh</w:t>
            </w:r>
            <w:r w:rsidR="0033589A">
              <w:rPr>
                <w:szCs w:val="22"/>
              </w:rPr>
              <w:t>ould</w:t>
            </w:r>
            <w:r w:rsidR="00522874" w:rsidRPr="00CD116C">
              <w:rPr>
                <w:szCs w:val="22"/>
              </w:rPr>
              <w:t xml:space="preserve"> inform</w:t>
            </w:r>
            <w:r w:rsidR="0033589A">
              <w:rPr>
                <w:szCs w:val="22"/>
              </w:rPr>
              <w:t>,</w:t>
            </w:r>
            <w:r w:rsidR="00522874" w:rsidRPr="00CD116C">
              <w:rPr>
                <w:szCs w:val="22"/>
              </w:rPr>
              <w:t xml:space="preserve"> </w:t>
            </w:r>
            <w:r w:rsidR="0033589A">
              <w:rPr>
                <w:szCs w:val="22"/>
              </w:rPr>
              <w:t xml:space="preserve">as soon as possible, </w:t>
            </w:r>
            <w:r w:rsidR="00522874" w:rsidRPr="00CD116C">
              <w:rPr>
                <w:szCs w:val="22"/>
              </w:rPr>
              <w:t xml:space="preserve">the </w:t>
            </w:r>
            <w:r w:rsidR="00F74025">
              <w:rPr>
                <w:szCs w:val="22"/>
              </w:rPr>
              <w:t xml:space="preserve">SO and/or </w:t>
            </w:r>
            <w:r w:rsidR="001F2DFD">
              <w:rPr>
                <w:szCs w:val="22"/>
              </w:rPr>
              <w:t>HoOps</w:t>
            </w:r>
            <w:r w:rsidR="0033589A">
              <w:rPr>
                <w:szCs w:val="22"/>
              </w:rPr>
              <w:t xml:space="preserve"> </w:t>
            </w:r>
            <w:r w:rsidR="00522874" w:rsidRPr="00CD116C">
              <w:rPr>
                <w:szCs w:val="22"/>
              </w:rPr>
              <w:t xml:space="preserve">of any danger – immediate or potential – to the security of CRS staff or equipment due to demonstrations / riots in town, roadblocks, requisitions of vehicles by armed persons, shooting, etc. in </w:t>
            </w:r>
            <w:r w:rsidR="009E7A40" w:rsidRPr="00CD116C">
              <w:rPr>
                <w:szCs w:val="22"/>
              </w:rPr>
              <w:t xml:space="preserve">order to alert </w:t>
            </w:r>
            <w:r w:rsidRPr="00CD116C">
              <w:rPr>
                <w:szCs w:val="22"/>
              </w:rPr>
              <w:t xml:space="preserve">other </w:t>
            </w:r>
            <w:r w:rsidR="009E7A40" w:rsidRPr="00CD116C">
              <w:rPr>
                <w:szCs w:val="22"/>
              </w:rPr>
              <w:t>staff</w:t>
            </w:r>
            <w:r w:rsidR="00522874" w:rsidRPr="00CD116C">
              <w:rPr>
                <w:szCs w:val="22"/>
              </w:rPr>
              <w:t>.</w:t>
            </w:r>
            <w:r w:rsidR="001F2DFD">
              <w:rPr>
                <w:szCs w:val="22"/>
              </w:rPr>
              <w:t xml:space="preserve">  The SO and HoOps</w:t>
            </w:r>
            <w:r w:rsidR="00090690">
              <w:rPr>
                <w:szCs w:val="22"/>
              </w:rPr>
              <w:t xml:space="preserve"> will manage the situation</w:t>
            </w:r>
            <w:r w:rsidR="001F2DFD">
              <w:rPr>
                <w:szCs w:val="22"/>
              </w:rPr>
              <w:t xml:space="preserve"> and advise staff</w:t>
            </w:r>
            <w:r w:rsidR="00090690">
              <w:rPr>
                <w:szCs w:val="22"/>
              </w:rPr>
              <w:t>.</w:t>
            </w:r>
          </w:p>
          <w:p w14:paraId="491ADC61" w14:textId="77777777" w:rsidR="00F74025" w:rsidRDefault="00F74025" w:rsidP="002E78A1">
            <w:pPr>
              <w:numPr>
                <w:ilvl w:val="0"/>
                <w:numId w:val="10"/>
              </w:numPr>
              <w:tabs>
                <w:tab w:val="clear" w:pos="1080"/>
              </w:tabs>
              <w:spacing w:before="120"/>
              <w:ind w:left="380"/>
              <w:rPr>
                <w:szCs w:val="22"/>
              </w:rPr>
            </w:pPr>
            <w:r>
              <w:rPr>
                <w:szCs w:val="22"/>
              </w:rPr>
              <w:t>When driving in town, particularly at night, it is highly recommended that staff roll up all vehicle windows and lock all doors.  Remain vigilant.  Keep your eyes in the mirrors to identify potential pursuit vehicles.</w:t>
            </w:r>
          </w:p>
          <w:p w14:paraId="2685609D" w14:textId="77777777" w:rsidR="0033589A" w:rsidRPr="00CD116C" w:rsidRDefault="0033589A" w:rsidP="002E78A1">
            <w:pPr>
              <w:ind w:left="380"/>
              <w:rPr>
                <w:szCs w:val="22"/>
              </w:rPr>
            </w:pPr>
          </w:p>
        </w:tc>
      </w:tr>
      <w:tr w:rsidR="00522874" w:rsidRPr="008532E1" w14:paraId="009AE622" w14:textId="77777777" w:rsidTr="00C00017">
        <w:tc>
          <w:tcPr>
            <w:tcW w:w="1960" w:type="dxa"/>
          </w:tcPr>
          <w:p w14:paraId="302A31FE" w14:textId="77777777" w:rsidR="00522874" w:rsidRPr="008532E1" w:rsidRDefault="00522874">
            <w:pPr>
              <w:spacing w:before="120"/>
            </w:pPr>
            <w:r w:rsidRPr="008532E1">
              <w:rPr>
                <w:b/>
                <w:i/>
                <w:iCs/>
                <w:caps/>
              </w:rPr>
              <w:t>Parking vehicles during the ni</w:t>
            </w:r>
            <w:r w:rsidR="00F230BB">
              <w:rPr>
                <w:b/>
                <w:i/>
                <w:iCs/>
                <w:caps/>
              </w:rPr>
              <w:t>ght, in and out</w:t>
            </w:r>
            <w:r w:rsidRPr="008532E1">
              <w:rPr>
                <w:b/>
                <w:i/>
                <w:iCs/>
                <w:caps/>
              </w:rPr>
              <w:t xml:space="preserve"> of town</w:t>
            </w:r>
          </w:p>
        </w:tc>
        <w:tc>
          <w:tcPr>
            <w:tcW w:w="8192" w:type="dxa"/>
          </w:tcPr>
          <w:p w14:paraId="5DCCB670" w14:textId="77777777" w:rsidR="00522874" w:rsidRPr="00CD116C" w:rsidRDefault="001F2DFD" w:rsidP="002E78A1">
            <w:pPr>
              <w:numPr>
                <w:ilvl w:val="2"/>
                <w:numId w:val="3"/>
              </w:numPr>
              <w:tabs>
                <w:tab w:val="clear" w:pos="2340"/>
              </w:tabs>
              <w:spacing w:before="120"/>
              <w:ind w:left="380"/>
              <w:rPr>
                <w:szCs w:val="22"/>
              </w:rPr>
            </w:pPr>
            <w:r>
              <w:rPr>
                <w:szCs w:val="22"/>
              </w:rPr>
              <w:t>A</w:t>
            </w:r>
            <w:r w:rsidR="00522874" w:rsidRPr="00CD116C">
              <w:rPr>
                <w:szCs w:val="22"/>
              </w:rPr>
              <w:t xml:space="preserve">ll vehicles not assigned to an international staff </w:t>
            </w:r>
            <w:r w:rsidR="00CD116C" w:rsidRPr="00CD116C">
              <w:rPr>
                <w:szCs w:val="22"/>
              </w:rPr>
              <w:t xml:space="preserve">member </w:t>
            </w:r>
            <w:r w:rsidR="00090690">
              <w:rPr>
                <w:szCs w:val="22"/>
              </w:rPr>
              <w:t>shall</w:t>
            </w:r>
            <w:r w:rsidR="00CD116C" w:rsidRPr="00CD116C">
              <w:rPr>
                <w:szCs w:val="22"/>
              </w:rPr>
              <w:t xml:space="preserve"> be parked b</w:t>
            </w:r>
            <w:r w:rsidR="00E56CF1">
              <w:rPr>
                <w:szCs w:val="22"/>
              </w:rPr>
              <w:t>y</w:t>
            </w:r>
            <w:r w:rsidR="00CD116C" w:rsidRPr="00CD116C">
              <w:rPr>
                <w:szCs w:val="22"/>
              </w:rPr>
              <w:t xml:space="preserve"> </w:t>
            </w:r>
            <w:bookmarkStart w:id="14" w:name="Dropdown5"/>
            <w:r w:rsidR="006B7F56">
              <w:rPr>
                <w:szCs w:val="22"/>
              </w:rPr>
              <w:fldChar w:fldCharType="begin">
                <w:ffData>
                  <w:name w:val="Dropdown5"/>
                  <w:enabled/>
                  <w:calcOnExit w:val="0"/>
                  <w:ddList>
                    <w:result w:val="8"/>
                    <w:listEntry w:val="Select:"/>
                    <w:listEntry w:val=" "/>
                    <w:listEntry w:val="16h00"/>
                    <w:listEntry w:val="16h30"/>
                    <w:listEntry w:val="17h00"/>
                    <w:listEntry w:val="17h30"/>
                    <w:listEntry w:val="18h00"/>
                    <w:listEntry w:val="18h30"/>
                    <w:listEntry w:val="19h00"/>
                    <w:listEntry w:val="19h30"/>
                    <w:listEntry w:val="20h00"/>
                  </w:ddList>
                </w:ffData>
              </w:fldChar>
            </w:r>
            <w:r w:rsidR="006B7F56">
              <w:rPr>
                <w:szCs w:val="22"/>
              </w:rPr>
              <w:instrText xml:space="preserve"> FORMDROPDOWN </w:instrText>
            </w:r>
            <w:r w:rsidR="00D17D24">
              <w:rPr>
                <w:szCs w:val="22"/>
              </w:rPr>
            </w:r>
            <w:r w:rsidR="00D17D24">
              <w:rPr>
                <w:szCs w:val="22"/>
              </w:rPr>
              <w:fldChar w:fldCharType="separate"/>
            </w:r>
            <w:r w:rsidR="006B7F56">
              <w:rPr>
                <w:szCs w:val="22"/>
              </w:rPr>
              <w:fldChar w:fldCharType="end"/>
            </w:r>
            <w:bookmarkEnd w:id="14"/>
            <w:r w:rsidR="00522874" w:rsidRPr="00CD116C">
              <w:rPr>
                <w:szCs w:val="22"/>
              </w:rPr>
              <w:t xml:space="preserve"> at the CRS </w:t>
            </w:r>
            <w:r w:rsidR="00CD116C" w:rsidRPr="00CD116C">
              <w:rPr>
                <w:szCs w:val="22"/>
              </w:rPr>
              <w:fldChar w:fldCharType="begin">
                <w:ffData>
                  <w:name w:val="Text2"/>
                  <w:enabled/>
                  <w:calcOnExit w:val="0"/>
                  <w:textInput/>
                </w:ffData>
              </w:fldChar>
            </w:r>
            <w:r w:rsidR="00CD116C" w:rsidRPr="00CD116C">
              <w:rPr>
                <w:szCs w:val="22"/>
              </w:rPr>
              <w:instrText xml:space="preserve"> FORMTEXT </w:instrText>
            </w:r>
            <w:r w:rsidR="00CD116C" w:rsidRPr="00CD116C">
              <w:rPr>
                <w:szCs w:val="22"/>
              </w:rPr>
            </w:r>
            <w:r w:rsidR="00CD116C" w:rsidRPr="00CD116C">
              <w:rPr>
                <w:szCs w:val="22"/>
              </w:rPr>
              <w:fldChar w:fldCharType="separate"/>
            </w:r>
            <w:r w:rsidR="00213ADD">
              <w:rPr>
                <w:szCs w:val="22"/>
              </w:rPr>
              <w:t>East Africa</w:t>
            </w:r>
            <w:r w:rsidR="00CD116C" w:rsidRPr="00CD116C">
              <w:rPr>
                <w:szCs w:val="22"/>
              </w:rPr>
              <w:fldChar w:fldCharType="end"/>
            </w:r>
            <w:r w:rsidR="00CD116C" w:rsidRPr="00CD116C">
              <w:rPr>
                <w:szCs w:val="22"/>
              </w:rPr>
              <w:t xml:space="preserve"> </w:t>
            </w:r>
            <w:r w:rsidR="00CD116C" w:rsidRPr="00CD116C">
              <w:rPr>
                <w:szCs w:val="22"/>
              </w:rPr>
              <w:fldChar w:fldCharType="begin">
                <w:ffData>
                  <w:name w:val="Dropdown1"/>
                  <w:enabled/>
                  <w:calcOnExit w:val="0"/>
                  <w:ddList>
                    <w:result w:val="2"/>
                    <w:listEntry w:val="Select:"/>
                    <w:listEntry w:val=" "/>
                    <w:listEntry w:val="Regional Office"/>
                    <w:listEntry w:val="Country Program"/>
                    <w:listEntry w:val="Sub-Office"/>
                    <w:listEntry w:val="Field Office"/>
                  </w:ddList>
                </w:ffData>
              </w:fldChar>
            </w:r>
            <w:r w:rsidR="00CD116C" w:rsidRPr="00CD116C">
              <w:rPr>
                <w:szCs w:val="22"/>
              </w:rPr>
              <w:instrText xml:space="preserve"> FORMDROPDOWN </w:instrText>
            </w:r>
            <w:r w:rsidR="00D17D24">
              <w:rPr>
                <w:szCs w:val="22"/>
              </w:rPr>
            </w:r>
            <w:r w:rsidR="00D17D24">
              <w:rPr>
                <w:szCs w:val="22"/>
              </w:rPr>
              <w:fldChar w:fldCharType="separate"/>
            </w:r>
            <w:r w:rsidR="00CD116C" w:rsidRPr="00CD116C">
              <w:rPr>
                <w:szCs w:val="22"/>
              </w:rPr>
              <w:fldChar w:fldCharType="end"/>
            </w:r>
            <w:r w:rsidR="00522874" w:rsidRPr="00CD116C">
              <w:rPr>
                <w:szCs w:val="22"/>
              </w:rPr>
              <w:t xml:space="preserve"> unless prior approval has bee</w:t>
            </w:r>
            <w:r w:rsidR="009E7A40" w:rsidRPr="00CD116C">
              <w:rPr>
                <w:szCs w:val="22"/>
              </w:rPr>
              <w:t xml:space="preserve">n given by the </w:t>
            </w:r>
            <w:r w:rsidR="00213ADD">
              <w:rPr>
                <w:szCs w:val="22"/>
              </w:rPr>
              <w:fldChar w:fldCharType="begin">
                <w:ffData>
                  <w:name w:val="Dropdown8"/>
                  <w:enabled/>
                  <w:calcOnExit w:val="0"/>
                  <w:ddList>
                    <w:result w:val="5"/>
                    <w:listEntry w:val="Select:"/>
                    <w:listEntry w:val=" "/>
                    <w:listEntry w:val="Country Representative"/>
                    <w:listEntry w:val="Regional Director"/>
                    <w:listEntry w:val="HoOps"/>
                    <w:listEntry w:val="DRD-MQ"/>
                    <w:listEntry w:val="Field Office Coordinator "/>
                  </w:ddList>
                </w:ffData>
              </w:fldChar>
            </w:r>
            <w:bookmarkStart w:id="15" w:name="Dropdown8"/>
            <w:r w:rsidR="00213ADD">
              <w:rPr>
                <w:szCs w:val="22"/>
              </w:rPr>
              <w:instrText xml:space="preserve"> FORMDROPDOWN </w:instrText>
            </w:r>
            <w:r w:rsidR="00D17D24">
              <w:rPr>
                <w:szCs w:val="22"/>
              </w:rPr>
            </w:r>
            <w:r w:rsidR="00D17D24">
              <w:rPr>
                <w:szCs w:val="22"/>
              </w:rPr>
              <w:fldChar w:fldCharType="separate"/>
            </w:r>
            <w:r w:rsidR="00213ADD">
              <w:rPr>
                <w:szCs w:val="22"/>
              </w:rPr>
              <w:fldChar w:fldCharType="end"/>
            </w:r>
            <w:bookmarkEnd w:id="15"/>
            <w:r w:rsidR="00522874" w:rsidRPr="00CD116C">
              <w:rPr>
                <w:szCs w:val="22"/>
              </w:rPr>
              <w:t xml:space="preserve">.  </w:t>
            </w:r>
            <w:r w:rsidR="006E4C5D">
              <w:rPr>
                <w:szCs w:val="22"/>
              </w:rPr>
              <w:t xml:space="preserve">If the user encounters a delay returning the vehicle to the office, they should inform the main office and provide an estimated time of arrival.  </w:t>
            </w:r>
            <w:r w:rsidR="00522874" w:rsidRPr="00CD116C">
              <w:rPr>
                <w:szCs w:val="22"/>
              </w:rPr>
              <w:t xml:space="preserve">Vehicles may not be used </w:t>
            </w:r>
            <w:r w:rsidR="00CD116C" w:rsidRPr="00CD116C">
              <w:rPr>
                <w:szCs w:val="22"/>
              </w:rPr>
              <w:t xml:space="preserve">by national staff </w:t>
            </w:r>
            <w:r w:rsidR="00E56CF1">
              <w:rPr>
                <w:szCs w:val="22"/>
              </w:rPr>
              <w:t xml:space="preserve">before </w:t>
            </w:r>
            <w:bookmarkStart w:id="16" w:name="Dropdown6"/>
            <w:r w:rsidR="006B7F56">
              <w:rPr>
                <w:szCs w:val="22"/>
              </w:rPr>
              <w:fldChar w:fldCharType="begin">
                <w:ffData>
                  <w:name w:val="Dropdown6"/>
                  <w:enabled/>
                  <w:calcOnExit w:val="0"/>
                  <w:ddList>
                    <w:result w:val="4"/>
                    <w:listEntry w:val="Select:"/>
                    <w:listEntry w:val=" "/>
                    <w:listEntry w:val="06h00"/>
                    <w:listEntry w:val="06h30"/>
                    <w:listEntry w:val="07h00"/>
                    <w:listEntry w:val="07h30"/>
                    <w:listEntry w:val="08h00"/>
                  </w:ddList>
                </w:ffData>
              </w:fldChar>
            </w:r>
            <w:r w:rsidR="006B7F56">
              <w:rPr>
                <w:szCs w:val="22"/>
              </w:rPr>
              <w:instrText xml:space="preserve"> FORMDROPDOWN </w:instrText>
            </w:r>
            <w:r w:rsidR="00D17D24">
              <w:rPr>
                <w:szCs w:val="22"/>
              </w:rPr>
            </w:r>
            <w:r w:rsidR="00D17D24">
              <w:rPr>
                <w:szCs w:val="22"/>
              </w:rPr>
              <w:fldChar w:fldCharType="separate"/>
            </w:r>
            <w:r w:rsidR="006B7F56">
              <w:rPr>
                <w:szCs w:val="22"/>
              </w:rPr>
              <w:fldChar w:fldCharType="end"/>
            </w:r>
            <w:bookmarkEnd w:id="16"/>
            <w:r w:rsidR="00522874" w:rsidRPr="00CD116C">
              <w:rPr>
                <w:szCs w:val="22"/>
              </w:rPr>
              <w:t xml:space="preserve"> unless prior approval i</w:t>
            </w:r>
            <w:r w:rsidR="009E7A40" w:rsidRPr="00CD116C">
              <w:rPr>
                <w:szCs w:val="22"/>
              </w:rPr>
              <w:t>s given by the</w:t>
            </w:r>
            <w:r w:rsidR="0033589A">
              <w:rPr>
                <w:szCs w:val="22"/>
              </w:rPr>
              <w:t xml:space="preserve"> </w:t>
            </w:r>
            <w:r w:rsidR="00213ADD">
              <w:rPr>
                <w:szCs w:val="22"/>
              </w:rPr>
              <w:fldChar w:fldCharType="begin">
                <w:ffData>
                  <w:name w:val="Dropdown8"/>
                  <w:enabled/>
                  <w:calcOnExit w:val="0"/>
                  <w:ddList>
                    <w:result w:val="5"/>
                    <w:listEntry w:val="Select:"/>
                    <w:listEntry w:val=" "/>
                    <w:listEntry w:val="Country Representative"/>
                    <w:listEntry w:val="Regional Director"/>
                    <w:listEntry w:val="HoOps"/>
                    <w:listEntry w:val="DRD-MQ"/>
                    <w:listEntry w:val="Field Office Coordinator "/>
                  </w:ddList>
                </w:ffData>
              </w:fldChar>
            </w:r>
            <w:r w:rsidR="00213ADD">
              <w:rPr>
                <w:szCs w:val="22"/>
              </w:rPr>
              <w:instrText xml:space="preserve"> FORMDROPDOWN </w:instrText>
            </w:r>
            <w:r w:rsidR="00D17D24">
              <w:rPr>
                <w:szCs w:val="22"/>
              </w:rPr>
            </w:r>
            <w:r w:rsidR="00D17D24">
              <w:rPr>
                <w:szCs w:val="22"/>
              </w:rPr>
              <w:fldChar w:fldCharType="separate"/>
            </w:r>
            <w:r w:rsidR="00213ADD">
              <w:rPr>
                <w:szCs w:val="22"/>
              </w:rPr>
              <w:fldChar w:fldCharType="end"/>
            </w:r>
            <w:r w:rsidR="00522874" w:rsidRPr="00CD116C">
              <w:rPr>
                <w:szCs w:val="22"/>
              </w:rPr>
              <w:t>.</w:t>
            </w:r>
          </w:p>
          <w:p w14:paraId="117FC660" w14:textId="77777777" w:rsidR="00522874" w:rsidRPr="00CD116C" w:rsidRDefault="00522874" w:rsidP="002E78A1">
            <w:pPr>
              <w:numPr>
                <w:ilvl w:val="2"/>
                <w:numId w:val="3"/>
              </w:numPr>
              <w:tabs>
                <w:tab w:val="clear" w:pos="2340"/>
              </w:tabs>
              <w:spacing w:before="120"/>
              <w:ind w:left="380"/>
              <w:rPr>
                <w:szCs w:val="22"/>
              </w:rPr>
            </w:pPr>
            <w:r w:rsidRPr="00CD116C">
              <w:rPr>
                <w:szCs w:val="22"/>
              </w:rPr>
              <w:t>Back vehicles into residence compounds to facilitate egress</w:t>
            </w:r>
            <w:r w:rsidR="00CD116C" w:rsidRPr="00CD116C">
              <w:rPr>
                <w:szCs w:val="22"/>
              </w:rPr>
              <w:t xml:space="preserve"> during </w:t>
            </w:r>
            <w:r w:rsidR="006E4C5D">
              <w:rPr>
                <w:szCs w:val="22"/>
              </w:rPr>
              <w:t>a security situation</w:t>
            </w:r>
            <w:r w:rsidRPr="00CD116C">
              <w:rPr>
                <w:szCs w:val="22"/>
              </w:rPr>
              <w:t>.  Roll up the windows and lock the doors.</w:t>
            </w:r>
            <w:r w:rsidR="00E56CF1">
              <w:rPr>
                <w:szCs w:val="22"/>
              </w:rPr>
              <w:t xml:space="preserve">  Set the Multi-Lock if the vehicle is so equipped.</w:t>
            </w:r>
          </w:p>
          <w:p w14:paraId="6DEA02A0" w14:textId="77777777" w:rsidR="00522874" w:rsidRPr="00CD116C" w:rsidRDefault="00CD116C" w:rsidP="002E78A1">
            <w:pPr>
              <w:numPr>
                <w:ilvl w:val="0"/>
                <w:numId w:val="26"/>
              </w:numPr>
              <w:tabs>
                <w:tab w:val="clear" w:pos="1440"/>
              </w:tabs>
              <w:spacing w:before="120"/>
              <w:ind w:left="380" w:hanging="340"/>
              <w:rPr>
                <w:szCs w:val="22"/>
              </w:rPr>
            </w:pPr>
            <w:r w:rsidRPr="00CD116C">
              <w:rPr>
                <w:szCs w:val="22"/>
              </w:rPr>
              <w:t xml:space="preserve">At all times, </w:t>
            </w:r>
            <w:r w:rsidR="00522874" w:rsidRPr="00CD116C">
              <w:rPr>
                <w:szCs w:val="22"/>
              </w:rPr>
              <w:t xml:space="preserve">CRS vehicles must be parked where there is ample security.  </w:t>
            </w:r>
            <w:r w:rsidRPr="00CD116C">
              <w:rPr>
                <w:szCs w:val="22"/>
              </w:rPr>
              <w:t>If necessary, us</w:t>
            </w:r>
            <w:r w:rsidR="00522874" w:rsidRPr="00CD116C">
              <w:rPr>
                <w:szCs w:val="22"/>
              </w:rPr>
              <w:t>er</w:t>
            </w:r>
            <w:r w:rsidRPr="00CD116C">
              <w:rPr>
                <w:szCs w:val="22"/>
              </w:rPr>
              <w:t>s</w:t>
            </w:r>
            <w:r w:rsidR="00522874" w:rsidRPr="00CD116C">
              <w:rPr>
                <w:szCs w:val="22"/>
              </w:rPr>
              <w:t xml:space="preserve"> may pay to park the vehicle where there is adequate security.</w:t>
            </w:r>
            <w:r w:rsidR="006E4C5D">
              <w:rPr>
                <w:szCs w:val="22"/>
              </w:rPr>
              <w:t xml:space="preserve">  The costs of parking when on work-related trips is </w:t>
            </w:r>
            <w:r w:rsidR="00C46A12">
              <w:rPr>
                <w:szCs w:val="22"/>
              </w:rPr>
              <w:t>reimbursable</w:t>
            </w:r>
            <w:r w:rsidR="006E4C5D">
              <w:rPr>
                <w:szCs w:val="22"/>
              </w:rPr>
              <w:t>; during personal use, parking fees are borne by the user.</w:t>
            </w:r>
          </w:p>
          <w:p w14:paraId="4573A557" w14:textId="77777777" w:rsidR="00522874" w:rsidRPr="00CD116C" w:rsidRDefault="00522874" w:rsidP="002E78A1">
            <w:pPr>
              <w:pStyle w:val="Header"/>
              <w:tabs>
                <w:tab w:val="clear" w:pos="4320"/>
                <w:tab w:val="clear" w:pos="8640"/>
              </w:tabs>
              <w:ind w:left="380"/>
              <w:rPr>
                <w:szCs w:val="22"/>
              </w:rPr>
            </w:pPr>
          </w:p>
        </w:tc>
      </w:tr>
      <w:tr w:rsidR="00522874" w:rsidRPr="008532E1" w14:paraId="153C3302" w14:textId="77777777" w:rsidTr="00C00017">
        <w:tc>
          <w:tcPr>
            <w:tcW w:w="1960" w:type="dxa"/>
          </w:tcPr>
          <w:p w14:paraId="517B4C90" w14:textId="77777777" w:rsidR="00522874" w:rsidRPr="008532E1" w:rsidRDefault="009E7A40">
            <w:pPr>
              <w:spacing w:before="120"/>
            </w:pPr>
            <w:r w:rsidRPr="008532E1">
              <w:rPr>
                <w:b/>
                <w:bCs/>
                <w:i/>
                <w:iCs/>
                <w:caps/>
              </w:rPr>
              <w:t>accidents involving a crS</w:t>
            </w:r>
            <w:r w:rsidR="00522874" w:rsidRPr="008532E1">
              <w:rPr>
                <w:b/>
                <w:bCs/>
                <w:i/>
                <w:iCs/>
                <w:caps/>
              </w:rPr>
              <w:t xml:space="preserve"> vehicle</w:t>
            </w:r>
          </w:p>
        </w:tc>
        <w:tc>
          <w:tcPr>
            <w:tcW w:w="8192" w:type="dxa"/>
          </w:tcPr>
          <w:p w14:paraId="02352295" w14:textId="77777777" w:rsidR="00522874" w:rsidRPr="008532E1" w:rsidRDefault="00522874" w:rsidP="002E78A1">
            <w:pPr>
              <w:spacing w:before="120"/>
              <w:ind w:left="380"/>
              <w:rPr>
                <w:b/>
                <w:bCs/>
                <w:i/>
                <w:iCs/>
              </w:rPr>
            </w:pPr>
            <w:r w:rsidRPr="008532E1">
              <w:rPr>
                <w:b/>
                <w:bCs/>
                <w:i/>
                <w:iCs/>
              </w:rPr>
              <w:t>Driver Responsibilities:</w:t>
            </w:r>
          </w:p>
          <w:p w14:paraId="4B7C6D25" w14:textId="77777777" w:rsidR="00522874" w:rsidRPr="008532E1" w:rsidRDefault="00522874" w:rsidP="002E78A1">
            <w:pPr>
              <w:numPr>
                <w:ilvl w:val="0"/>
                <w:numId w:val="1"/>
              </w:numPr>
              <w:spacing w:before="120"/>
              <w:ind w:left="380"/>
            </w:pPr>
            <w:r w:rsidRPr="008532E1">
              <w:t xml:space="preserve">If there is the slightest danger or threat to the security of the driver or passengers involved in an accident with a third party, immediately leave the scene and drive to the nearest police station </w:t>
            </w:r>
            <w:r w:rsidR="007B078F">
              <w:t xml:space="preserve">or other secure location </w:t>
            </w:r>
            <w:r w:rsidRPr="008532E1">
              <w:t>to report the accident.  If no danger or threat is felt, remain at the s</w:t>
            </w:r>
            <w:r w:rsidR="004B0A3C">
              <w:t xml:space="preserve">cene, and assist </w:t>
            </w:r>
            <w:r w:rsidRPr="008532E1">
              <w:t>victims when possible and prudent.</w:t>
            </w:r>
          </w:p>
          <w:p w14:paraId="7F73F510" w14:textId="77777777" w:rsidR="00522874" w:rsidRPr="008532E1" w:rsidRDefault="004B0A3C" w:rsidP="002E78A1">
            <w:pPr>
              <w:numPr>
                <w:ilvl w:val="0"/>
                <w:numId w:val="1"/>
              </w:numPr>
              <w:spacing w:before="120"/>
              <w:ind w:left="380"/>
            </w:pPr>
            <w:r>
              <w:lastRenderedPageBreak/>
              <w:t>Contact immediately</w:t>
            </w:r>
            <w:r w:rsidR="00522874" w:rsidRPr="008532E1">
              <w:t xml:space="preserve"> the </w:t>
            </w:r>
            <w:r w:rsidR="00F74025">
              <w:t xml:space="preserve">SO and/or </w:t>
            </w:r>
            <w:r w:rsidR="002A4E61">
              <w:t>HoOps and/or CR</w:t>
            </w:r>
            <w:r w:rsidR="00522874" w:rsidRPr="008532E1">
              <w:t>.  Provide all pertinent details and information, including the exact location, and injury report, and condition (i.e., drivability) of th</w:t>
            </w:r>
            <w:r w:rsidR="008532E1" w:rsidRPr="008532E1">
              <w:t xml:space="preserve">e vehicle.  </w:t>
            </w:r>
            <w:r>
              <w:t xml:space="preserve">If requested, the </w:t>
            </w:r>
            <w:r w:rsidR="00F74025">
              <w:t xml:space="preserve">SO, </w:t>
            </w:r>
            <w:r w:rsidR="002A4E61">
              <w:t>HoOps</w:t>
            </w:r>
            <w:r>
              <w:t xml:space="preserve"> or other CRS senior staff member</w:t>
            </w:r>
            <w:r w:rsidR="005300CF" w:rsidRPr="008532E1">
              <w:t xml:space="preserve"> </w:t>
            </w:r>
            <w:r w:rsidR="00522874" w:rsidRPr="008532E1">
              <w:t xml:space="preserve">will come </w:t>
            </w:r>
            <w:r>
              <w:t>to the scene to assist</w:t>
            </w:r>
            <w:r w:rsidR="00522874" w:rsidRPr="008532E1">
              <w:t>.</w:t>
            </w:r>
          </w:p>
          <w:p w14:paraId="1E8D68BE" w14:textId="77777777" w:rsidR="00522874" w:rsidRPr="008532E1" w:rsidRDefault="00522874" w:rsidP="002E78A1">
            <w:pPr>
              <w:numPr>
                <w:ilvl w:val="0"/>
                <w:numId w:val="1"/>
              </w:numPr>
              <w:spacing w:before="120"/>
              <w:ind w:left="380"/>
            </w:pPr>
            <w:r w:rsidRPr="008532E1">
              <w:t>W</w:t>
            </w:r>
            <w:r w:rsidR="004B0A3C">
              <w:t>hen prudent, w</w:t>
            </w:r>
            <w:r w:rsidRPr="008532E1">
              <w:t xml:space="preserve">ait </w:t>
            </w:r>
            <w:r w:rsidR="004B0A3C">
              <w:t xml:space="preserve">at the scene </w:t>
            </w:r>
            <w:r w:rsidRPr="008532E1">
              <w:t>for the arrival of the police so they may conduct the</w:t>
            </w:r>
            <w:r w:rsidR="004B0A3C">
              <w:t>ir investigation and write a</w:t>
            </w:r>
            <w:r w:rsidRPr="008532E1">
              <w:t xml:space="preserve"> report.  </w:t>
            </w:r>
            <w:r w:rsidR="002A4E61">
              <w:t>Allow the SO or HoOps</w:t>
            </w:r>
            <w:r w:rsidR="007B078F">
              <w:t xml:space="preserve"> to manage the incident and negotiate with the authorities.  </w:t>
            </w:r>
            <w:r w:rsidRPr="008532E1">
              <w:t>Insist that CRS be given a copy of the w</w:t>
            </w:r>
            <w:r w:rsidR="007B078F">
              <w:t>ritten police report.</w:t>
            </w:r>
          </w:p>
          <w:p w14:paraId="31F7F34D" w14:textId="77777777" w:rsidR="00522874" w:rsidRPr="008532E1" w:rsidRDefault="00522874" w:rsidP="002E78A1">
            <w:pPr>
              <w:numPr>
                <w:ilvl w:val="0"/>
                <w:numId w:val="1"/>
              </w:numPr>
              <w:spacing w:before="120"/>
              <w:ind w:left="380"/>
            </w:pPr>
            <w:r w:rsidRPr="008532E1">
              <w:t>DO NOT admit fault at any time.  Avoid discussing the accident with bystanders, potential witnesses, and any other third parties.</w:t>
            </w:r>
          </w:p>
          <w:p w14:paraId="103DA63F" w14:textId="77777777" w:rsidR="00522874" w:rsidRPr="008532E1" w:rsidRDefault="00522874" w:rsidP="002E78A1">
            <w:pPr>
              <w:numPr>
                <w:ilvl w:val="0"/>
                <w:numId w:val="1"/>
              </w:numPr>
              <w:spacing w:before="120"/>
              <w:ind w:left="380"/>
            </w:pPr>
            <w:r w:rsidRPr="008532E1">
              <w:t>Avoid leaving the vehicle under the supervision of the police.  If the vehicle must be left at the scene or at a police station, remove the keys, roll up the windows, lock the doors, and take all vehicle documents.</w:t>
            </w:r>
          </w:p>
          <w:p w14:paraId="281F6720" w14:textId="77777777" w:rsidR="00522874" w:rsidRPr="008532E1" w:rsidRDefault="00522874" w:rsidP="002E78A1">
            <w:pPr>
              <w:numPr>
                <w:ilvl w:val="0"/>
                <w:numId w:val="1"/>
              </w:numPr>
              <w:spacing w:before="120"/>
              <w:ind w:left="380"/>
            </w:pPr>
            <w:r w:rsidRPr="008532E1">
              <w:t xml:space="preserve">If possible, return the vehicle to the office as soon as possible.  Within </w:t>
            </w:r>
            <w:r w:rsidR="004D7D46">
              <w:t>24</w:t>
            </w:r>
            <w:r w:rsidRPr="008532E1">
              <w:t xml:space="preserve"> hours, the driver and all passengers must </w:t>
            </w:r>
            <w:r w:rsidR="004B0A3C" w:rsidRPr="008532E1">
              <w:t>give a verbal report to the</w:t>
            </w:r>
            <w:r w:rsidR="002A4E61">
              <w:rPr>
                <w:szCs w:val="22"/>
              </w:rPr>
              <w:t xml:space="preserve"> HoOps</w:t>
            </w:r>
            <w:r w:rsidR="004B0A3C">
              <w:rPr>
                <w:szCs w:val="22"/>
              </w:rPr>
              <w:t>,</w:t>
            </w:r>
            <w:r w:rsidR="004B0A3C" w:rsidRPr="008532E1">
              <w:t xml:space="preserve"> </w:t>
            </w:r>
            <w:r w:rsidR="004B0A3C">
              <w:t xml:space="preserve">and then </w:t>
            </w:r>
            <w:r w:rsidRPr="008532E1">
              <w:t>file a w</w:t>
            </w:r>
            <w:r w:rsidR="008532E1" w:rsidRPr="008532E1">
              <w:t xml:space="preserve">ritten report </w:t>
            </w:r>
            <w:r w:rsidRPr="008532E1">
              <w:t>using the Vehicle Accident Report Form</w:t>
            </w:r>
            <w:r w:rsidR="004B0A3C">
              <w:t xml:space="preserve"> (attached below)</w:t>
            </w:r>
            <w:r w:rsidRPr="008532E1">
              <w:t xml:space="preserve">.  </w:t>
            </w:r>
            <w:r w:rsidR="002A4E61">
              <w:t>The HoOps</w:t>
            </w:r>
            <w:r w:rsidR="004B0A3C">
              <w:t xml:space="preserve"> will process the reports through HQ (</w:t>
            </w:r>
            <w:hyperlink r:id="rId9" w:history="1">
              <w:r w:rsidR="004B0A3C" w:rsidRPr="00C24F1D">
                <w:rPr>
                  <w:rStyle w:val="Hyperlink"/>
                </w:rPr>
                <w:t>accidentreports@crs.org</w:t>
              </w:r>
            </w:hyperlink>
            <w:r w:rsidR="004B0A3C">
              <w:t>).</w:t>
            </w:r>
          </w:p>
          <w:p w14:paraId="57C3FEDB" w14:textId="77777777" w:rsidR="00522874" w:rsidRPr="008532E1" w:rsidRDefault="002A4E61" w:rsidP="002E78A1">
            <w:pPr>
              <w:pStyle w:val="Header"/>
              <w:numPr>
                <w:ilvl w:val="0"/>
                <w:numId w:val="1"/>
              </w:numPr>
              <w:tabs>
                <w:tab w:val="clear" w:pos="4320"/>
                <w:tab w:val="clear" w:pos="8640"/>
              </w:tabs>
              <w:spacing w:before="120"/>
              <w:ind w:left="380"/>
            </w:pPr>
            <w:r>
              <w:t xml:space="preserve">Authorized Users </w:t>
            </w:r>
            <w:r w:rsidR="00522874" w:rsidRPr="008532E1">
              <w:t xml:space="preserve">involved in an accident </w:t>
            </w:r>
            <w:r w:rsidR="004B0A3C">
              <w:t>may</w:t>
            </w:r>
            <w:r w:rsidR="00522874" w:rsidRPr="008532E1">
              <w:t xml:space="preserve"> have </w:t>
            </w:r>
            <w:r w:rsidR="004B0A3C">
              <w:t xml:space="preserve">their </w:t>
            </w:r>
            <w:r w:rsidR="00522874" w:rsidRPr="008532E1">
              <w:t xml:space="preserve">driving privileges suspended </w:t>
            </w:r>
            <w:r>
              <w:t>by the CR</w:t>
            </w:r>
            <w:r w:rsidR="004B0A3C">
              <w:t xml:space="preserve"> (in consultation with the RD) </w:t>
            </w:r>
            <w:r w:rsidR="00522874" w:rsidRPr="008532E1">
              <w:t xml:space="preserve">until a determination of guilt or fault is made by the </w:t>
            </w:r>
            <w:r w:rsidR="00E80877">
              <w:t>authorities</w:t>
            </w:r>
            <w:r>
              <w:t xml:space="preserve"> and/or through </w:t>
            </w:r>
            <w:r w:rsidR="00CD65E5">
              <w:t>internal</w:t>
            </w:r>
            <w:r>
              <w:t xml:space="preserve"> </w:t>
            </w:r>
            <w:r w:rsidR="00CD65E5">
              <w:t>investigation</w:t>
            </w:r>
            <w:r w:rsidR="00E80877">
              <w:t xml:space="preserve">.  In </w:t>
            </w:r>
            <w:r w:rsidR="004B0A3C">
              <w:t>cases</w:t>
            </w:r>
            <w:r w:rsidR="00E80877">
              <w:t xml:space="preserve"> involving professional</w:t>
            </w:r>
            <w:r w:rsidR="007B078F">
              <w:t xml:space="preserve"> D</w:t>
            </w:r>
            <w:r w:rsidR="004B0A3C">
              <w:t>rivers</w:t>
            </w:r>
            <w:r w:rsidR="00E80877">
              <w:t>, the Drivers</w:t>
            </w:r>
            <w:r w:rsidR="00522874" w:rsidRPr="008532E1">
              <w:t xml:space="preserve"> will</w:t>
            </w:r>
            <w:r w:rsidR="00E80877">
              <w:t xml:space="preserve"> report to the office daily, will</w:t>
            </w:r>
            <w:r w:rsidR="00522874" w:rsidRPr="008532E1">
              <w:t xml:space="preserve"> </w:t>
            </w:r>
            <w:r w:rsidR="004B0A3C">
              <w:t xml:space="preserve">have </w:t>
            </w:r>
            <w:r w:rsidR="00E80877">
              <w:t>other activities assigned, and</w:t>
            </w:r>
            <w:r w:rsidR="00522874" w:rsidRPr="008532E1">
              <w:t xml:space="preserve"> will receive full pay during the suspension.</w:t>
            </w:r>
          </w:p>
          <w:p w14:paraId="1514F54C" w14:textId="77777777" w:rsidR="00522874" w:rsidRPr="008532E1" w:rsidRDefault="00522874" w:rsidP="002E78A1">
            <w:pPr>
              <w:pStyle w:val="Header"/>
              <w:tabs>
                <w:tab w:val="clear" w:pos="4320"/>
                <w:tab w:val="clear" w:pos="8640"/>
              </w:tabs>
              <w:spacing w:before="120"/>
              <w:ind w:left="380"/>
              <w:rPr>
                <w:b/>
                <w:i/>
              </w:rPr>
            </w:pPr>
            <w:r w:rsidRPr="008532E1">
              <w:rPr>
                <w:b/>
                <w:i/>
              </w:rPr>
              <w:t>Resp</w:t>
            </w:r>
            <w:r w:rsidR="008532E1" w:rsidRPr="008532E1">
              <w:rPr>
                <w:b/>
                <w:i/>
              </w:rPr>
              <w:t xml:space="preserve">onsibilities of the </w:t>
            </w:r>
            <w:bookmarkStart w:id="17" w:name="Text43"/>
            <w:r w:rsidR="00D00224">
              <w:rPr>
                <w:b/>
                <w:i/>
              </w:rPr>
              <w:fldChar w:fldCharType="begin">
                <w:ffData>
                  <w:name w:val="Text43"/>
                  <w:enabled/>
                  <w:calcOnExit w:val="0"/>
                  <w:textInput/>
                </w:ffData>
              </w:fldChar>
            </w:r>
            <w:r w:rsidR="00D00224">
              <w:rPr>
                <w:b/>
                <w:i/>
              </w:rPr>
              <w:instrText xml:space="preserve"> FORMTEXT </w:instrText>
            </w:r>
            <w:r w:rsidR="00D00224">
              <w:rPr>
                <w:b/>
                <w:i/>
              </w:rPr>
            </w:r>
            <w:r w:rsidR="00D00224">
              <w:rPr>
                <w:b/>
                <w:i/>
              </w:rPr>
              <w:fldChar w:fldCharType="separate"/>
            </w:r>
            <w:r w:rsidR="00D00224">
              <w:rPr>
                <w:b/>
                <w:i/>
                <w:noProof/>
              </w:rPr>
              <w:t>VMU</w:t>
            </w:r>
            <w:r w:rsidR="00D00224">
              <w:rPr>
                <w:b/>
                <w:i/>
              </w:rPr>
              <w:fldChar w:fldCharType="end"/>
            </w:r>
            <w:bookmarkEnd w:id="17"/>
            <w:r w:rsidRPr="008532E1">
              <w:rPr>
                <w:b/>
                <w:i/>
              </w:rPr>
              <w:t>:</w:t>
            </w:r>
          </w:p>
          <w:p w14:paraId="60132100" w14:textId="77777777" w:rsidR="00522874" w:rsidRPr="008532E1" w:rsidRDefault="00522874" w:rsidP="002E78A1">
            <w:pPr>
              <w:numPr>
                <w:ilvl w:val="0"/>
                <w:numId w:val="1"/>
              </w:numPr>
              <w:spacing w:before="120"/>
              <w:ind w:left="380"/>
            </w:pPr>
            <w:r w:rsidRPr="008532E1">
              <w:t xml:space="preserve">Ensure necessary follow-up of the </w:t>
            </w:r>
            <w:r w:rsidR="002A4E61">
              <w:t>road crash/incident, including liaison with</w:t>
            </w:r>
            <w:r w:rsidR="007B078F">
              <w:t xml:space="preserve"> </w:t>
            </w:r>
            <w:r w:rsidRPr="008532E1">
              <w:t>law enforcement authorities</w:t>
            </w:r>
            <w:r w:rsidR="002A4E61">
              <w:t>,</w:t>
            </w:r>
            <w:r w:rsidRPr="008532E1">
              <w:t xml:space="preserve"> to obtain official written accident reports, </w:t>
            </w:r>
            <w:r w:rsidR="00734E8A">
              <w:t>provide</w:t>
            </w:r>
            <w:r w:rsidRPr="008532E1">
              <w:t xml:space="preserve"> medical follow-up to support and assist third-party victims or injured persons, and make the necessary reports to donors on the operational status of the vehicle and its effect on programming activities.</w:t>
            </w:r>
          </w:p>
          <w:p w14:paraId="58E5E646" w14:textId="77777777" w:rsidR="00522874" w:rsidRPr="008532E1" w:rsidRDefault="00522874" w:rsidP="002E78A1">
            <w:pPr>
              <w:numPr>
                <w:ilvl w:val="0"/>
                <w:numId w:val="1"/>
              </w:numPr>
              <w:spacing w:before="120"/>
              <w:ind w:left="380"/>
            </w:pPr>
            <w:r w:rsidRPr="008532E1">
              <w:t>Inform the local ins</w:t>
            </w:r>
            <w:r w:rsidR="008532E1" w:rsidRPr="008532E1">
              <w:t>urance company</w:t>
            </w:r>
            <w:r w:rsidR="00760D8C">
              <w:t xml:space="preserve"> within 48</w:t>
            </w:r>
            <w:r w:rsidRPr="008532E1">
              <w:t xml:space="preserve"> hours.</w:t>
            </w:r>
          </w:p>
          <w:p w14:paraId="06BFED24" w14:textId="77777777" w:rsidR="00522874" w:rsidRDefault="00522874" w:rsidP="002E78A1">
            <w:pPr>
              <w:numPr>
                <w:ilvl w:val="0"/>
                <w:numId w:val="1"/>
              </w:numPr>
              <w:spacing w:before="120"/>
              <w:ind w:left="380"/>
            </w:pPr>
            <w:r w:rsidRPr="008532E1">
              <w:t xml:space="preserve">Inform the </w:t>
            </w:r>
            <w:r w:rsidR="002A4E61">
              <w:rPr>
                <w:szCs w:val="22"/>
              </w:rPr>
              <w:t>HoOps</w:t>
            </w:r>
            <w:r w:rsidR="005300CF" w:rsidRPr="008532E1">
              <w:t xml:space="preserve"> </w:t>
            </w:r>
            <w:r w:rsidR="002A4E61">
              <w:t xml:space="preserve">and </w:t>
            </w:r>
            <w:r w:rsidR="00F74025">
              <w:t xml:space="preserve">SO </w:t>
            </w:r>
            <w:r w:rsidRPr="008532E1">
              <w:t>of any potential problems or complications – legal or otherwise –  th</w:t>
            </w:r>
            <w:r w:rsidR="002A4E61">
              <w:t>at could arise from the incident</w:t>
            </w:r>
            <w:r w:rsidRPr="008532E1">
              <w:t>.</w:t>
            </w:r>
          </w:p>
          <w:p w14:paraId="0BF92C2A" w14:textId="77777777" w:rsidR="007B078F" w:rsidRPr="008532E1" w:rsidRDefault="002A4E61" w:rsidP="002E78A1">
            <w:pPr>
              <w:numPr>
                <w:ilvl w:val="0"/>
                <w:numId w:val="1"/>
              </w:numPr>
              <w:spacing w:before="120"/>
              <w:ind w:left="380"/>
            </w:pPr>
            <w:r>
              <w:t>Enter Accident R</w:t>
            </w:r>
            <w:r w:rsidR="007B078F">
              <w:t>eport information into the Vehicle Management Syst</w:t>
            </w:r>
            <w:r w:rsidR="00734E8A">
              <w:t xml:space="preserve">em.  Take digital photos of accident </w:t>
            </w:r>
            <w:r>
              <w:t>damage and store on the</w:t>
            </w:r>
            <w:r w:rsidR="007B078F">
              <w:t xml:space="preserve"> </w:t>
            </w:r>
            <w:bookmarkStart w:id="18" w:name="Text44"/>
            <w:r w:rsidR="00D00224">
              <w:fldChar w:fldCharType="begin">
                <w:ffData>
                  <w:name w:val="Text44"/>
                  <w:enabled/>
                  <w:calcOnExit w:val="0"/>
                  <w:textInput/>
                </w:ffData>
              </w:fldChar>
            </w:r>
            <w:r w:rsidR="00D00224">
              <w:instrText xml:space="preserve"> FORMTEXT </w:instrText>
            </w:r>
            <w:r w:rsidR="00D00224">
              <w:fldChar w:fldCharType="separate"/>
            </w:r>
            <w:r w:rsidR="00D00224">
              <w:rPr>
                <w:noProof/>
              </w:rPr>
              <w:t>VMU</w:t>
            </w:r>
            <w:r w:rsidR="00D00224">
              <w:fldChar w:fldCharType="end"/>
            </w:r>
            <w:bookmarkEnd w:id="18"/>
            <w:r w:rsidR="007B078F">
              <w:t xml:space="preserve"> </w:t>
            </w:r>
            <w:r w:rsidR="00D00224">
              <w:t xml:space="preserve">computer </w:t>
            </w:r>
            <w:r w:rsidR="007B078F">
              <w:t>hard drive.</w:t>
            </w:r>
          </w:p>
          <w:p w14:paraId="711FEF91" w14:textId="77777777" w:rsidR="007B078F" w:rsidRPr="008532E1" w:rsidRDefault="00522874" w:rsidP="002E78A1">
            <w:pPr>
              <w:numPr>
                <w:ilvl w:val="0"/>
                <w:numId w:val="1"/>
              </w:numPr>
              <w:spacing w:before="120"/>
              <w:ind w:left="380"/>
              <w:rPr>
                <w:bCs/>
                <w:iCs/>
              </w:rPr>
            </w:pPr>
            <w:r w:rsidRPr="008532E1">
              <w:t>Ensure that the vehicle is checked out and okayed by a qual</w:t>
            </w:r>
            <w:r w:rsidR="00734E8A">
              <w:t>ified mechanic before being placed back in service</w:t>
            </w:r>
            <w:r w:rsidRPr="008532E1">
              <w:t>.</w:t>
            </w:r>
            <w:r w:rsidR="007B078F">
              <w:rPr>
                <w:bCs/>
                <w:iCs/>
              </w:rPr>
              <w:t xml:space="preserve">  If repairs are required, in coordination with the </w:t>
            </w:r>
            <w:r w:rsidR="00D00224">
              <w:rPr>
                <w:bCs/>
                <w:iCs/>
              </w:rPr>
              <w:fldChar w:fldCharType="begin">
                <w:ffData>
                  <w:name w:val="Text45"/>
                  <w:enabled/>
                  <w:calcOnExit w:val="0"/>
                  <w:textInput/>
                </w:ffData>
              </w:fldChar>
            </w:r>
            <w:bookmarkStart w:id="19" w:name="Text45"/>
            <w:r w:rsidR="00D00224">
              <w:rPr>
                <w:bCs/>
                <w:iCs/>
              </w:rPr>
              <w:instrText xml:space="preserve"> FORMTEXT </w:instrText>
            </w:r>
            <w:r w:rsidR="00D00224">
              <w:rPr>
                <w:bCs/>
                <w:iCs/>
              </w:rPr>
            </w:r>
            <w:r w:rsidR="00D00224">
              <w:rPr>
                <w:bCs/>
                <w:iCs/>
              </w:rPr>
              <w:fldChar w:fldCharType="separate"/>
            </w:r>
            <w:r w:rsidR="00213ADD">
              <w:rPr>
                <w:bCs/>
                <w:iCs/>
                <w:noProof/>
              </w:rPr>
              <w:t>Kenya Purchasing Office</w:t>
            </w:r>
            <w:r w:rsidR="00D00224">
              <w:rPr>
                <w:bCs/>
                <w:iCs/>
              </w:rPr>
              <w:fldChar w:fldCharType="end"/>
            </w:r>
            <w:bookmarkEnd w:id="19"/>
            <w:r w:rsidR="007B078F">
              <w:rPr>
                <w:bCs/>
                <w:iCs/>
              </w:rPr>
              <w:t>, obtain pro forma invoices for the repair work, and follow agency procurement guidelines for contracting the repair work.</w:t>
            </w:r>
          </w:p>
          <w:p w14:paraId="7136833C" w14:textId="77777777" w:rsidR="00522874" w:rsidRDefault="00522874" w:rsidP="002E78A1">
            <w:pPr>
              <w:numPr>
                <w:ilvl w:val="0"/>
                <w:numId w:val="1"/>
              </w:numPr>
              <w:spacing w:before="120"/>
              <w:ind w:left="380"/>
              <w:rPr>
                <w:bCs/>
                <w:iCs/>
              </w:rPr>
            </w:pPr>
            <w:r w:rsidRPr="008532E1">
              <w:t>Make recommendations about the future use of severely damaged vehicles.</w:t>
            </w:r>
          </w:p>
          <w:p w14:paraId="535594D9" w14:textId="77777777" w:rsidR="0057269B" w:rsidRPr="008532E1" w:rsidRDefault="0057269B" w:rsidP="002E78A1">
            <w:pPr>
              <w:ind w:left="380"/>
              <w:rPr>
                <w:bCs/>
                <w:iCs/>
              </w:rPr>
            </w:pPr>
          </w:p>
        </w:tc>
      </w:tr>
      <w:tr w:rsidR="00522874" w:rsidRPr="008532E1" w14:paraId="7DE5CCB6" w14:textId="77777777" w:rsidTr="00C00017">
        <w:tc>
          <w:tcPr>
            <w:tcW w:w="1960" w:type="dxa"/>
          </w:tcPr>
          <w:p w14:paraId="417D95F7" w14:textId="77777777" w:rsidR="00522874" w:rsidRPr="008532E1" w:rsidRDefault="008532E1">
            <w:pPr>
              <w:spacing w:before="120"/>
            </w:pPr>
            <w:r w:rsidRPr="008532E1">
              <w:rPr>
                <w:b/>
                <w:i/>
                <w:iCs/>
                <w:caps/>
              </w:rPr>
              <w:lastRenderedPageBreak/>
              <w:t>accidents not involving a crs</w:t>
            </w:r>
            <w:r w:rsidR="00522874" w:rsidRPr="008532E1">
              <w:rPr>
                <w:b/>
                <w:i/>
                <w:iCs/>
                <w:caps/>
              </w:rPr>
              <w:t xml:space="preserve"> vehicle</w:t>
            </w:r>
          </w:p>
        </w:tc>
        <w:tc>
          <w:tcPr>
            <w:tcW w:w="8192" w:type="dxa"/>
          </w:tcPr>
          <w:p w14:paraId="09EEEE17" w14:textId="77777777" w:rsidR="00522874" w:rsidRPr="008532E1" w:rsidRDefault="008532E1" w:rsidP="002E78A1">
            <w:pPr>
              <w:numPr>
                <w:ilvl w:val="0"/>
                <w:numId w:val="1"/>
              </w:numPr>
              <w:spacing w:before="120"/>
              <w:ind w:left="380"/>
            </w:pPr>
            <w:r w:rsidRPr="008532E1">
              <w:t>If a driver of a CRS</w:t>
            </w:r>
            <w:r w:rsidR="00522874" w:rsidRPr="008532E1">
              <w:t xml:space="preserve"> vehicle observes or arrives on the scene of an accident in which victims are present, leave the scene immediately if any danger or threat is felt.  Drive to the nearest police station </w:t>
            </w:r>
            <w:r w:rsidR="007B078F">
              <w:t xml:space="preserve">or other secure location </w:t>
            </w:r>
            <w:r w:rsidR="00522874" w:rsidRPr="008532E1">
              <w:t>to report the accident.  If no danger or threat is felt, assist the victims when possible and prudent.</w:t>
            </w:r>
            <w:r w:rsidR="00734E8A">
              <w:t xml:space="preserve">  It is highly recommended that the driver</w:t>
            </w:r>
            <w:r w:rsidR="007B078F">
              <w:t xml:space="preserve"> contact </w:t>
            </w:r>
            <w:r w:rsidR="002A4E61">
              <w:t>the SO and/or HoOps</w:t>
            </w:r>
            <w:r w:rsidR="007B078F">
              <w:t xml:space="preserve"> for guidance</w:t>
            </w:r>
            <w:r w:rsidR="00734E8A">
              <w:t xml:space="preserve"> or assistance</w:t>
            </w:r>
            <w:r w:rsidR="007B078F">
              <w:t>.</w:t>
            </w:r>
            <w:r w:rsidR="00734E8A">
              <w:t xml:space="preserve">  When appropriate, inform the </w:t>
            </w:r>
            <w:r w:rsidR="002A4E61">
              <w:t>CR</w:t>
            </w:r>
            <w:r w:rsidR="00734E8A">
              <w:t>.</w:t>
            </w:r>
          </w:p>
          <w:p w14:paraId="2E30952A" w14:textId="77777777" w:rsidR="00522874" w:rsidRPr="008532E1" w:rsidRDefault="00522874" w:rsidP="002E78A1">
            <w:pPr>
              <w:numPr>
                <w:ilvl w:val="0"/>
                <w:numId w:val="1"/>
              </w:numPr>
              <w:spacing w:before="120"/>
              <w:ind w:left="380"/>
            </w:pPr>
            <w:r w:rsidRPr="008532E1">
              <w:t>Avoid transporting victims whenever possible.  If it is necessary to transport victims</w:t>
            </w:r>
            <w:r w:rsidR="00734E8A">
              <w:t xml:space="preserve"> (e.g., when in a life-threatening situation)</w:t>
            </w:r>
            <w:r w:rsidRPr="008532E1">
              <w:t xml:space="preserve">, take them to the nearest hospital.  Do not sign any documents or agree to make any payments. </w:t>
            </w:r>
          </w:p>
          <w:p w14:paraId="18D73790" w14:textId="77777777" w:rsidR="00522874" w:rsidRPr="008532E1" w:rsidRDefault="00522874" w:rsidP="002E78A1">
            <w:pPr>
              <w:numPr>
                <w:ilvl w:val="0"/>
                <w:numId w:val="1"/>
              </w:numPr>
              <w:spacing w:before="120"/>
              <w:ind w:left="380"/>
            </w:pPr>
            <w:r w:rsidRPr="008532E1">
              <w:lastRenderedPageBreak/>
              <w:t>Within 48 hours o</w:t>
            </w:r>
            <w:r w:rsidR="00573A91">
              <w:t>f</w:t>
            </w:r>
            <w:r w:rsidRPr="008532E1">
              <w:t xml:space="preserve"> your return to the CRS office, make a v</w:t>
            </w:r>
            <w:r w:rsidR="007A5670">
              <w:t>erbal and written report to the</w:t>
            </w:r>
            <w:r w:rsidR="007B078F">
              <w:t xml:space="preserve"> </w:t>
            </w:r>
            <w:r w:rsidR="00F74025">
              <w:t xml:space="preserve">SO and </w:t>
            </w:r>
            <w:r w:rsidR="002A4E61">
              <w:rPr>
                <w:szCs w:val="22"/>
              </w:rPr>
              <w:t>HoOps</w:t>
            </w:r>
            <w:r w:rsidR="008532E1" w:rsidRPr="008532E1">
              <w:t>.</w:t>
            </w:r>
            <w:r w:rsidRPr="008532E1">
              <w:t xml:space="preserve">  This will help CRS avoid any legal complications arising from victims’ claims.</w:t>
            </w:r>
          </w:p>
          <w:p w14:paraId="137B57D9" w14:textId="77777777" w:rsidR="00522874" w:rsidRPr="008532E1" w:rsidRDefault="00522874" w:rsidP="002E78A1">
            <w:pPr>
              <w:ind w:left="380"/>
            </w:pPr>
          </w:p>
        </w:tc>
      </w:tr>
      <w:tr w:rsidR="00522874" w:rsidRPr="008532E1" w14:paraId="35137678" w14:textId="77777777" w:rsidTr="00C00017">
        <w:tc>
          <w:tcPr>
            <w:tcW w:w="1960" w:type="dxa"/>
          </w:tcPr>
          <w:p w14:paraId="73EB5AC0" w14:textId="77777777" w:rsidR="00522874" w:rsidRPr="008532E1" w:rsidRDefault="00090690">
            <w:pPr>
              <w:spacing w:before="120"/>
            </w:pPr>
            <w:r>
              <w:rPr>
                <w:b/>
                <w:i/>
                <w:iCs/>
                <w:caps/>
              </w:rPr>
              <w:lastRenderedPageBreak/>
              <w:t xml:space="preserve">other </w:t>
            </w:r>
            <w:r w:rsidR="004B4E5F">
              <w:rPr>
                <w:b/>
                <w:i/>
                <w:iCs/>
                <w:caps/>
              </w:rPr>
              <w:t>personal</w:t>
            </w:r>
            <w:r w:rsidR="00522874" w:rsidRPr="008532E1">
              <w:rPr>
                <w:b/>
                <w:i/>
                <w:iCs/>
                <w:caps/>
              </w:rPr>
              <w:t xml:space="preserve"> use </w:t>
            </w:r>
            <w:r>
              <w:rPr>
                <w:b/>
                <w:i/>
                <w:iCs/>
                <w:caps/>
              </w:rPr>
              <w:t>protocols</w:t>
            </w:r>
          </w:p>
        </w:tc>
        <w:tc>
          <w:tcPr>
            <w:tcW w:w="8192" w:type="dxa"/>
          </w:tcPr>
          <w:p w14:paraId="270562AD" w14:textId="77777777" w:rsidR="00522874" w:rsidRPr="008532E1" w:rsidRDefault="00522874" w:rsidP="002E78A1">
            <w:pPr>
              <w:spacing w:before="120"/>
              <w:ind w:left="380"/>
              <w:rPr>
                <w:b/>
                <w:bCs/>
                <w:i/>
                <w:iCs/>
              </w:rPr>
            </w:pPr>
            <w:r w:rsidRPr="008532E1">
              <w:rPr>
                <w:b/>
                <w:bCs/>
                <w:i/>
                <w:iCs/>
              </w:rPr>
              <w:t>General Regulations:</w:t>
            </w:r>
          </w:p>
          <w:p w14:paraId="14A7421E" w14:textId="77777777" w:rsidR="00516691" w:rsidRPr="008532E1" w:rsidRDefault="00516691" w:rsidP="002E78A1">
            <w:pPr>
              <w:numPr>
                <w:ilvl w:val="0"/>
                <w:numId w:val="1"/>
              </w:numPr>
              <w:spacing w:before="120"/>
              <w:ind w:left="380"/>
            </w:pPr>
            <w:r>
              <w:t>Travel between staff residences and the office</w:t>
            </w:r>
            <w:r w:rsidR="007154BB">
              <w:t xml:space="preserve"> (i.e., one round trip per day), </w:t>
            </w:r>
            <w:r w:rsidR="0013096E">
              <w:t>and dropping off or picking up children from school,</w:t>
            </w:r>
            <w:r>
              <w:t xml:space="preserve"> are considered business travel.  </w:t>
            </w:r>
            <w:r w:rsidR="007154BB">
              <w:t xml:space="preserve">Travel to one’s residence or other location for lunch or other personal reason during working hours is considered personal use and shall be charged as such.  </w:t>
            </w:r>
            <w:r>
              <w:t>Travel fo</w:t>
            </w:r>
            <w:r w:rsidR="007154BB">
              <w:t xml:space="preserve">r any </w:t>
            </w:r>
            <w:r>
              <w:t>pe</w:t>
            </w:r>
            <w:r w:rsidR="0013096E">
              <w:t xml:space="preserve">rsonal reason </w:t>
            </w:r>
            <w:r>
              <w:t>sh</w:t>
            </w:r>
            <w:r w:rsidR="00C46A12">
              <w:t xml:space="preserve">all be noted as </w:t>
            </w:r>
            <w:r w:rsidR="0013096E">
              <w:t>such</w:t>
            </w:r>
            <w:r w:rsidR="00C46A12">
              <w:t xml:space="preserve"> in the logs.</w:t>
            </w:r>
          </w:p>
          <w:p w14:paraId="6FA0465F" w14:textId="77777777" w:rsidR="00522874" w:rsidRPr="008532E1" w:rsidRDefault="00522874" w:rsidP="002E78A1">
            <w:pPr>
              <w:numPr>
                <w:ilvl w:val="0"/>
                <w:numId w:val="25"/>
              </w:numPr>
              <w:tabs>
                <w:tab w:val="clear" w:pos="720"/>
              </w:tabs>
              <w:spacing w:before="120"/>
              <w:ind w:left="380"/>
            </w:pPr>
            <w:r w:rsidRPr="008532E1">
              <w:t>Al</w:t>
            </w:r>
            <w:r w:rsidR="008532E1" w:rsidRPr="008532E1">
              <w:t xml:space="preserve">l travel outside of </w:t>
            </w:r>
            <w:r w:rsidR="0039526D">
              <w:fldChar w:fldCharType="begin">
                <w:ffData>
                  <w:name w:val="Text18"/>
                  <w:enabled/>
                  <w:calcOnExit w:val="0"/>
                  <w:textInput/>
                </w:ffData>
              </w:fldChar>
            </w:r>
            <w:bookmarkStart w:id="20" w:name="Text18"/>
            <w:r w:rsidR="0039526D">
              <w:instrText xml:space="preserve"> FORMTEXT </w:instrText>
            </w:r>
            <w:r w:rsidR="0039526D">
              <w:fldChar w:fldCharType="separate"/>
            </w:r>
            <w:r w:rsidR="00213ADD">
              <w:rPr>
                <w:noProof/>
              </w:rPr>
              <w:t>Kenya</w:t>
            </w:r>
            <w:r w:rsidR="0039526D">
              <w:fldChar w:fldCharType="end"/>
            </w:r>
            <w:bookmarkEnd w:id="20"/>
            <w:r w:rsidRPr="008532E1">
              <w:t xml:space="preserve"> in a CRS vehicle mus</w:t>
            </w:r>
            <w:r w:rsidR="00D00224">
              <w:t>t be approved in advance by</w:t>
            </w:r>
            <w:r w:rsidR="00F74025">
              <w:t xml:space="preserve"> </w:t>
            </w:r>
            <w:r w:rsidR="007A5670">
              <w:t xml:space="preserve"> </w:t>
            </w:r>
            <w:r w:rsidR="00D00224">
              <w:rPr>
                <w:szCs w:val="22"/>
              </w:rPr>
              <w:fldChar w:fldCharType="begin">
                <w:ffData>
                  <w:name w:val="Dropdown2"/>
                  <w:enabled/>
                  <w:calcOnExit w:val="0"/>
                  <w:ddList>
                    <w:result w:val="2"/>
                    <w:listEntry w:val="Select:"/>
                    <w:listEntry w:val=" "/>
                    <w:listEntry w:val="Regional Director"/>
                    <w:listEntry w:val="Country Representative"/>
                    <w:listEntry w:val="Deputy Regional Director"/>
                    <w:listEntry w:val="Team Leader"/>
                    <w:listEntry w:val="Emergency Coordinator"/>
                    <w:listEntry w:val="Field Office Director"/>
                    <w:listEntry w:val="Field Office Coordinator"/>
                  </w:ddList>
                </w:ffData>
              </w:fldChar>
            </w:r>
            <w:r w:rsidR="00D00224">
              <w:rPr>
                <w:szCs w:val="22"/>
              </w:rPr>
              <w:instrText xml:space="preserve"> FORMDROPDOWN </w:instrText>
            </w:r>
            <w:r w:rsidR="00D17D24">
              <w:rPr>
                <w:szCs w:val="22"/>
              </w:rPr>
            </w:r>
            <w:r w:rsidR="00D17D24">
              <w:rPr>
                <w:szCs w:val="22"/>
              </w:rPr>
              <w:fldChar w:fldCharType="separate"/>
            </w:r>
            <w:r w:rsidR="00D00224">
              <w:rPr>
                <w:szCs w:val="22"/>
              </w:rPr>
              <w:fldChar w:fldCharType="end"/>
            </w:r>
            <w:r w:rsidR="00F74025">
              <w:rPr>
                <w:szCs w:val="22"/>
              </w:rPr>
              <w:t xml:space="preserve"> or designate</w:t>
            </w:r>
            <w:r w:rsidRPr="008532E1">
              <w:t>.  An itinerary must be provided with contact information throughout the travel.</w:t>
            </w:r>
          </w:p>
          <w:p w14:paraId="72B8A3AB" w14:textId="77777777" w:rsidR="00522874" w:rsidRPr="008532E1" w:rsidRDefault="00C46A12" w:rsidP="002E78A1">
            <w:pPr>
              <w:numPr>
                <w:ilvl w:val="0"/>
                <w:numId w:val="1"/>
              </w:numPr>
              <w:spacing w:before="120"/>
              <w:ind w:left="380"/>
              <w:rPr>
                <w:bCs/>
                <w:iCs/>
              </w:rPr>
            </w:pPr>
            <w:r>
              <w:t xml:space="preserve">When CRS Drivers are requested to drive </w:t>
            </w:r>
            <w:r w:rsidR="00090690">
              <w:t>international employees</w:t>
            </w:r>
            <w:r>
              <w:t xml:space="preserve"> for personal reasons, i</w:t>
            </w:r>
            <w:r w:rsidR="00522874" w:rsidRPr="008532E1">
              <w:t xml:space="preserve">t is the international </w:t>
            </w:r>
            <w:r w:rsidR="00090690">
              <w:t>employee</w:t>
            </w:r>
            <w:r>
              <w:t>’s responsibility to cover their</w:t>
            </w:r>
            <w:r w:rsidR="00522874" w:rsidRPr="008532E1">
              <w:t xml:space="preserve"> costs</w:t>
            </w:r>
            <w:r>
              <w:t>, including</w:t>
            </w:r>
            <w:r w:rsidR="00522874" w:rsidRPr="008532E1">
              <w:t xml:space="preserve"> salary</w:t>
            </w:r>
            <w:r>
              <w:t>, lodging and per diem</w:t>
            </w:r>
            <w:r w:rsidR="00522874" w:rsidRPr="008532E1">
              <w:t>.</w:t>
            </w:r>
          </w:p>
          <w:p w14:paraId="306BCC63" w14:textId="77777777" w:rsidR="00522874" w:rsidRPr="008532E1" w:rsidRDefault="00522874" w:rsidP="002E78A1">
            <w:pPr>
              <w:numPr>
                <w:ilvl w:val="0"/>
                <w:numId w:val="1"/>
              </w:numPr>
              <w:spacing w:before="120"/>
              <w:ind w:left="380"/>
              <w:rPr>
                <w:bCs/>
                <w:iCs/>
              </w:rPr>
            </w:pPr>
            <w:r w:rsidRPr="008532E1">
              <w:t xml:space="preserve">When </w:t>
            </w:r>
            <w:r w:rsidR="008532E1" w:rsidRPr="008532E1">
              <w:t xml:space="preserve">traveling outside of </w:t>
            </w:r>
            <w:r w:rsidR="0039526D">
              <w:fldChar w:fldCharType="begin">
                <w:ffData>
                  <w:name w:val="Text20"/>
                  <w:enabled/>
                  <w:calcOnExit w:val="0"/>
                  <w:textInput/>
                </w:ffData>
              </w:fldChar>
            </w:r>
            <w:bookmarkStart w:id="21" w:name="Text20"/>
            <w:r w:rsidR="0039526D">
              <w:instrText xml:space="preserve"> FORMTEXT </w:instrText>
            </w:r>
            <w:r w:rsidR="0039526D">
              <w:fldChar w:fldCharType="separate"/>
            </w:r>
            <w:r w:rsidR="00213ADD">
              <w:rPr>
                <w:noProof/>
              </w:rPr>
              <w:t>Nairobi</w:t>
            </w:r>
            <w:r w:rsidR="0039526D">
              <w:fldChar w:fldCharType="end"/>
            </w:r>
            <w:bookmarkEnd w:id="21"/>
            <w:r w:rsidRPr="008532E1">
              <w:t xml:space="preserve">, staff </w:t>
            </w:r>
            <w:r w:rsidR="00C46A12">
              <w:t>should</w:t>
            </w:r>
            <w:r w:rsidRPr="008532E1">
              <w:t xml:space="preserve"> request</w:t>
            </w:r>
            <w:r w:rsidR="00F74025">
              <w:t xml:space="preserve"> that the vehicle be fully</w:t>
            </w:r>
            <w:r w:rsidRPr="008532E1">
              <w:t xml:space="preserve"> </w:t>
            </w:r>
            <w:r w:rsidR="00CD65E5" w:rsidRPr="008532E1">
              <w:t>fuel</w:t>
            </w:r>
            <w:r w:rsidR="00CD65E5">
              <w:t>ed</w:t>
            </w:r>
            <w:r w:rsidR="00F74025">
              <w:t xml:space="preserve"> prior to</w:t>
            </w:r>
            <w:r w:rsidRPr="008532E1">
              <w:t xml:space="preserve"> departure.</w:t>
            </w:r>
            <w:r w:rsidR="00F74025">
              <w:t xml:space="preserve">  Staff are </w:t>
            </w:r>
            <w:r w:rsidR="002A4E61">
              <w:t>required</w:t>
            </w:r>
            <w:r w:rsidR="00F74025">
              <w:t xml:space="preserve"> to conduct a </w:t>
            </w:r>
            <w:r w:rsidR="002A4E61">
              <w:t xml:space="preserve">brief yet </w:t>
            </w:r>
            <w:r w:rsidR="00F74025">
              <w:t>detailed vehicle inspection</w:t>
            </w:r>
            <w:r w:rsidR="002A4E61">
              <w:t xml:space="preserve"> before leaving the main office</w:t>
            </w:r>
            <w:r w:rsidR="00F74025">
              <w:t xml:space="preserve"> facility and </w:t>
            </w:r>
            <w:r w:rsidR="002A4E61">
              <w:t xml:space="preserve">on </w:t>
            </w:r>
            <w:r w:rsidR="00F74025">
              <w:t xml:space="preserve">each day of the travel.  </w:t>
            </w:r>
            <w:r w:rsidR="002A4E61">
              <w:t>Document on</w:t>
            </w:r>
            <w:r w:rsidR="00F74025">
              <w:t xml:space="preserve"> the </w:t>
            </w:r>
            <w:r w:rsidR="00F74025" w:rsidRPr="00090690">
              <w:rPr>
                <w:i/>
              </w:rPr>
              <w:t>Vehicle Daily Inspection</w:t>
            </w:r>
            <w:r w:rsidR="00090690" w:rsidRPr="00090690">
              <w:rPr>
                <w:i/>
              </w:rPr>
              <w:t xml:space="preserve"> Checklist</w:t>
            </w:r>
            <w:r w:rsidR="00F74025">
              <w:t xml:space="preserve"> </w:t>
            </w:r>
            <w:r w:rsidR="002A4E61">
              <w:t>(available in the vehicle Log Book)</w:t>
            </w:r>
            <w:r w:rsidR="00F74025">
              <w:t>.</w:t>
            </w:r>
          </w:p>
          <w:p w14:paraId="328CAFC8" w14:textId="77777777" w:rsidR="00522874" w:rsidRPr="008532E1" w:rsidRDefault="00522874" w:rsidP="002E78A1">
            <w:pPr>
              <w:pStyle w:val="Header"/>
              <w:tabs>
                <w:tab w:val="clear" w:pos="4320"/>
                <w:tab w:val="clear" w:pos="8640"/>
              </w:tabs>
              <w:spacing w:before="120"/>
              <w:ind w:left="380"/>
              <w:rPr>
                <w:b/>
                <w:i/>
              </w:rPr>
            </w:pPr>
            <w:r w:rsidRPr="008532E1">
              <w:rPr>
                <w:b/>
                <w:bCs/>
                <w:i/>
                <w:iCs/>
              </w:rPr>
              <w:t>R</w:t>
            </w:r>
            <w:r w:rsidRPr="008532E1">
              <w:rPr>
                <w:b/>
                <w:i/>
              </w:rPr>
              <w:t>egulations specific to national staff:</w:t>
            </w:r>
          </w:p>
          <w:p w14:paraId="5A405FE0" w14:textId="77777777" w:rsidR="00522874" w:rsidRPr="008532E1" w:rsidRDefault="007A5670" w:rsidP="002E78A1">
            <w:pPr>
              <w:numPr>
                <w:ilvl w:val="0"/>
                <w:numId w:val="1"/>
              </w:numPr>
              <w:spacing w:before="120"/>
              <w:ind w:left="380"/>
            </w:pPr>
            <w:r>
              <w:t>Any</w:t>
            </w:r>
            <w:r w:rsidR="00522874" w:rsidRPr="008532E1">
              <w:t xml:space="preserve"> </w:t>
            </w:r>
            <w:r w:rsidR="00090690">
              <w:t xml:space="preserve">requests for </w:t>
            </w:r>
            <w:r w:rsidR="00522874" w:rsidRPr="008532E1">
              <w:t>p</w:t>
            </w:r>
            <w:r w:rsidR="00090690">
              <w:t>ersonal</w:t>
            </w:r>
            <w:r w:rsidR="00522874" w:rsidRPr="008532E1">
              <w:t xml:space="preserve"> use of CRS vehicles must be </w:t>
            </w:r>
            <w:r w:rsidR="00F74025">
              <w:t xml:space="preserve">submitted to the Administration Office </w:t>
            </w:r>
            <w:r w:rsidR="002A4E61">
              <w:t xml:space="preserve">and VMU, </w:t>
            </w:r>
            <w:r w:rsidR="00F74025">
              <w:t xml:space="preserve">and </w:t>
            </w:r>
            <w:r w:rsidR="00090690">
              <w:t xml:space="preserve">will be </w:t>
            </w:r>
            <w:r w:rsidR="00522874" w:rsidRPr="008532E1">
              <w:t>appr</w:t>
            </w:r>
            <w:r w:rsidR="008532E1" w:rsidRPr="008532E1">
              <w:t xml:space="preserve">oved in advance by the </w:t>
            </w:r>
            <w:r w:rsidR="002A4E61">
              <w:rPr>
                <w:szCs w:val="22"/>
              </w:rPr>
              <w:t>HoOps</w:t>
            </w:r>
            <w:r w:rsidR="00C46A12">
              <w:t xml:space="preserve"> </w:t>
            </w:r>
            <w:r w:rsidR="008532E1" w:rsidRPr="008532E1">
              <w:t>on a case-by-</w:t>
            </w:r>
            <w:r w:rsidR="00522874" w:rsidRPr="008532E1">
              <w:t xml:space="preserve">case </w:t>
            </w:r>
            <w:r w:rsidR="008532E1" w:rsidRPr="008532E1">
              <w:t>basis</w:t>
            </w:r>
            <w:r w:rsidR="00522874" w:rsidRPr="008532E1">
              <w:t>.  Persons requesting use of the vehicles for private/personal reasons must agree to all payment requirements</w:t>
            </w:r>
            <w:r w:rsidR="008532E1" w:rsidRPr="008532E1">
              <w:t xml:space="preserve"> specified</w:t>
            </w:r>
            <w:r w:rsidR="00522874" w:rsidRPr="008532E1">
              <w:t xml:space="preserve"> above.</w:t>
            </w:r>
          </w:p>
          <w:p w14:paraId="72AAF481" w14:textId="77777777" w:rsidR="004A36ED" w:rsidRDefault="00522874" w:rsidP="004A36ED">
            <w:pPr>
              <w:numPr>
                <w:ilvl w:val="0"/>
                <w:numId w:val="1"/>
              </w:numPr>
              <w:spacing w:before="120"/>
              <w:ind w:left="380"/>
            </w:pPr>
            <w:r w:rsidRPr="008532E1">
              <w:t>The private/personal use of CRS vehicles for special occasions - such as weddings, funerals and moving to a new re</w:t>
            </w:r>
            <w:r w:rsidR="007A5670">
              <w:t>sidence - may</w:t>
            </w:r>
            <w:r w:rsidRPr="008532E1">
              <w:t xml:space="preserve"> be approved on an individual basis accordi</w:t>
            </w:r>
            <w:r w:rsidR="00C46A12">
              <w:t>ng to vehicle availability</w:t>
            </w:r>
            <w:r w:rsidRPr="008532E1">
              <w:t xml:space="preserve">.  Only the </w:t>
            </w:r>
            <w:r w:rsidR="002A4E61">
              <w:rPr>
                <w:szCs w:val="22"/>
              </w:rPr>
              <w:t>CR</w:t>
            </w:r>
            <w:r w:rsidR="0039526D" w:rsidRPr="008532E1">
              <w:t xml:space="preserve"> </w:t>
            </w:r>
            <w:r w:rsidRPr="008532E1">
              <w:t>may authorize such use.</w:t>
            </w:r>
          </w:p>
          <w:p w14:paraId="2372FACB" w14:textId="77777777" w:rsidR="004A36ED" w:rsidRDefault="004A36ED" w:rsidP="004A36ED">
            <w:pPr>
              <w:numPr>
                <w:ilvl w:val="0"/>
                <w:numId w:val="1"/>
              </w:numPr>
              <w:spacing w:before="120"/>
              <w:ind w:left="380"/>
            </w:pPr>
            <w:r>
              <w:t>Under certain special conditions CRS will permit the personal use of a vehicle for national staff.  In some cases, CRS will bear the costs of the personal use; in other cases, staff will be required to c</w:t>
            </w:r>
            <w:r w:rsidR="00726C2F">
              <w:t>over the costs at the approved p</w:t>
            </w:r>
            <w:r>
              <w:t>ersona</w:t>
            </w:r>
            <w:r w:rsidR="00726C2F">
              <w:t>l use c</w:t>
            </w:r>
            <w:r>
              <w:t xml:space="preserve">ost </w:t>
            </w:r>
            <w:r w:rsidR="00726C2F">
              <w:t>recovery r</w:t>
            </w:r>
            <w:r>
              <w:t>ate.  Special cases include:</w:t>
            </w:r>
          </w:p>
          <w:p w14:paraId="0D0BF007" w14:textId="77777777" w:rsidR="004A36ED" w:rsidRDefault="004A36ED" w:rsidP="004A36ED">
            <w:pPr>
              <w:ind w:left="740" w:hanging="380"/>
            </w:pPr>
            <w:r>
              <w:t>-</w:t>
            </w:r>
            <w:r>
              <w:tab/>
              <w:t>attend the funeral service and burial of a member of the employee’s nuclear family;</w:t>
            </w:r>
          </w:p>
          <w:p w14:paraId="1E03EB73" w14:textId="77777777" w:rsidR="004A36ED" w:rsidRDefault="004A36ED" w:rsidP="004A36ED">
            <w:pPr>
              <w:ind w:left="740" w:hanging="380"/>
            </w:pPr>
            <w:r>
              <w:t>-</w:t>
            </w:r>
            <w:r>
              <w:tab/>
              <w:t>attend the funeral service and burial of a colleague or a member of a colleague’s nuclear family;</w:t>
            </w:r>
          </w:p>
          <w:p w14:paraId="176C6961" w14:textId="77777777" w:rsidR="00522874" w:rsidRPr="002A4E61" w:rsidRDefault="004A36ED" w:rsidP="002A4E61">
            <w:pPr>
              <w:ind w:left="740" w:hanging="380"/>
            </w:pPr>
            <w:r>
              <w:t>-</w:t>
            </w:r>
            <w:r>
              <w:tab/>
              <w:t>participate in a social event or function for a colleague.</w:t>
            </w:r>
          </w:p>
        </w:tc>
      </w:tr>
      <w:tr w:rsidR="00F74025" w:rsidRPr="008532E1" w14:paraId="56626812" w14:textId="77777777" w:rsidTr="00C00017">
        <w:tc>
          <w:tcPr>
            <w:tcW w:w="1960" w:type="dxa"/>
          </w:tcPr>
          <w:p w14:paraId="46B4B754" w14:textId="77777777" w:rsidR="00F74025" w:rsidRPr="008532E1" w:rsidRDefault="00F74025">
            <w:pPr>
              <w:spacing w:before="120"/>
              <w:rPr>
                <w:b/>
                <w:i/>
                <w:iCs/>
                <w:caps/>
              </w:rPr>
            </w:pPr>
            <w:r>
              <w:rPr>
                <w:b/>
                <w:i/>
                <w:iCs/>
                <w:caps/>
              </w:rPr>
              <w:t>Damage to, loss and theft of vehicles</w:t>
            </w:r>
          </w:p>
        </w:tc>
        <w:tc>
          <w:tcPr>
            <w:tcW w:w="8192" w:type="dxa"/>
          </w:tcPr>
          <w:p w14:paraId="1DE9F446" w14:textId="77777777" w:rsidR="00F74025" w:rsidRPr="00F74025" w:rsidRDefault="00F74025" w:rsidP="00F74025">
            <w:pPr>
              <w:numPr>
                <w:ilvl w:val="0"/>
                <w:numId w:val="30"/>
              </w:numPr>
              <w:tabs>
                <w:tab w:val="clear" w:pos="452"/>
              </w:tabs>
              <w:spacing w:before="120"/>
              <w:ind w:left="380"/>
              <w:rPr>
                <w:b/>
                <w:bCs/>
                <w:i/>
                <w:iCs/>
              </w:rPr>
            </w:pPr>
            <w:r>
              <w:rPr>
                <w:bCs/>
                <w:iCs/>
              </w:rPr>
              <w:t>Irre</w:t>
            </w:r>
            <w:r w:rsidR="00573A91">
              <w:rPr>
                <w:bCs/>
                <w:iCs/>
              </w:rPr>
              <w:t>s</w:t>
            </w:r>
            <w:r>
              <w:rPr>
                <w:bCs/>
                <w:iCs/>
              </w:rPr>
              <w:t>pective of personal or business use, employees found at fault for physical damage to or loss of a vehicle are subje</w:t>
            </w:r>
            <w:r w:rsidR="00573A91">
              <w:rPr>
                <w:bCs/>
                <w:iCs/>
              </w:rPr>
              <w:t>c</w:t>
            </w:r>
            <w:r>
              <w:rPr>
                <w:bCs/>
                <w:iCs/>
              </w:rPr>
              <w:t>t to a deductible not to exceed US $500 per event for the repair or replacement of the vehicle.</w:t>
            </w:r>
          </w:p>
          <w:p w14:paraId="334CE457" w14:textId="77777777" w:rsidR="00F74025" w:rsidRPr="00333ED4" w:rsidRDefault="00F74025" w:rsidP="00F74025">
            <w:pPr>
              <w:numPr>
                <w:ilvl w:val="0"/>
                <w:numId w:val="30"/>
              </w:numPr>
              <w:tabs>
                <w:tab w:val="clear" w:pos="452"/>
              </w:tabs>
              <w:spacing w:before="120"/>
              <w:ind w:left="380"/>
              <w:rPr>
                <w:b/>
                <w:bCs/>
                <w:i/>
                <w:iCs/>
              </w:rPr>
            </w:pPr>
            <w:r>
              <w:rPr>
                <w:bCs/>
                <w:iCs/>
              </w:rPr>
              <w:t>Deductibles for national staff found liable for damage to or loss of a vehicle are set by the Country Representative in alignment with local legal statutes.  Penalties shall not exceed 25% of one (1) month’s net salary.</w:t>
            </w:r>
          </w:p>
          <w:p w14:paraId="27E0BF50" w14:textId="77777777" w:rsidR="00333ED4" w:rsidRPr="000B21DF" w:rsidRDefault="00333ED4" w:rsidP="00F74025">
            <w:pPr>
              <w:numPr>
                <w:ilvl w:val="0"/>
                <w:numId w:val="30"/>
              </w:numPr>
              <w:tabs>
                <w:tab w:val="clear" w:pos="452"/>
              </w:tabs>
              <w:spacing w:before="120"/>
              <w:ind w:left="380"/>
              <w:rPr>
                <w:b/>
                <w:bCs/>
                <w:i/>
                <w:iCs/>
              </w:rPr>
            </w:pPr>
            <w:r>
              <w:rPr>
                <w:bCs/>
                <w:iCs/>
              </w:rPr>
              <w:t>When unreported accidents, damage to or loss of a vehicle are uncovered, they will be fully investigated and deemed to be the fault of the driver.</w:t>
            </w:r>
            <w:r w:rsidR="000B21DF">
              <w:rPr>
                <w:bCs/>
                <w:iCs/>
              </w:rPr>
              <w:t xml:space="preserve">  Not reporting accidents is a serious offense which could result in termination of employment.</w:t>
            </w:r>
          </w:p>
          <w:p w14:paraId="74183481" w14:textId="77777777" w:rsidR="000B21DF" w:rsidRPr="000B21DF" w:rsidRDefault="000B21DF" w:rsidP="000B21DF">
            <w:pPr>
              <w:numPr>
                <w:ilvl w:val="0"/>
                <w:numId w:val="30"/>
              </w:numPr>
              <w:tabs>
                <w:tab w:val="clear" w:pos="452"/>
              </w:tabs>
              <w:spacing w:before="120"/>
              <w:ind w:left="380"/>
              <w:rPr>
                <w:b/>
                <w:bCs/>
                <w:i/>
                <w:iCs/>
              </w:rPr>
            </w:pPr>
            <w:r>
              <w:rPr>
                <w:bCs/>
                <w:iCs/>
              </w:rPr>
              <w:t xml:space="preserve">Accidents (or “Road Crashes”) are defined as follows, and must be reported on an </w:t>
            </w:r>
            <w:r w:rsidRPr="00062727">
              <w:rPr>
                <w:b/>
                <w:bCs/>
                <w:iCs/>
                <w:color w:val="993300"/>
              </w:rPr>
              <w:t>Accident Report Form</w:t>
            </w:r>
            <w:r>
              <w:rPr>
                <w:bCs/>
                <w:iCs/>
              </w:rPr>
              <w:t>:</w:t>
            </w:r>
          </w:p>
          <w:p w14:paraId="5FA32DE6" w14:textId="77777777" w:rsidR="000B21DF" w:rsidRDefault="000B21DF" w:rsidP="000B21DF">
            <w:pPr>
              <w:ind w:left="1010" w:hanging="362"/>
              <w:rPr>
                <w:bCs/>
                <w:iCs/>
              </w:rPr>
            </w:pPr>
            <w:r>
              <w:rPr>
                <w:bCs/>
                <w:iCs/>
              </w:rPr>
              <w:lastRenderedPageBreak/>
              <w:t>-</w:t>
            </w:r>
            <w:r>
              <w:rPr>
                <w:bCs/>
                <w:iCs/>
              </w:rPr>
              <w:tab/>
              <w:t>Any event involving a CRS vehicle that results in injury or death to an employee or 3</w:t>
            </w:r>
            <w:r w:rsidRPr="000B21DF">
              <w:rPr>
                <w:bCs/>
                <w:iCs/>
                <w:vertAlign w:val="superscript"/>
              </w:rPr>
              <w:t>rd</w:t>
            </w:r>
            <w:r>
              <w:rPr>
                <w:bCs/>
                <w:iCs/>
              </w:rPr>
              <w:t xml:space="preserve"> party;</w:t>
            </w:r>
          </w:p>
          <w:p w14:paraId="1224C645" w14:textId="77777777" w:rsidR="000B21DF" w:rsidRPr="000B21DF" w:rsidRDefault="000B21DF" w:rsidP="000B21DF">
            <w:pPr>
              <w:ind w:left="1010" w:hanging="362"/>
              <w:rPr>
                <w:bCs/>
                <w:iCs/>
              </w:rPr>
            </w:pPr>
            <w:r>
              <w:rPr>
                <w:bCs/>
                <w:iCs/>
              </w:rPr>
              <w:t>-</w:t>
            </w:r>
            <w:r>
              <w:rPr>
                <w:bCs/>
                <w:iCs/>
              </w:rPr>
              <w:tab/>
              <w:t xml:space="preserve">If no injury or death occurs, material damage resulting from the following categories, </w:t>
            </w:r>
            <w:r w:rsidRPr="000B21DF">
              <w:rPr>
                <w:bCs/>
                <w:iCs/>
              </w:rPr>
              <w:t>regardless of repair cost:</w:t>
            </w:r>
          </w:p>
          <w:p w14:paraId="27D70641" w14:textId="77777777" w:rsidR="000B21DF" w:rsidRPr="000B21DF" w:rsidRDefault="000B21DF" w:rsidP="000B21DF">
            <w:pPr>
              <w:numPr>
                <w:ilvl w:val="1"/>
                <w:numId w:val="30"/>
              </w:numPr>
              <w:tabs>
                <w:tab w:val="clear" w:pos="1820"/>
              </w:tabs>
              <w:ind w:left="1280"/>
              <w:rPr>
                <w:bCs/>
                <w:iCs/>
              </w:rPr>
            </w:pPr>
            <w:r w:rsidRPr="000B21DF">
              <w:rPr>
                <w:bCs/>
                <w:iCs/>
              </w:rPr>
              <w:t>collision between moving vehicles (includes non-motorized vehicles);</w:t>
            </w:r>
          </w:p>
          <w:p w14:paraId="7F17C67F" w14:textId="77777777" w:rsidR="000B21DF" w:rsidRDefault="000B21DF" w:rsidP="000B21DF">
            <w:pPr>
              <w:numPr>
                <w:ilvl w:val="1"/>
                <w:numId w:val="30"/>
              </w:numPr>
              <w:tabs>
                <w:tab w:val="clear" w:pos="1820"/>
              </w:tabs>
              <w:ind w:left="1280"/>
              <w:rPr>
                <w:bCs/>
                <w:iCs/>
              </w:rPr>
            </w:pPr>
            <w:r>
              <w:rPr>
                <w:bCs/>
                <w:iCs/>
              </w:rPr>
              <w:t>collision between a vehicle (or motorcycle) and a stationary object (e.g., in a parking lot while backing up);</w:t>
            </w:r>
          </w:p>
          <w:p w14:paraId="4E270300" w14:textId="77777777" w:rsidR="000B21DF" w:rsidRDefault="000B21DF" w:rsidP="000B21DF">
            <w:pPr>
              <w:numPr>
                <w:ilvl w:val="1"/>
                <w:numId w:val="30"/>
              </w:numPr>
              <w:tabs>
                <w:tab w:val="clear" w:pos="1820"/>
              </w:tabs>
              <w:ind w:left="1280"/>
              <w:rPr>
                <w:bCs/>
                <w:iCs/>
              </w:rPr>
            </w:pPr>
            <w:r>
              <w:rPr>
                <w:bCs/>
                <w:iCs/>
              </w:rPr>
              <w:t>non-collision road crash such as a vehicle roll over, spinning out of control, skidding or running off the road;</w:t>
            </w:r>
          </w:p>
          <w:p w14:paraId="49AB036C" w14:textId="77777777" w:rsidR="000B21DF" w:rsidRDefault="000B21DF" w:rsidP="000B21DF">
            <w:pPr>
              <w:numPr>
                <w:ilvl w:val="1"/>
                <w:numId w:val="30"/>
              </w:numPr>
              <w:tabs>
                <w:tab w:val="clear" w:pos="1820"/>
              </w:tabs>
              <w:ind w:left="1280"/>
              <w:rPr>
                <w:bCs/>
                <w:iCs/>
              </w:rPr>
            </w:pPr>
            <w:r>
              <w:rPr>
                <w:bCs/>
                <w:iCs/>
              </w:rPr>
              <w:t>collis</w:t>
            </w:r>
            <w:r w:rsidR="000030B7">
              <w:rPr>
                <w:bCs/>
                <w:iCs/>
              </w:rPr>
              <w:t>ion with a pedestrian or animal</w:t>
            </w:r>
            <w:r w:rsidR="00F97623">
              <w:rPr>
                <w:bCs/>
                <w:iCs/>
              </w:rPr>
              <w:t>;</w:t>
            </w:r>
          </w:p>
          <w:p w14:paraId="40AF19B4" w14:textId="77777777" w:rsidR="000030B7" w:rsidRDefault="000030B7" w:rsidP="000B21DF">
            <w:pPr>
              <w:numPr>
                <w:ilvl w:val="1"/>
                <w:numId w:val="30"/>
              </w:numPr>
              <w:tabs>
                <w:tab w:val="clear" w:pos="1820"/>
              </w:tabs>
              <w:ind w:left="1280"/>
              <w:rPr>
                <w:bCs/>
                <w:iCs/>
              </w:rPr>
            </w:pPr>
            <w:r>
              <w:rPr>
                <w:bCs/>
                <w:iCs/>
              </w:rPr>
              <w:t>vehicle damaged whil</w:t>
            </w:r>
            <w:r w:rsidR="00F13E46">
              <w:rPr>
                <w:bCs/>
                <w:iCs/>
              </w:rPr>
              <w:t>e</w:t>
            </w:r>
            <w:r>
              <w:rPr>
                <w:bCs/>
                <w:iCs/>
              </w:rPr>
              <w:t xml:space="preserve"> parked.</w:t>
            </w:r>
          </w:p>
          <w:p w14:paraId="1879F592" w14:textId="77777777" w:rsidR="000B21DF" w:rsidRDefault="000B21DF" w:rsidP="000B21DF">
            <w:pPr>
              <w:numPr>
                <w:ilvl w:val="0"/>
                <w:numId w:val="31"/>
              </w:numPr>
              <w:tabs>
                <w:tab w:val="clear" w:pos="432"/>
              </w:tabs>
              <w:spacing w:before="120"/>
              <w:ind w:left="380"/>
              <w:rPr>
                <w:bCs/>
                <w:iCs/>
              </w:rPr>
            </w:pPr>
            <w:r>
              <w:rPr>
                <w:bCs/>
                <w:iCs/>
              </w:rPr>
              <w:t xml:space="preserve">Incidents are defined as follows, and must be reported on a </w:t>
            </w:r>
            <w:r w:rsidRPr="00062727">
              <w:rPr>
                <w:b/>
                <w:bCs/>
                <w:iCs/>
                <w:color w:val="993300"/>
              </w:rPr>
              <w:t>Security Incident Report Form</w:t>
            </w:r>
            <w:r>
              <w:rPr>
                <w:bCs/>
                <w:iCs/>
              </w:rPr>
              <w:t>:</w:t>
            </w:r>
          </w:p>
          <w:p w14:paraId="19CE9A17" w14:textId="77777777" w:rsidR="000B21DF" w:rsidRDefault="000B21DF" w:rsidP="000B21DF">
            <w:pPr>
              <w:ind w:left="1010" w:hanging="380"/>
              <w:rPr>
                <w:bCs/>
                <w:iCs/>
              </w:rPr>
            </w:pPr>
            <w:r>
              <w:rPr>
                <w:bCs/>
                <w:iCs/>
              </w:rPr>
              <w:t>-</w:t>
            </w:r>
            <w:r>
              <w:rPr>
                <w:bCs/>
                <w:iCs/>
              </w:rPr>
              <w:tab/>
              <w:t>theft of a vehicle;</w:t>
            </w:r>
          </w:p>
          <w:p w14:paraId="25FA12BD" w14:textId="77777777" w:rsidR="000B21DF" w:rsidRDefault="000B21DF" w:rsidP="000B21DF">
            <w:pPr>
              <w:ind w:left="1010" w:hanging="380"/>
              <w:rPr>
                <w:bCs/>
                <w:iCs/>
              </w:rPr>
            </w:pPr>
            <w:r>
              <w:rPr>
                <w:bCs/>
                <w:iCs/>
              </w:rPr>
              <w:t>-</w:t>
            </w:r>
            <w:r>
              <w:rPr>
                <w:bCs/>
                <w:iCs/>
              </w:rPr>
              <w:tab/>
              <w:t>theft of objects from a vehicle;</w:t>
            </w:r>
          </w:p>
          <w:p w14:paraId="05ADA0D9" w14:textId="77777777" w:rsidR="000B21DF" w:rsidRDefault="000B21DF" w:rsidP="000B21DF">
            <w:pPr>
              <w:ind w:left="1010" w:hanging="380"/>
              <w:rPr>
                <w:bCs/>
                <w:iCs/>
              </w:rPr>
            </w:pPr>
            <w:r>
              <w:rPr>
                <w:bCs/>
                <w:iCs/>
              </w:rPr>
              <w:t>-</w:t>
            </w:r>
            <w:r w:rsidR="000030B7">
              <w:rPr>
                <w:bCs/>
                <w:iCs/>
              </w:rPr>
              <w:tab/>
              <w:t>carjacking.</w:t>
            </w:r>
          </w:p>
          <w:p w14:paraId="7100638B" w14:textId="77777777" w:rsidR="000030B7" w:rsidRDefault="000030B7" w:rsidP="000030B7">
            <w:pPr>
              <w:numPr>
                <w:ilvl w:val="0"/>
                <w:numId w:val="31"/>
              </w:numPr>
              <w:tabs>
                <w:tab w:val="clear" w:pos="432"/>
              </w:tabs>
              <w:spacing w:before="120"/>
              <w:ind w:left="380"/>
              <w:rPr>
                <w:bCs/>
                <w:iCs/>
              </w:rPr>
            </w:pPr>
            <w:r>
              <w:rPr>
                <w:bCs/>
                <w:iCs/>
              </w:rPr>
              <w:t>Levels of damage to vehicles are defined as follows:</w:t>
            </w:r>
          </w:p>
          <w:p w14:paraId="36F7CCF9" w14:textId="77777777" w:rsidR="000030B7" w:rsidRDefault="000030B7" w:rsidP="00062727">
            <w:pPr>
              <w:spacing w:before="120"/>
              <w:ind w:left="1010" w:hanging="380"/>
              <w:rPr>
                <w:bCs/>
                <w:iCs/>
              </w:rPr>
            </w:pPr>
            <w:r>
              <w:rPr>
                <w:bCs/>
                <w:iCs/>
              </w:rPr>
              <w:t>-</w:t>
            </w:r>
            <w:r>
              <w:rPr>
                <w:bCs/>
                <w:iCs/>
              </w:rPr>
              <w:tab/>
            </w:r>
            <w:r w:rsidRPr="00F13E46">
              <w:rPr>
                <w:b/>
                <w:bCs/>
                <w:iCs/>
              </w:rPr>
              <w:t>Negligible damage:</w:t>
            </w:r>
            <w:r w:rsidR="00F13E46" w:rsidRPr="00F13E46">
              <w:rPr>
                <w:b/>
                <w:bCs/>
                <w:iCs/>
              </w:rPr>
              <w:t xml:space="preserve"> </w:t>
            </w:r>
            <w:r w:rsidR="00062727">
              <w:rPr>
                <w:bCs/>
                <w:iCs/>
              </w:rPr>
              <w:t>damage</w:t>
            </w:r>
            <w:r w:rsidR="00F13E46">
              <w:rPr>
                <w:bCs/>
                <w:iCs/>
              </w:rPr>
              <w:t xml:space="preserve"> </w:t>
            </w:r>
            <w:r w:rsidR="00062727">
              <w:rPr>
                <w:bCs/>
                <w:iCs/>
              </w:rPr>
              <w:t xml:space="preserve">can be </w:t>
            </w:r>
            <w:r w:rsidR="00F13E46">
              <w:rPr>
                <w:bCs/>
                <w:iCs/>
              </w:rPr>
              <w:t>considered normal wear and tear (e.g., dent from door of another vehicle caused in a parking lot</w:t>
            </w:r>
            <w:r w:rsidR="00062727">
              <w:rPr>
                <w:bCs/>
                <w:iCs/>
              </w:rPr>
              <w:t>;</w:t>
            </w:r>
            <w:r w:rsidR="00F13E46">
              <w:rPr>
                <w:bCs/>
                <w:iCs/>
              </w:rPr>
              <w:t xml:space="preserve"> </w:t>
            </w:r>
            <w:r w:rsidR="00062727">
              <w:rPr>
                <w:bCs/>
                <w:iCs/>
              </w:rPr>
              <w:t xml:space="preserve">surface </w:t>
            </w:r>
            <w:r w:rsidR="00F13E46">
              <w:rPr>
                <w:bCs/>
                <w:iCs/>
              </w:rPr>
              <w:t>scratches)</w:t>
            </w:r>
            <w:r w:rsidR="00062727">
              <w:rPr>
                <w:bCs/>
                <w:iCs/>
              </w:rPr>
              <w:t xml:space="preserve"> that generally does</w:t>
            </w:r>
            <w:r w:rsidR="00F13E46">
              <w:rPr>
                <w:bCs/>
                <w:iCs/>
              </w:rPr>
              <w:t xml:space="preserve"> not require </w:t>
            </w:r>
            <w:r w:rsidR="00062727">
              <w:rPr>
                <w:bCs/>
                <w:iCs/>
              </w:rPr>
              <w:t xml:space="preserve">immediate </w:t>
            </w:r>
            <w:r w:rsidR="00F13E46">
              <w:rPr>
                <w:bCs/>
                <w:iCs/>
              </w:rPr>
              <w:t>repair and does not impact the operational status of the vehicle</w:t>
            </w:r>
            <w:r w:rsidR="00F424B7">
              <w:rPr>
                <w:bCs/>
                <w:iCs/>
              </w:rPr>
              <w:t xml:space="preserve"> – does </w:t>
            </w:r>
            <w:r w:rsidR="00062727">
              <w:rPr>
                <w:bCs/>
                <w:iCs/>
              </w:rPr>
              <w:t xml:space="preserve">not result in </w:t>
            </w:r>
            <w:r w:rsidR="00F424B7">
              <w:rPr>
                <w:bCs/>
                <w:iCs/>
              </w:rPr>
              <w:t>vehicle down-time</w:t>
            </w:r>
            <w:r w:rsidR="00062727">
              <w:rPr>
                <w:bCs/>
                <w:iCs/>
              </w:rPr>
              <w:t>.</w:t>
            </w:r>
          </w:p>
          <w:p w14:paraId="5B7F4180" w14:textId="77777777" w:rsidR="000030B7" w:rsidRDefault="000030B7" w:rsidP="00062727">
            <w:pPr>
              <w:spacing w:before="120"/>
              <w:ind w:left="1010" w:hanging="380"/>
              <w:rPr>
                <w:bCs/>
                <w:iCs/>
              </w:rPr>
            </w:pPr>
            <w:r>
              <w:rPr>
                <w:bCs/>
                <w:iCs/>
              </w:rPr>
              <w:t>-</w:t>
            </w:r>
            <w:r>
              <w:rPr>
                <w:bCs/>
                <w:iCs/>
              </w:rPr>
              <w:tab/>
            </w:r>
            <w:r w:rsidRPr="00F424B7">
              <w:rPr>
                <w:b/>
                <w:bCs/>
                <w:iCs/>
              </w:rPr>
              <w:t>Minor damage:</w:t>
            </w:r>
            <w:r w:rsidR="00F13E46">
              <w:rPr>
                <w:bCs/>
                <w:iCs/>
              </w:rPr>
              <w:t xml:space="preserve"> </w:t>
            </w:r>
            <w:r w:rsidR="00F424B7">
              <w:rPr>
                <w:bCs/>
                <w:iCs/>
              </w:rPr>
              <w:t>damage that is not considered normal wear and tear</w:t>
            </w:r>
            <w:r w:rsidR="00062727">
              <w:rPr>
                <w:bCs/>
                <w:iCs/>
              </w:rPr>
              <w:t>,</w:t>
            </w:r>
            <w:r w:rsidR="00F424B7">
              <w:rPr>
                <w:bCs/>
                <w:iCs/>
              </w:rPr>
              <w:t xml:space="preserve"> and may require repair either to retain the value and appearance of the vehicle (e.g.,</w:t>
            </w:r>
            <w:r w:rsidR="00062727">
              <w:rPr>
                <w:bCs/>
                <w:iCs/>
              </w:rPr>
              <w:t xml:space="preserve"> small</w:t>
            </w:r>
            <w:r w:rsidR="00F424B7">
              <w:rPr>
                <w:bCs/>
                <w:iCs/>
              </w:rPr>
              <w:t xml:space="preserve"> dents</w:t>
            </w:r>
            <w:r w:rsidR="00062727">
              <w:rPr>
                <w:bCs/>
                <w:iCs/>
              </w:rPr>
              <w:t xml:space="preserve"> to a fend</w:t>
            </w:r>
            <w:r w:rsidR="00573A91">
              <w:rPr>
                <w:bCs/>
                <w:iCs/>
              </w:rPr>
              <w:t>e</w:t>
            </w:r>
            <w:r w:rsidR="00062727">
              <w:rPr>
                <w:bCs/>
                <w:iCs/>
              </w:rPr>
              <w:t>r;</w:t>
            </w:r>
            <w:r w:rsidR="00F424B7">
              <w:rPr>
                <w:bCs/>
                <w:iCs/>
              </w:rPr>
              <w:t xml:space="preserve"> bad s</w:t>
            </w:r>
            <w:r w:rsidR="00062727">
              <w:rPr>
                <w:bCs/>
                <w:iCs/>
              </w:rPr>
              <w:t>c</w:t>
            </w:r>
            <w:r w:rsidR="00F424B7">
              <w:rPr>
                <w:bCs/>
                <w:iCs/>
              </w:rPr>
              <w:t>ratches that go through the paint to the body of the vehicle</w:t>
            </w:r>
            <w:r w:rsidR="00062727">
              <w:rPr>
                <w:bCs/>
                <w:iCs/>
              </w:rPr>
              <w:t xml:space="preserve">) or to bring back to a safe and fully operational </w:t>
            </w:r>
            <w:r w:rsidR="00F424B7">
              <w:rPr>
                <w:bCs/>
                <w:iCs/>
              </w:rPr>
              <w:t>status (e.g., broken tail light cover</w:t>
            </w:r>
            <w:r w:rsidR="00062727">
              <w:rPr>
                <w:bCs/>
                <w:iCs/>
              </w:rPr>
              <w:t>; broken rear-view mirror</w:t>
            </w:r>
            <w:r w:rsidR="00F424B7">
              <w:rPr>
                <w:bCs/>
                <w:iCs/>
              </w:rPr>
              <w:t xml:space="preserve">) – may result in </w:t>
            </w:r>
            <w:r w:rsidR="00062727">
              <w:rPr>
                <w:bCs/>
                <w:iCs/>
              </w:rPr>
              <w:t>a small amount of vehicle down-</w:t>
            </w:r>
            <w:r w:rsidR="00F424B7">
              <w:rPr>
                <w:bCs/>
                <w:iCs/>
              </w:rPr>
              <w:t>time</w:t>
            </w:r>
            <w:r w:rsidR="00062727">
              <w:rPr>
                <w:bCs/>
                <w:iCs/>
              </w:rPr>
              <w:t>.</w:t>
            </w:r>
          </w:p>
          <w:p w14:paraId="3C00AB8F" w14:textId="77777777" w:rsidR="000030B7" w:rsidRDefault="000030B7" w:rsidP="00062727">
            <w:pPr>
              <w:spacing w:before="120"/>
              <w:ind w:left="1010" w:hanging="380"/>
              <w:rPr>
                <w:bCs/>
                <w:iCs/>
              </w:rPr>
            </w:pPr>
            <w:r>
              <w:rPr>
                <w:bCs/>
                <w:iCs/>
              </w:rPr>
              <w:t>-</w:t>
            </w:r>
            <w:r>
              <w:rPr>
                <w:bCs/>
                <w:iCs/>
              </w:rPr>
              <w:tab/>
            </w:r>
            <w:r w:rsidRPr="00BC45B6">
              <w:rPr>
                <w:b/>
                <w:bCs/>
                <w:iCs/>
              </w:rPr>
              <w:t>Significant damage:</w:t>
            </w:r>
            <w:r w:rsidR="00F424B7">
              <w:rPr>
                <w:bCs/>
                <w:iCs/>
              </w:rPr>
              <w:t xml:space="preserve"> damage that mus</w:t>
            </w:r>
            <w:r w:rsidR="00BC45B6">
              <w:rPr>
                <w:bCs/>
                <w:iCs/>
              </w:rPr>
              <w:t xml:space="preserve">t be repaired to bring the vehicle back to </w:t>
            </w:r>
            <w:r w:rsidR="00062727">
              <w:rPr>
                <w:bCs/>
                <w:iCs/>
              </w:rPr>
              <w:t xml:space="preserve">a safe and </w:t>
            </w:r>
            <w:r w:rsidR="00BC45B6">
              <w:rPr>
                <w:bCs/>
                <w:iCs/>
              </w:rPr>
              <w:t>full</w:t>
            </w:r>
            <w:r w:rsidR="00062727">
              <w:rPr>
                <w:bCs/>
                <w:iCs/>
              </w:rPr>
              <w:t>y</w:t>
            </w:r>
            <w:r w:rsidR="00BC45B6">
              <w:rPr>
                <w:bCs/>
                <w:iCs/>
              </w:rPr>
              <w:t xml:space="preserve"> operational status (e.g.</w:t>
            </w:r>
            <w:r w:rsidR="00062727">
              <w:rPr>
                <w:bCs/>
                <w:iCs/>
              </w:rPr>
              <w:t>, broken windshield or other</w:t>
            </w:r>
            <w:r w:rsidR="00BC45B6">
              <w:rPr>
                <w:bCs/>
                <w:iCs/>
              </w:rPr>
              <w:t xml:space="preserve"> window; den</w:t>
            </w:r>
            <w:r w:rsidR="00062727">
              <w:rPr>
                <w:bCs/>
                <w:iCs/>
              </w:rPr>
              <w:t>t that restricts door operation</w:t>
            </w:r>
            <w:r w:rsidR="00BC45B6">
              <w:rPr>
                <w:bCs/>
                <w:iCs/>
              </w:rPr>
              <w:t xml:space="preserve"> or wheel fun</w:t>
            </w:r>
            <w:r w:rsidR="00573A91">
              <w:rPr>
                <w:bCs/>
                <w:iCs/>
              </w:rPr>
              <w:t>c</w:t>
            </w:r>
            <w:r w:rsidR="00BC45B6">
              <w:rPr>
                <w:bCs/>
                <w:iCs/>
              </w:rPr>
              <w:t>tionality) – may result in extended vehicle down-time</w:t>
            </w:r>
            <w:r w:rsidR="00062727">
              <w:rPr>
                <w:bCs/>
                <w:iCs/>
              </w:rPr>
              <w:t>.</w:t>
            </w:r>
          </w:p>
          <w:p w14:paraId="00C2618C" w14:textId="77777777" w:rsidR="000030B7" w:rsidRDefault="000030B7" w:rsidP="00062727">
            <w:pPr>
              <w:spacing w:before="120"/>
              <w:ind w:left="1010" w:hanging="380"/>
              <w:rPr>
                <w:bCs/>
                <w:iCs/>
              </w:rPr>
            </w:pPr>
            <w:r>
              <w:rPr>
                <w:bCs/>
                <w:iCs/>
              </w:rPr>
              <w:t>-</w:t>
            </w:r>
            <w:r>
              <w:rPr>
                <w:bCs/>
                <w:iCs/>
              </w:rPr>
              <w:tab/>
            </w:r>
            <w:r w:rsidRPr="00062727">
              <w:rPr>
                <w:b/>
                <w:bCs/>
                <w:iCs/>
              </w:rPr>
              <w:t>Major damage:</w:t>
            </w:r>
            <w:r w:rsidR="00062727" w:rsidRPr="00062727">
              <w:rPr>
                <w:b/>
                <w:bCs/>
                <w:iCs/>
              </w:rPr>
              <w:t xml:space="preserve"> </w:t>
            </w:r>
            <w:r w:rsidR="00062727">
              <w:rPr>
                <w:bCs/>
                <w:iCs/>
              </w:rPr>
              <w:t xml:space="preserve"> damage is so severe the vehicle can no longer be operated safely or legally until repaired – generally results in vehicle being out of service for several weeks.</w:t>
            </w:r>
          </w:p>
          <w:p w14:paraId="3C24EE1C" w14:textId="77777777" w:rsidR="000030B7" w:rsidRDefault="000030B7" w:rsidP="00062727">
            <w:pPr>
              <w:spacing w:before="120"/>
              <w:ind w:left="1010" w:hanging="380"/>
              <w:rPr>
                <w:bCs/>
                <w:iCs/>
              </w:rPr>
            </w:pPr>
            <w:r>
              <w:rPr>
                <w:bCs/>
                <w:iCs/>
              </w:rPr>
              <w:t>-</w:t>
            </w:r>
            <w:r>
              <w:rPr>
                <w:bCs/>
                <w:iCs/>
              </w:rPr>
              <w:tab/>
            </w:r>
            <w:r w:rsidR="00062727">
              <w:rPr>
                <w:b/>
                <w:bCs/>
                <w:iCs/>
              </w:rPr>
              <w:t>Total</w:t>
            </w:r>
            <w:r w:rsidRPr="00062727">
              <w:rPr>
                <w:b/>
                <w:bCs/>
                <w:iCs/>
              </w:rPr>
              <w:t>ed:</w:t>
            </w:r>
            <w:r w:rsidR="00062727">
              <w:rPr>
                <w:bCs/>
                <w:iCs/>
              </w:rPr>
              <w:t xml:space="preserve">  vehicle is so damaged it either cannot be repaired or the costs of repair exceed the value of the vehicle.</w:t>
            </w:r>
          </w:p>
          <w:p w14:paraId="6FCF6F21" w14:textId="77777777" w:rsidR="00333ED4" w:rsidRPr="00F74025" w:rsidRDefault="00333ED4" w:rsidP="00F74025">
            <w:pPr>
              <w:numPr>
                <w:ilvl w:val="0"/>
                <w:numId w:val="30"/>
              </w:numPr>
              <w:tabs>
                <w:tab w:val="clear" w:pos="452"/>
              </w:tabs>
              <w:spacing w:before="120"/>
              <w:ind w:left="380"/>
              <w:rPr>
                <w:b/>
                <w:bCs/>
                <w:i/>
                <w:iCs/>
              </w:rPr>
            </w:pPr>
            <w:r>
              <w:rPr>
                <w:bCs/>
                <w:iCs/>
              </w:rPr>
              <w:t xml:space="preserve">Whenever an approved vehicle driver is found liable for damage to or loss of </w:t>
            </w:r>
            <w:r w:rsidR="00CD65E5">
              <w:rPr>
                <w:bCs/>
                <w:iCs/>
              </w:rPr>
              <w:t xml:space="preserve">a vehicle, they will submit a Vehicle Accident Report to the HoOps for review.  The HoOps, in coordination with the HoP, </w:t>
            </w:r>
            <w:r>
              <w:rPr>
                <w:bCs/>
                <w:iCs/>
              </w:rPr>
              <w:t>SO and</w:t>
            </w:r>
            <w:r w:rsidR="00CD65E5">
              <w:rPr>
                <w:bCs/>
                <w:iCs/>
              </w:rPr>
              <w:t>/or</w:t>
            </w:r>
            <w:r>
              <w:rPr>
                <w:bCs/>
                <w:iCs/>
              </w:rPr>
              <w:t xml:space="preserve"> other senior staff, will make a determination as to the payment of a deductible and the future status of driving privileges.  Serious abuses will be fully documented, and may result in a probationary period, suspension or removal of driving priv</w:t>
            </w:r>
            <w:r w:rsidR="00573A91">
              <w:rPr>
                <w:bCs/>
                <w:iCs/>
              </w:rPr>
              <w:t>i</w:t>
            </w:r>
            <w:r>
              <w:rPr>
                <w:bCs/>
                <w:iCs/>
              </w:rPr>
              <w:t>leges, or more serious punitive measures.</w:t>
            </w:r>
          </w:p>
          <w:p w14:paraId="03E72AD2" w14:textId="77777777" w:rsidR="00F74025" w:rsidRPr="008532E1" w:rsidRDefault="00F74025" w:rsidP="00F74025">
            <w:pPr>
              <w:ind w:left="360"/>
              <w:rPr>
                <w:b/>
                <w:bCs/>
                <w:i/>
                <w:iCs/>
              </w:rPr>
            </w:pPr>
          </w:p>
        </w:tc>
      </w:tr>
      <w:tr w:rsidR="00333ED4" w:rsidRPr="008532E1" w14:paraId="4149F4A6" w14:textId="77777777" w:rsidTr="00C00017">
        <w:tc>
          <w:tcPr>
            <w:tcW w:w="1960" w:type="dxa"/>
          </w:tcPr>
          <w:p w14:paraId="183F53B5" w14:textId="77777777" w:rsidR="00333ED4" w:rsidRDefault="00333ED4">
            <w:pPr>
              <w:spacing w:before="120"/>
              <w:rPr>
                <w:b/>
                <w:i/>
                <w:iCs/>
                <w:caps/>
              </w:rPr>
            </w:pPr>
            <w:r>
              <w:rPr>
                <w:b/>
                <w:i/>
                <w:iCs/>
                <w:caps/>
              </w:rPr>
              <w:lastRenderedPageBreak/>
              <w:t>Penaltie</w:t>
            </w:r>
            <w:r w:rsidR="005E6964">
              <w:rPr>
                <w:b/>
                <w:i/>
                <w:iCs/>
                <w:caps/>
              </w:rPr>
              <w:t xml:space="preserve">s for non-compliance with the vehicle use </w:t>
            </w:r>
            <w:r>
              <w:rPr>
                <w:b/>
                <w:i/>
                <w:iCs/>
                <w:caps/>
              </w:rPr>
              <w:t>protocols</w:t>
            </w:r>
          </w:p>
        </w:tc>
        <w:tc>
          <w:tcPr>
            <w:tcW w:w="8192" w:type="dxa"/>
          </w:tcPr>
          <w:p w14:paraId="507B0013" w14:textId="77777777" w:rsidR="00333ED4" w:rsidRDefault="00062727" w:rsidP="00F74025">
            <w:pPr>
              <w:numPr>
                <w:ilvl w:val="0"/>
                <w:numId w:val="30"/>
              </w:numPr>
              <w:tabs>
                <w:tab w:val="clear" w:pos="452"/>
              </w:tabs>
              <w:spacing w:before="120"/>
              <w:ind w:left="380"/>
              <w:rPr>
                <w:bCs/>
                <w:iCs/>
              </w:rPr>
            </w:pPr>
            <w:r>
              <w:rPr>
                <w:bCs/>
                <w:iCs/>
              </w:rPr>
              <w:t xml:space="preserve">Non-compliance with the protocols outlined above </w:t>
            </w:r>
            <w:r w:rsidR="00726C2F">
              <w:rPr>
                <w:bCs/>
                <w:iCs/>
              </w:rPr>
              <w:t>may</w:t>
            </w:r>
            <w:r>
              <w:rPr>
                <w:bCs/>
                <w:iCs/>
              </w:rPr>
              <w:t xml:space="preserve"> result in </w:t>
            </w:r>
            <w:r w:rsidR="005E6964">
              <w:rPr>
                <w:bCs/>
                <w:iCs/>
              </w:rPr>
              <w:t xml:space="preserve">a verbal </w:t>
            </w:r>
            <w:r w:rsidR="00726C2F">
              <w:rPr>
                <w:bCs/>
                <w:iCs/>
              </w:rPr>
              <w:t>and/</w:t>
            </w:r>
            <w:r w:rsidR="005E6964">
              <w:rPr>
                <w:bCs/>
                <w:iCs/>
              </w:rPr>
              <w:t>or writte</w:t>
            </w:r>
            <w:r>
              <w:rPr>
                <w:bCs/>
                <w:iCs/>
              </w:rPr>
              <w:t xml:space="preserve">n warning, </w:t>
            </w:r>
            <w:r w:rsidR="005E6964">
              <w:rPr>
                <w:bCs/>
                <w:iCs/>
              </w:rPr>
              <w:t xml:space="preserve">the </w:t>
            </w:r>
            <w:r>
              <w:rPr>
                <w:bCs/>
                <w:iCs/>
              </w:rPr>
              <w:t xml:space="preserve">restriction </w:t>
            </w:r>
            <w:r w:rsidR="005E6964">
              <w:rPr>
                <w:bCs/>
                <w:iCs/>
              </w:rPr>
              <w:t xml:space="preserve">or suspension </w:t>
            </w:r>
            <w:r>
              <w:rPr>
                <w:bCs/>
                <w:iCs/>
              </w:rPr>
              <w:t xml:space="preserve">of driving privileges, </w:t>
            </w:r>
            <w:r w:rsidR="005E6964">
              <w:rPr>
                <w:bCs/>
                <w:iCs/>
              </w:rPr>
              <w:t>and in severe</w:t>
            </w:r>
            <w:r>
              <w:rPr>
                <w:bCs/>
                <w:iCs/>
              </w:rPr>
              <w:t xml:space="preserve"> cases, loss of employment.</w:t>
            </w:r>
          </w:p>
          <w:p w14:paraId="19BEB105" w14:textId="77777777" w:rsidR="00062727" w:rsidRDefault="00062727" w:rsidP="00F74025">
            <w:pPr>
              <w:numPr>
                <w:ilvl w:val="0"/>
                <w:numId w:val="30"/>
              </w:numPr>
              <w:tabs>
                <w:tab w:val="clear" w:pos="452"/>
              </w:tabs>
              <w:spacing w:before="120"/>
              <w:ind w:left="380"/>
              <w:rPr>
                <w:bCs/>
                <w:iCs/>
              </w:rPr>
            </w:pPr>
            <w:r>
              <w:rPr>
                <w:bCs/>
                <w:iCs/>
              </w:rPr>
              <w:t xml:space="preserve">The </w:t>
            </w:r>
            <w:r w:rsidR="00CD65E5">
              <w:rPr>
                <w:bCs/>
                <w:iCs/>
              </w:rPr>
              <w:t>HoOps, SO and HoP</w:t>
            </w:r>
            <w:r>
              <w:rPr>
                <w:bCs/>
                <w:iCs/>
              </w:rPr>
              <w:t xml:space="preserve">, along with the staff member’s supervisor, will discuss </w:t>
            </w:r>
            <w:r w:rsidR="00CD65E5">
              <w:rPr>
                <w:bCs/>
                <w:iCs/>
              </w:rPr>
              <w:t>specific infractions with the CR</w:t>
            </w:r>
            <w:r>
              <w:rPr>
                <w:bCs/>
                <w:iCs/>
              </w:rPr>
              <w:t xml:space="preserve"> to make a </w:t>
            </w:r>
            <w:r w:rsidR="005E6964">
              <w:rPr>
                <w:bCs/>
                <w:iCs/>
              </w:rPr>
              <w:t>judgment about the case</w:t>
            </w:r>
            <w:r>
              <w:rPr>
                <w:bCs/>
                <w:iCs/>
              </w:rPr>
              <w:t xml:space="preserve">.  The ultimate decision will be announced to the staff member verbally and in writing by the </w:t>
            </w:r>
            <w:r w:rsidR="00CD65E5">
              <w:rPr>
                <w:bCs/>
                <w:iCs/>
              </w:rPr>
              <w:t>CR</w:t>
            </w:r>
            <w:r>
              <w:rPr>
                <w:bCs/>
                <w:iCs/>
              </w:rPr>
              <w:t xml:space="preserve"> or designate.</w:t>
            </w:r>
          </w:p>
          <w:p w14:paraId="4399D7AB" w14:textId="77777777" w:rsidR="00062727" w:rsidRDefault="00062727" w:rsidP="00F74025">
            <w:pPr>
              <w:numPr>
                <w:ilvl w:val="0"/>
                <w:numId w:val="30"/>
              </w:numPr>
              <w:tabs>
                <w:tab w:val="clear" w:pos="452"/>
              </w:tabs>
              <w:spacing w:before="120"/>
              <w:ind w:left="380"/>
              <w:rPr>
                <w:bCs/>
                <w:iCs/>
              </w:rPr>
            </w:pPr>
            <w:r>
              <w:rPr>
                <w:bCs/>
                <w:iCs/>
              </w:rPr>
              <w:lastRenderedPageBreak/>
              <w:t>Staff may appeal any decision they believe to be unreasonable, unfair or undeserved.</w:t>
            </w:r>
            <w:r w:rsidR="00726C2F">
              <w:rPr>
                <w:bCs/>
                <w:iCs/>
              </w:rPr>
              <w:t xml:space="preserve">  Appeals must be made within seven (7) days of the decision, and shall be addressed in writing directly to the </w:t>
            </w:r>
            <w:r w:rsidR="00CD65E5">
              <w:rPr>
                <w:bCs/>
                <w:iCs/>
              </w:rPr>
              <w:t>CR</w:t>
            </w:r>
            <w:r w:rsidR="00726C2F">
              <w:rPr>
                <w:bCs/>
                <w:iCs/>
              </w:rPr>
              <w:t xml:space="preserve"> for consideration.  The </w:t>
            </w:r>
            <w:r w:rsidR="00CD65E5">
              <w:rPr>
                <w:bCs/>
                <w:iCs/>
              </w:rPr>
              <w:t>CR</w:t>
            </w:r>
            <w:r w:rsidR="00726C2F">
              <w:rPr>
                <w:bCs/>
                <w:iCs/>
              </w:rPr>
              <w:t xml:space="preserve"> shall pronounce the final decision within seven (7) days.</w:t>
            </w:r>
          </w:p>
          <w:p w14:paraId="7FF3A691" w14:textId="77777777" w:rsidR="005E6964" w:rsidRDefault="005E6964" w:rsidP="005E6964">
            <w:pPr>
              <w:ind w:left="360"/>
              <w:rPr>
                <w:bCs/>
                <w:iCs/>
              </w:rPr>
            </w:pPr>
          </w:p>
        </w:tc>
      </w:tr>
      <w:tr w:rsidR="00522874" w:rsidRPr="008532E1" w14:paraId="02228FCF" w14:textId="77777777" w:rsidTr="00C00017">
        <w:tc>
          <w:tcPr>
            <w:tcW w:w="1960" w:type="dxa"/>
          </w:tcPr>
          <w:p w14:paraId="4D3B5467" w14:textId="77777777" w:rsidR="00522874" w:rsidRPr="0057269B" w:rsidRDefault="0057269B">
            <w:pPr>
              <w:spacing w:before="120"/>
              <w:rPr>
                <w:b/>
                <w:i/>
                <w:caps/>
              </w:rPr>
            </w:pPr>
            <w:r w:rsidRPr="0057269B">
              <w:rPr>
                <w:b/>
                <w:i/>
                <w:caps/>
              </w:rPr>
              <w:lastRenderedPageBreak/>
              <w:t>APPROVALS</w:t>
            </w:r>
          </w:p>
        </w:tc>
        <w:tc>
          <w:tcPr>
            <w:tcW w:w="8192" w:type="dxa"/>
          </w:tcPr>
          <w:p w14:paraId="7821D3EC" w14:textId="77777777" w:rsidR="00522874" w:rsidRDefault="00522874">
            <w:pPr>
              <w:spacing w:before="120"/>
            </w:pPr>
          </w:p>
          <w:p w14:paraId="44CC0323" w14:textId="77777777" w:rsidR="00E80877" w:rsidRPr="00E80877" w:rsidRDefault="00E80877" w:rsidP="00E80877">
            <w:pPr>
              <w:tabs>
                <w:tab w:val="left" w:pos="3838"/>
                <w:tab w:val="left" w:pos="4160"/>
                <w:tab w:val="left" w:pos="7103"/>
              </w:tabs>
              <w:spacing w:before="120"/>
              <w:rPr>
                <w:u w:val="single"/>
              </w:rPr>
            </w:pPr>
            <w:r>
              <w:rPr>
                <w:u w:val="single"/>
              </w:rPr>
              <w:t xml:space="preserve"> </w:t>
            </w:r>
            <w:r>
              <w:rPr>
                <w:u w:val="single"/>
              </w:rPr>
              <w:fldChar w:fldCharType="begin">
                <w:ffData>
                  <w:name w:val="Text46"/>
                  <w:enabled/>
                  <w:calcOnExit w:val="0"/>
                  <w:textInput/>
                </w:ffData>
              </w:fldChar>
            </w:r>
            <w:bookmarkStart w:id="22" w:name="Text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Pr>
                <w:u w:val="single"/>
              </w:rPr>
              <w:tab/>
            </w:r>
            <w:r>
              <w:tab/>
            </w:r>
            <w:r>
              <w:rPr>
                <w:u w:val="single"/>
              </w:rPr>
              <w:t xml:space="preserve"> </w:t>
            </w:r>
            <w:r>
              <w:rPr>
                <w:u w:val="single"/>
              </w:rPr>
              <w:fldChar w:fldCharType="begin">
                <w:ffData>
                  <w:name w:val="Text47"/>
                  <w:enabled/>
                  <w:calcOnExit w:val="0"/>
                  <w:textInput/>
                </w:ffData>
              </w:fldChar>
            </w:r>
            <w:bookmarkStart w:id="23" w:name="Text4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rPr>
                <w:u w:val="single"/>
              </w:rPr>
              <w:tab/>
            </w:r>
          </w:p>
          <w:p w14:paraId="61A14009" w14:textId="77777777" w:rsidR="00522874" w:rsidRPr="008532E1" w:rsidRDefault="008532E1">
            <w:pPr>
              <w:spacing w:before="120"/>
            </w:pPr>
            <w:r w:rsidRPr="008532E1">
              <w:t>Approved:</w:t>
            </w:r>
            <w:r w:rsidR="00522874" w:rsidRPr="008532E1">
              <w:t xml:space="preserve"> </w:t>
            </w:r>
            <w:r w:rsidR="00CE7064">
              <w:rPr>
                <w:szCs w:val="22"/>
              </w:rPr>
              <w:fldChar w:fldCharType="begin">
                <w:ffData>
                  <w:name w:val="Dropdown2"/>
                  <w:enabled/>
                  <w:calcOnExit w:val="0"/>
                  <w:ddList>
                    <w:result w:val="2"/>
                    <w:listEntry w:val="Select:"/>
                    <w:listEntry w:val=" "/>
                    <w:listEntry w:val="Regional Director"/>
                    <w:listEntry w:val="Country Representative"/>
                    <w:listEntry w:val="Deputy Regional Director"/>
                    <w:listEntry w:val="Team Leader"/>
                    <w:listEntry w:val="Emergency Coordinator"/>
                    <w:listEntry w:val="Field Office Director"/>
                    <w:listEntry w:val="Field Office Coordinator"/>
                  </w:ddList>
                </w:ffData>
              </w:fldChar>
            </w:r>
            <w:r w:rsidR="00CE7064">
              <w:rPr>
                <w:szCs w:val="22"/>
              </w:rPr>
              <w:instrText xml:space="preserve"> FORMDROPDOWN </w:instrText>
            </w:r>
            <w:r w:rsidR="00D17D24">
              <w:rPr>
                <w:szCs w:val="22"/>
              </w:rPr>
            </w:r>
            <w:r w:rsidR="00D17D24">
              <w:rPr>
                <w:szCs w:val="22"/>
              </w:rPr>
              <w:fldChar w:fldCharType="separate"/>
            </w:r>
            <w:r w:rsidR="00CE7064">
              <w:rPr>
                <w:szCs w:val="22"/>
              </w:rPr>
              <w:fldChar w:fldCharType="end"/>
            </w:r>
            <w:r w:rsidR="00522874" w:rsidRPr="008532E1">
              <w:rPr>
                <w:b/>
                <w:bCs/>
              </w:rPr>
              <w:t xml:space="preserve"> </w:t>
            </w:r>
            <w:r w:rsidR="00522874" w:rsidRPr="008532E1">
              <w:t>(signature</w:t>
            </w:r>
            <w:r w:rsidR="00E80877">
              <w:t xml:space="preserve"> and date</w:t>
            </w:r>
            <w:r w:rsidR="00522874" w:rsidRPr="008532E1">
              <w:t>)</w:t>
            </w:r>
          </w:p>
        </w:tc>
      </w:tr>
    </w:tbl>
    <w:p w14:paraId="02F3B951" w14:textId="77777777" w:rsidR="00522874" w:rsidRPr="008532E1" w:rsidRDefault="00E217A5" w:rsidP="00E217A5">
      <w:pPr>
        <w:pStyle w:val="Heading4"/>
      </w:pPr>
      <w:r w:rsidRPr="008532E1">
        <w:t xml:space="preserve"> </w:t>
      </w:r>
    </w:p>
    <w:sectPr w:rsidR="00522874" w:rsidRPr="008532E1">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7657F4"/>
    <w:lvl w:ilvl="0">
      <w:numFmt w:val="decimal"/>
      <w:lvlText w:val="*"/>
      <w:lvlJc w:val="left"/>
    </w:lvl>
  </w:abstractNum>
  <w:abstractNum w:abstractNumId="1" w15:restartNumberingAfterBreak="0">
    <w:nsid w:val="031454D9"/>
    <w:multiLevelType w:val="hybridMultilevel"/>
    <w:tmpl w:val="BE764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D7E8F"/>
    <w:multiLevelType w:val="hybridMultilevel"/>
    <w:tmpl w:val="F6A6C1EE"/>
    <w:lvl w:ilvl="0" w:tplc="34180D8A">
      <w:start w:val="1"/>
      <w:numFmt w:val="bullet"/>
      <w:lvlText w:val=""/>
      <w:lvlJc w:val="left"/>
      <w:pPr>
        <w:tabs>
          <w:tab w:val="num" w:pos="1800"/>
        </w:tabs>
        <w:ind w:left="1800" w:hanging="360"/>
      </w:pPr>
      <w:rPr>
        <w:rFonts w:ascii="Symbol" w:hAnsi="Symbol" w:hint="default"/>
        <w:sz w:val="22"/>
      </w:rPr>
    </w:lvl>
    <w:lvl w:ilvl="1" w:tplc="0409000F">
      <w:start w:val="1"/>
      <w:numFmt w:val="decimal"/>
      <w:lvlText w:val="%2."/>
      <w:lvlJc w:val="left"/>
      <w:pPr>
        <w:tabs>
          <w:tab w:val="num" w:pos="2520"/>
        </w:tabs>
        <w:ind w:left="2520" w:hanging="360"/>
      </w:pPr>
    </w:lvl>
    <w:lvl w:ilvl="2" w:tplc="34180D8A">
      <w:start w:val="1"/>
      <w:numFmt w:val="bullet"/>
      <w:lvlText w:val=""/>
      <w:lvlJc w:val="left"/>
      <w:pPr>
        <w:tabs>
          <w:tab w:val="num" w:pos="3240"/>
        </w:tabs>
        <w:ind w:left="3240" w:hanging="360"/>
      </w:pPr>
      <w:rPr>
        <w:rFonts w:ascii="Symbol" w:hAnsi="Symbol" w:hint="default"/>
        <w:sz w:val="22"/>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C0A001B"/>
    <w:multiLevelType w:val="hybridMultilevel"/>
    <w:tmpl w:val="33EC5FC8"/>
    <w:lvl w:ilvl="0" w:tplc="707493A6">
      <w:start w:val="1"/>
      <w:numFmt w:val="bullet"/>
      <w:lvlText w:val=""/>
      <w:lvlJc w:val="left"/>
      <w:pPr>
        <w:tabs>
          <w:tab w:val="num" w:pos="452"/>
        </w:tabs>
        <w:ind w:left="452" w:hanging="360"/>
      </w:pPr>
      <w:rPr>
        <w:rFonts w:ascii="Symbol" w:hAnsi="Symbol" w:hint="default"/>
        <w:color w:val="auto"/>
        <w:sz w:val="20"/>
      </w:rPr>
    </w:lvl>
    <w:lvl w:ilvl="1" w:tplc="0944E7F8">
      <w:start w:val="1"/>
      <w:numFmt w:val="lowerLetter"/>
      <w:lvlText w:val="%2."/>
      <w:lvlJc w:val="left"/>
      <w:pPr>
        <w:tabs>
          <w:tab w:val="num" w:pos="1820"/>
        </w:tabs>
        <w:ind w:left="1820" w:hanging="360"/>
      </w:pPr>
      <w:rPr>
        <w:rFonts w:ascii="Arial Narrow" w:hAnsi="Arial Narrow" w:cs="Times New Roman" w:hint="default"/>
        <w:color w:val="auto"/>
        <w:sz w:val="22"/>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4" w15:restartNumberingAfterBreak="0">
    <w:nsid w:val="13B52C6A"/>
    <w:multiLevelType w:val="hybridMultilevel"/>
    <w:tmpl w:val="37E6E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B6C6C"/>
    <w:multiLevelType w:val="hybridMultilevel"/>
    <w:tmpl w:val="6F801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81E79"/>
    <w:multiLevelType w:val="hybridMultilevel"/>
    <w:tmpl w:val="8DEAB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E5B83"/>
    <w:multiLevelType w:val="hybridMultilevel"/>
    <w:tmpl w:val="4D2E5592"/>
    <w:lvl w:ilvl="0" w:tplc="4F8E774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A238CF"/>
    <w:multiLevelType w:val="hybridMultilevel"/>
    <w:tmpl w:val="3D16C2AC"/>
    <w:lvl w:ilvl="0" w:tplc="A2505AE8">
      <w:start w:val="1"/>
      <w:numFmt w:val="bullet"/>
      <w:lvlText w:val=""/>
      <w:lvlJc w:val="left"/>
      <w:pPr>
        <w:tabs>
          <w:tab w:val="num" w:pos="900"/>
        </w:tabs>
        <w:ind w:left="900" w:hanging="360"/>
      </w:pPr>
      <w:rPr>
        <w:rFonts w:ascii="Wingdings" w:hAnsi="Wingdings" w:hint="default"/>
        <w:color w:val="00000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77F67B3"/>
    <w:multiLevelType w:val="hybridMultilevel"/>
    <w:tmpl w:val="2E862406"/>
    <w:lvl w:ilvl="0" w:tplc="E41C8950">
      <w:start w:val="1"/>
      <w:numFmt w:val="bullet"/>
      <w:lvlText w:val="-"/>
      <w:lvlJc w:val="left"/>
      <w:pPr>
        <w:tabs>
          <w:tab w:val="num" w:pos="1080"/>
        </w:tabs>
        <w:ind w:left="1080" w:hanging="360"/>
      </w:pPr>
      <w:rPr>
        <w:rFonts w:ascii="Arial Narrow" w:hAnsi="Arial Narro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4411E5"/>
    <w:multiLevelType w:val="hybridMultilevel"/>
    <w:tmpl w:val="D650503E"/>
    <w:lvl w:ilvl="0" w:tplc="7DC448C8">
      <w:start w:val="1"/>
      <w:numFmt w:val="decimal"/>
      <w:lvlText w:val="%1."/>
      <w:lvlJc w:val="left"/>
      <w:pPr>
        <w:tabs>
          <w:tab w:val="num" w:pos="720"/>
        </w:tabs>
        <w:ind w:left="720" w:hanging="360"/>
      </w:pPr>
      <w:rPr>
        <w:rFonts w:hint="default"/>
        <w:b/>
        <w:i/>
      </w:rPr>
    </w:lvl>
    <w:lvl w:ilvl="1" w:tplc="BF0CB954">
      <w:start w:val="2"/>
      <w:numFmt w:val="decimal"/>
      <w:lvlText w:val="%2."/>
      <w:lvlJc w:val="left"/>
      <w:pPr>
        <w:tabs>
          <w:tab w:val="num" w:pos="1440"/>
        </w:tabs>
        <w:ind w:left="1440" w:hanging="360"/>
      </w:pPr>
      <w:rPr>
        <w:rFonts w:hint="default"/>
      </w:rPr>
    </w:lvl>
    <w:lvl w:ilvl="2" w:tplc="34180D8A">
      <w:start w:val="1"/>
      <w:numFmt w:val="bullet"/>
      <w:lvlText w:val=""/>
      <w:lvlJc w:val="left"/>
      <w:pPr>
        <w:tabs>
          <w:tab w:val="num" w:pos="2340"/>
        </w:tabs>
        <w:ind w:left="2340" w:hanging="360"/>
      </w:pPr>
      <w:rPr>
        <w:rFonts w:ascii="Symbol" w:hAnsi="Symbol" w:hint="default"/>
        <w:sz w:val="22"/>
      </w:rPr>
    </w:lvl>
    <w:lvl w:ilvl="3" w:tplc="5EF2CA9A">
      <w:start w:val="3"/>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B310AA"/>
    <w:multiLevelType w:val="hybridMultilevel"/>
    <w:tmpl w:val="F5C8C15C"/>
    <w:lvl w:ilvl="0" w:tplc="34180D8A">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442E9"/>
    <w:multiLevelType w:val="hybridMultilevel"/>
    <w:tmpl w:val="55063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C7A73"/>
    <w:multiLevelType w:val="hybridMultilevel"/>
    <w:tmpl w:val="A9302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A6FEA"/>
    <w:multiLevelType w:val="hybridMultilevel"/>
    <w:tmpl w:val="4C420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C2902"/>
    <w:multiLevelType w:val="hybridMultilevel"/>
    <w:tmpl w:val="E66A1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745F0"/>
    <w:multiLevelType w:val="multilevel"/>
    <w:tmpl w:val="8E24896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04C595F"/>
    <w:multiLevelType w:val="hybridMultilevel"/>
    <w:tmpl w:val="D15AE430"/>
    <w:lvl w:ilvl="0" w:tplc="34180D8A">
      <w:start w:val="1"/>
      <w:numFmt w:val="bullet"/>
      <w:lvlText w:val=""/>
      <w:lvlJc w:val="left"/>
      <w:pPr>
        <w:tabs>
          <w:tab w:val="num" w:pos="2340"/>
        </w:tabs>
        <w:ind w:left="2340" w:hanging="360"/>
      </w:pPr>
      <w:rPr>
        <w:rFonts w:ascii="Symbol" w:hAnsi="Symbol" w:hint="default"/>
        <w:sz w:val="22"/>
      </w:rPr>
    </w:lvl>
    <w:lvl w:ilvl="1" w:tplc="04090003">
      <w:start w:val="1"/>
      <w:numFmt w:val="bullet"/>
      <w:lvlText w:val="o"/>
      <w:lvlJc w:val="left"/>
      <w:pPr>
        <w:tabs>
          <w:tab w:val="num" w:pos="3060"/>
        </w:tabs>
        <w:ind w:left="3060" w:hanging="360"/>
      </w:pPr>
      <w:rPr>
        <w:rFonts w:ascii="Courier New" w:hAnsi="Courier New" w:hint="default"/>
      </w:rPr>
    </w:lvl>
    <w:lvl w:ilvl="2" w:tplc="34180D8A">
      <w:start w:val="1"/>
      <w:numFmt w:val="bullet"/>
      <w:lvlText w:val=""/>
      <w:lvlJc w:val="left"/>
      <w:pPr>
        <w:tabs>
          <w:tab w:val="num" w:pos="2340"/>
        </w:tabs>
        <w:ind w:left="2340" w:hanging="360"/>
      </w:pPr>
      <w:rPr>
        <w:rFonts w:ascii="Symbol" w:hAnsi="Symbol" w:hint="default"/>
        <w:sz w:val="22"/>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8" w15:restartNumberingAfterBreak="0">
    <w:nsid w:val="4E8800D7"/>
    <w:multiLevelType w:val="hybridMultilevel"/>
    <w:tmpl w:val="2E862406"/>
    <w:lvl w:ilvl="0" w:tplc="9F46B1A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18A601D"/>
    <w:multiLevelType w:val="hybridMultilevel"/>
    <w:tmpl w:val="D15AE430"/>
    <w:lvl w:ilvl="0" w:tplc="34180D8A">
      <w:start w:val="1"/>
      <w:numFmt w:val="bullet"/>
      <w:lvlText w:val=""/>
      <w:lvlJc w:val="left"/>
      <w:pPr>
        <w:tabs>
          <w:tab w:val="num" w:pos="2340"/>
        </w:tabs>
        <w:ind w:left="2340" w:hanging="360"/>
      </w:pPr>
      <w:rPr>
        <w:rFonts w:ascii="Symbol" w:hAnsi="Symbol" w:hint="default"/>
        <w:sz w:val="22"/>
      </w:rPr>
    </w:lvl>
    <w:lvl w:ilvl="1" w:tplc="04090003">
      <w:start w:val="1"/>
      <w:numFmt w:val="bullet"/>
      <w:lvlText w:val="o"/>
      <w:lvlJc w:val="left"/>
      <w:pPr>
        <w:tabs>
          <w:tab w:val="num" w:pos="3060"/>
        </w:tabs>
        <w:ind w:left="3060" w:hanging="360"/>
      </w:pPr>
      <w:rPr>
        <w:rFonts w:ascii="Courier New" w:hAnsi="Courier New" w:hint="default"/>
      </w:rPr>
    </w:lvl>
    <w:lvl w:ilvl="2" w:tplc="34180D8A">
      <w:start w:val="1"/>
      <w:numFmt w:val="bullet"/>
      <w:lvlText w:val=""/>
      <w:lvlJc w:val="left"/>
      <w:pPr>
        <w:tabs>
          <w:tab w:val="num" w:pos="2340"/>
        </w:tabs>
        <w:ind w:left="2340" w:hanging="360"/>
      </w:pPr>
      <w:rPr>
        <w:rFonts w:ascii="Symbol" w:hAnsi="Symbol" w:hint="default"/>
        <w:sz w:val="22"/>
      </w:rPr>
    </w:lvl>
    <w:lvl w:ilvl="3" w:tplc="B3AAF9EC">
      <w:start w:val="1"/>
      <w:numFmt w:val="decimal"/>
      <w:lvlText w:val="%4."/>
      <w:lvlJc w:val="left"/>
      <w:pPr>
        <w:tabs>
          <w:tab w:val="num" w:pos="4500"/>
        </w:tabs>
        <w:ind w:left="4500" w:hanging="360"/>
      </w:pPr>
      <w:rPr>
        <w:rFonts w:hint="default"/>
        <w:b/>
        <w:i/>
      </w:rPr>
    </w:lvl>
    <w:lvl w:ilvl="4" w:tplc="04090001">
      <w:start w:val="1"/>
      <w:numFmt w:val="bullet"/>
      <w:lvlText w:val=""/>
      <w:lvlJc w:val="left"/>
      <w:pPr>
        <w:tabs>
          <w:tab w:val="num" w:pos="5220"/>
        </w:tabs>
        <w:ind w:left="5220" w:hanging="360"/>
      </w:pPr>
      <w:rPr>
        <w:rFonts w:ascii="Symbol" w:hAnsi="Symbol" w:hint="default"/>
      </w:rPr>
    </w:lvl>
    <w:lvl w:ilvl="5" w:tplc="B3AAF9EC">
      <w:start w:val="1"/>
      <w:numFmt w:val="decimal"/>
      <w:lvlText w:val="%6."/>
      <w:lvlJc w:val="left"/>
      <w:pPr>
        <w:tabs>
          <w:tab w:val="num" w:pos="5940"/>
        </w:tabs>
        <w:ind w:left="5940" w:hanging="360"/>
      </w:pPr>
      <w:rPr>
        <w:rFonts w:hint="default"/>
        <w:b/>
        <w:i/>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0" w15:restartNumberingAfterBreak="0">
    <w:nsid w:val="5A937196"/>
    <w:multiLevelType w:val="multilevel"/>
    <w:tmpl w:val="A17E0C4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340"/>
        </w:tabs>
        <w:ind w:left="2340" w:hanging="360"/>
      </w:pPr>
      <w:rPr>
        <w:rFonts w:ascii="Symbol" w:hAnsi="Symbo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ACF732B"/>
    <w:multiLevelType w:val="multilevel"/>
    <w:tmpl w:val="A17E0C4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340"/>
        </w:tabs>
        <w:ind w:left="2340" w:hanging="360"/>
      </w:pPr>
      <w:rPr>
        <w:rFonts w:ascii="Symbol" w:hAnsi="Symbo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50494C"/>
    <w:multiLevelType w:val="hybridMultilevel"/>
    <w:tmpl w:val="34FC2B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760D68"/>
    <w:multiLevelType w:val="hybridMultilevel"/>
    <w:tmpl w:val="18DC2732"/>
    <w:lvl w:ilvl="0" w:tplc="34180D8A">
      <w:start w:val="1"/>
      <w:numFmt w:val="bullet"/>
      <w:lvlText w:val=""/>
      <w:lvlJc w:val="left"/>
      <w:pPr>
        <w:tabs>
          <w:tab w:val="num" w:pos="1080"/>
        </w:tabs>
        <w:ind w:left="1080" w:hanging="360"/>
      </w:pPr>
      <w:rPr>
        <w:rFonts w:ascii="Symbol" w:hAnsi="Symbol" w:hint="default"/>
        <w:sz w:val="22"/>
      </w:rPr>
    </w:lvl>
    <w:lvl w:ilvl="1" w:tplc="45FE8878">
      <w:start w:val="4"/>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725CF6"/>
    <w:multiLevelType w:val="hybridMultilevel"/>
    <w:tmpl w:val="4976AA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C6C32"/>
    <w:multiLevelType w:val="hybridMultilevel"/>
    <w:tmpl w:val="2E8624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8D6E94"/>
    <w:multiLevelType w:val="hybridMultilevel"/>
    <w:tmpl w:val="FD264E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A70BA"/>
    <w:multiLevelType w:val="hybridMultilevel"/>
    <w:tmpl w:val="B9E89F76"/>
    <w:lvl w:ilvl="0" w:tplc="34180D8A">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B7C27DE"/>
    <w:multiLevelType w:val="hybridMultilevel"/>
    <w:tmpl w:val="2DFC8B22"/>
    <w:lvl w:ilvl="0" w:tplc="707493A6">
      <w:start w:val="1"/>
      <w:numFmt w:val="bullet"/>
      <w:lvlText w:val=""/>
      <w:lvlJc w:val="left"/>
      <w:pPr>
        <w:tabs>
          <w:tab w:val="num" w:pos="432"/>
        </w:tabs>
        <w:ind w:left="43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FB1D86"/>
    <w:multiLevelType w:val="hybridMultilevel"/>
    <w:tmpl w:val="BC803084"/>
    <w:lvl w:ilvl="0" w:tplc="34180D8A">
      <w:start w:val="1"/>
      <w:numFmt w:val="bullet"/>
      <w:lvlText w:val=""/>
      <w:lvlJc w:val="left"/>
      <w:pPr>
        <w:tabs>
          <w:tab w:val="num" w:pos="2340"/>
        </w:tabs>
        <w:ind w:left="234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557C9"/>
    <w:multiLevelType w:val="hybridMultilevel"/>
    <w:tmpl w:val="F0801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abstractNumId w:val="10"/>
  </w:num>
  <w:num w:numId="3">
    <w:abstractNumId w:val="20"/>
  </w:num>
  <w:num w:numId="4">
    <w:abstractNumId w:val="21"/>
  </w:num>
  <w:num w:numId="5">
    <w:abstractNumId w:val="17"/>
  </w:num>
  <w:num w:numId="6">
    <w:abstractNumId w:val="19"/>
  </w:num>
  <w:num w:numId="7">
    <w:abstractNumId w:val="27"/>
  </w:num>
  <w:num w:numId="8">
    <w:abstractNumId w:val="1"/>
  </w:num>
  <w:num w:numId="9">
    <w:abstractNumId w:val="2"/>
  </w:num>
  <w:num w:numId="10">
    <w:abstractNumId w:val="23"/>
  </w:num>
  <w:num w:numId="11">
    <w:abstractNumId w:val="18"/>
  </w:num>
  <w:num w:numId="12">
    <w:abstractNumId w:val="9"/>
  </w:num>
  <w:num w:numId="13">
    <w:abstractNumId w:val="25"/>
  </w:num>
  <w:num w:numId="14">
    <w:abstractNumId w:val="6"/>
  </w:num>
  <w:num w:numId="15">
    <w:abstractNumId w:val="16"/>
  </w:num>
  <w:num w:numId="16">
    <w:abstractNumId w:val="14"/>
  </w:num>
  <w:num w:numId="17">
    <w:abstractNumId w:val="26"/>
  </w:num>
  <w:num w:numId="18">
    <w:abstractNumId w:val="24"/>
  </w:num>
  <w:num w:numId="19">
    <w:abstractNumId w:val="13"/>
  </w:num>
  <w:num w:numId="20">
    <w:abstractNumId w:val="5"/>
  </w:num>
  <w:num w:numId="21">
    <w:abstractNumId w:val="30"/>
  </w:num>
  <w:num w:numId="22">
    <w:abstractNumId w:val="29"/>
  </w:num>
  <w:num w:numId="23">
    <w:abstractNumId w:val="22"/>
  </w:num>
  <w:num w:numId="24">
    <w:abstractNumId w:val="15"/>
  </w:num>
  <w:num w:numId="25">
    <w:abstractNumId w:val="4"/>
  </w:num>
  <w:num w:numId="26">
    <w:abstractNumId w:val="11"/>
  </w:num>
  <w:num w:numId="27">
    <w:abstractNumId w:val="12"/>
  </w:num>
  <w:num w:numId="28">
    <w:abstractNumId w:va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8F"/>
    <w:rsid w:val="000030B7"/>
    <w:rsid w:val="00006ADF"/>
    <w:rsid w:val="0003482E"/>
    <w:rsid w:val="00062727"/>
    <w:rsid w:val="00090690"/>
    <w:rsid w:val="000B21DF"/>
    <w:rsid w:val="001218D5"/>
    <w:rsid w:val="0013096E"/>
    <w:rsid w:val="00132047"/>
    <w:rsid w:val="00156349"/>
    <w:rsid w:val="00161D00"/>
    <w:rsid w:val="001856FC"/>
    <w:rsid w:val="00195A39"/>
    <w:rsid w:val="001F2DFD"/>
    <w:rsid w:val="00213ADD"/>
    <w:rsid w:val="00242519"/>
    <w:rsid w:val="002569E1"/>
    <w:rsid w:val="00273E3F"/>
    <w:rsid w:val="002A4E61"/>
    <w:rsid w:val="002A7BD6"/>
    <w:rsid w:val="002C77CB"/>
    <w:rsid w:val="002E78A1"/>
    <w:rsid w:val="003336CB"/>
    <w:rsid w:val="00333ED4"/>
    <w:rsid w:val="0033589A"/>
    <w:rsid w:val="0039526D"/>
    <w:rsid w:val="00395891"/>
    <w:rsid w:val="003E3484"/>
    <w:rsid w:val="003F5543"/>
    <w:rsid w:val="00402998"/>
    <w:rsid w:val="0042547F"/>
    <w:rsid w:val="004A36ED"/>
    <w:rsid w:val="004A6246"/>
    <w:rsid w:val="004B0A3C"/>
    <w:rsid w:val="004B2676"/>
    <w:rsid w:val="004B4E5F"/>
    <w:rsid w:val="004B5847"/>
    <w:rsid w:val="004D7D46"/>
    <w:rsid w:val="004F4EE5"/>
    <w:rsid w:val="0050464D"/>
    <w:rsid w:val="00516691"/>
    <w:rsid w:val="00522874"/>
    <w:rsid w:val="00522FED"/>
    <w:rsid w:val="005239A7"/>
    <w:rsid w:val="00524603"/>
    <w:rsid w:val="005300CF"/>
    <w:rsid w:val="0057269B"/>
    <w:rsid w:val="00573A91"/>
    <w:rsid w:val="005E6964"/>
    <w:rsid w:val="006101F0"/>
    <w:rsid w:val="00665864"/>
    <w:rsid w:val="0066592A"/>
    <w:rsid w:val="006834C5"/>
    <w:rsid w:val="0069054D"/>
    <w:rsid w:val="006A146D"/>
    <w:rsid w:val="006B3881"/>
    <w:rsid w:val="006B7F56"/>
    <w:rsid w:val="006D25CE"/>
    <w:rsid w:val="006E4C5D"/>
    <w:rsid w:val="006E57CF"/>
    <w:rsid w:val="006E79F2"/>
    <w:rsid w:val="00704464"/>
    <w:rsid w:val="007154BB"/>
    <w:rsid w:val="00720F1D"/>
    <w:rsid w:val="00721580"/>
    <w:rsid w:val="00726C2F"/>
    <w:rsid w:val="00734E8A"/>
    <w:rsid w:val="0074361E"/>
    <w:rsid w:val="00760D8C"/>
    <w:rsid w:val="00785E7E"/>
    <w:rsid w:val="0079397D"/>
    <w:rsid w:val="007A5670"/>
    <w:rsid w:val="007B078F"/>
    <w:rsid w:val="0080076E"/>
    <w:rsid w:val="008200A9"/>
    <w:rsid w:val="008532E1"/>
    <w:rsid w:val="0087574D"/>
    <w:rsid w:val="00883C66"/>
    <w:rsid w:val="008C0639"/>
    <w:rsid w:val="008D2C8C"/>
    <w:rsid w:val="008F273F"/>
    <w:rsid w:val="00936E7D"/>
    <w:rsid w:val="00950977"/>
    <w:rsid w:val="00953B7A"/>
    <w:rsid w:val="009A57A5"/>
    <w:rsid w:val="009E7A40"/>
    <w:rsid w:val="009F6630"/>
    <w:rsid w:val="00A33685"/>
    <w:rsid w:val="00A4722D"/>
    <w:rsid w:val="00A66FF1"/>
    <w:rsid w:val="00A91A92"/>
    <w:rsid w:val="00AA19D9"/>
    <w:rsid w:val="00AC6F73"/>
    <w:rsid w:val="00AD2371"/>
    <w:rsid w:val="00AE4F57"/>
    <w:rsid w:val="00AE5CEB"/>
    <w:rsid w:val="00AE74AA"/>
    <w:rsid w:val="00AE7BE2"/>
    <w:rsid w:val="00AF3601"/>
    <w:rsid w:val="00B13A3F"/>
    <w:rsid w:val="00B211FD"/>
    <w:rsid w:val="00B65C16"/>
    <w:rsid w:val="00B73DFA"/>
    <w:rsid w:val="00B7417C"/>
    <w:rsid w:val="00BA6877"/>
    <w:rsid w:val="00BA7747"/>
    <w:rsid w:val="00BC45B6"/>
    <w:rsid w:val="00BE03A6"/>
    <w:rsid w:val="00C00017"/>
    <w:rsid w:val="00C34193"/>
    <w:rsid w:val="00C46A12"/>
    <w:rsid w:val="00CB170E"/>
    <w:rsid w:val="00CD116C"/>
    <w:rsid w:val="00CD65E5"/>
    <w:rsid w:val="00CE7064"/>
    <w:rsid w:val="00CF6EE1"/>
    <w:rsid w:val="00D00224"/>
    <w:rsid w:val="00D17D24"/>
    <w:rsid w:val="00D60436"/>
    <w:rsid w:val="00DD7D8F"/>
    <w:rsid w:val="00DE1EDC"/>
    <w:rsid w:val="00E217A5"/>
    <w:rsid w:val="00E56CF1"/>
    <w:rsid w:val="00E7210C"/>
    <w:rsid w:val="00E80877"/>
    <w:rsid w:val="00EA6B24"/>
    <w:rsid w:val="00EB61BE"/>
    <w:rsid w:val="00F110B2"/>
    <w:rsid w:val="00F13E46"/>
    <w:rsid w:val="00F230BB"/>
    <w:rsid w:val="00F2734B"/>
    <w:rsid w:val="00F31417"/>
    <w:rsid w:val="00F424B7"/>
    <w:rsid w:val="00F47C4B"/>
    <w:rsid w:val="00F74025"/>
    <w:rsid w:val="00F84945"/>
    <w:rsid w:val="00F97623"/>
    <w:rsid w:val="00FA22A7"/>
    <w:rsid w:val="00FC4D4A"/>
    <w:rsid w:val="00FF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0B686"/>
  <w15:chartTrackingRefBased/>
  <w15:docId w15:val="{44C86748-A6C7-4F40-8149-CB0376B3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Narrow" w:hAnsi="Arial Narrow"/>
      <w:sz w:val="22"/>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ind w:firstLine="612"/>
      <w:outlineLvl w:val="1"/>
    </w:pPr>
    <w:rPr>
      <w:b/>
      <w:i/>
      <w:sz w:val="24"/>
    </w:rPr>
  </w:style>
  <w:style w:type="paragraph" w:styleId="Heading3">
    <w:name w:val="heading 3"/>
    <w:basedOn w:val="Normal"/>
    <w:next w:val="Normal"/>
    <w:qFormat/>
    <w:pPr>
      <w:keepNext/>
      <w:jc w:val="center"/>
      <w:outlineLvl w:val="2"/>
    </w:pPr>
    <w:rPr>
      <w:b/>
      <w:bCs/>
      <w:sz w:val="42"/>
    </w:rPr>
  </w:style>
  <w:style w:type="paragraph" w:styleId="Heading4">
    <w:name w:val="heading 4"/>
    <w:basedOn w:val="Normal"/>
    <w:next w:val="Normal"/>
    <w:qFormat/>
    <w:pPr>
      <w:keepNext/>
      <w:spacing w:before="120"/>
      <w:outlineLvl w:val="3"/>
    </w:pPr>
    <w:rPr>
      <w:b/>
      <w:bCs/>
      <w:i/>
      <w:iCs/>
    </w:rPr>
  </w:style>
  <w:style w:type="paragraph" w:styleId="Heading5">
    <w:name w:val="heading 5"/>
    <w:basedOn w:val="Normal"/>
    <w:next w:val="Normal"/>
    <w:qFormat/>
    <w:pPr>
      <w:keepNext/>
      <w:tabs>
        <w:tab w:val="left" w:pos="720"/>
        <w:tab w:val="left" w:pos="1170"/>
        <w:tab w:val="left" w:pos="3060"/>
        <w:tab w:val="left" w:pos="5760"/>
        <w:tab w:val="left" w:pos="6210"/>
      </w:tabs>
      <w:spacing w:line="300" w:lineRule="exact"/>
      <w:ind w:left="1166" w:hanging="1166"/>
      <w:jc w:val="center"/>
      <w:outlineLvl w:val="4"/>
    </w:pPr>
    <w:rPr>
      <w:rFonts w:ascii="Arial" w:hAnsi="Arial" w:cs="Arial"/>
      <w:b/>
      <w:sz w:val="20"/>
    </w:rPr>
  </w:style>
  <w:style w:type="paragraph" w:styleId="Heading9">
    <w:name w:val="heading 9"/>
    <w:basedOn w:val="Normal"/>
    <w:next w:val="Normal"/>
    <w:qFormat/>
    <w:pPr>
      <w:keepNext/>
      <w:tabs>
        <w:tab w:val="left" w:pos="1440"/>
      </w:tabs>
      <w:spacing w:line="240" w:lineRule="exac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360"/>
    </w:pPr>
    <w:rPr>
      <w:b/>
      <w:bCs/>
      <w:caps/>
      <w:sz w:val="18"/>
    </w:rPr>
  </w:style>
  <w:style w:type="paragraph" w:styleId="Header">
    <w:name w:val="header"/>
    <w:basedOn w:val="Normal"/>
    <w:pPr>
      <w:tabs>
        <w:tab w:val="center" w:pos="4320"/>
        <w:tab w:val="right" w:pos="8640"/>
      </w:tabs>
    </w:pPr>
  </w:style>
  <w:style w:type="paragraph" w:styleId="BodyTextIndent3">
    <w:name w:val="Body Text Indent 3"/>
    <w:basedOn w:val="Normal"/>
    <w:pPr>
      <w:spacing w:before="120"/>
      <w:ind w:left="360"/>
    </w:pPr>
  </w:style>
  <w:style w:type="paragraph" w:styleId="BodyTextIndent">
    <w:name w:val="Body Text Indent"/>
    <w:basedOn w:val="Normal"/>
    <w:pPr>
      <w:spacing w:before="120"/>
      <w:ind w:left="1800"/>
    </w:pPr>
  </w:style>
  <w:style w:type="paragraph" w:styleId="BodyTextIndent2">
    <w:name w:val="Body Text Indent 2"/>
    <w:basedOn w:val="Normal"/>
    <w:pPr>
      <w:spacing w:before="120"/>
      <w:ind w:left="-18" w:firstLine="18"/>
    </w:pPr>
  </w:style>
  <w:style w:type="character" w:styleId="Hyperlink">
    <w:name w:val="Hyperlink"/>
    <w:basedOn w:val="DefaultParagraphFont"/>
    <w:rPr>
      <w:color w:val="0000FF"/>
      <w:u w:val="single"/>
    </w:rPr>
  </w:style>
  <w:style w:type="character" w:customStyle="1" w:styleId="emailstyle17">
    <w:name w:val="emailstyle17"/>
    <w:basedOn w:val="DefaultParagraphFont"/>
    <w:semiHidden/>
    <w:rsid w:val="00CD116C"/>
    <w:rPr>
      <w:rFonts w:ascii="Arial Narrow" w:hAnsi="Arial Narrow" w:cs="Arial" w:hint="default"/>
      <w:b w:val="0"/>
      <w:bCs w:val="0"/>
      <w:i w:val="0"/>
      <w:iCs w:val="0"/>
      <w:strike w:val="0"/>
      <w:dstrike w:val="0"/>
      <w:color w:val="auto"/>
      <w:spacing w:val="0"/>
      <w:sz w:val="24"/>
      <w:szCs w:val="24"/>
      <w:u w:val="none"/>
      <w:effect w:val="none"/>
    </w:rPr>
  </w:style>
  <w:style w:type="paragraph" w:styleId="BalloonText">
    <w:name w:val="Balloon Text"/>
    <w:basedOn w:val="Normal"/>
    <w:semiHidden/>
    <w:rsid w:val="00B73DFA"/>
    <w:rPr>
      <w:rFonts w:ascii="Tahoma" w:hAnsi="Tahoma" w:cs="Tahoma"/>
      <w:sz w:val="16"/>
      <w:szCs w:val="16"/>
    </w:rPr>
  </w:style>
  <w:style w:type="character" w:styleId="CommentReference">
    <w:name w:val="annotation reference"/>
    <w:basedOn w:val="DefaultParagraphFont"/>
    <w:semiHidden/>
    <w:rsid w:val="00402998"/>
    <w:rPr>
      <w:sz w:val="16"/>
      <w:szCs w:val="16"/>
    </w:rPr>
  </w:style>
  <w:style w:type="paragraph" w:styleId="CommentText">
    <w:name w:val="annotation text"/>
    <w:basedOn w:val="Normal"/>
    <w:semiHidden/>
    <w:rsid w:val="00402998"/>
    <w:rPr>
      <w:sz w:val="20"/>
    </w:rPr>
  </w:style>
  <w:style w:type="paragraph" w:styleId="CommentSubject">
    <w:name w:val="annotation subject"/>
    <w:basedOn w:val="CommentText"/>
    <w:next w:val="CommentText"/>
    <w:semiHidden/>
    <w:rsid w:val="00402998"/>
    <w:rPr>
      <w:b/>
      <w:bCs/>
    </w:rPr>
  </w:style>
  <w:style w:type="character" w:styleId="PlaceholderText">
    <w:name w:val="Placeholder Text"/>
    <w:basedOn w:val="DefaultParagraphFont"/>
    <w:uiPriority w:val="99"/>
    <w:semiHidden/>
    <w:rsid w:val="003958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cidentreports@c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dcoddington\Application%20Data\Microsoft\Templates\CRS%20LH%20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7EF93F8-7A88-4C52-BCF2-8138A8B322D9}"/>
      </w:docPartPr>
      <w:docPartBody>
        <w:p w:rsidR="00696709" w:rsidRDefault="00696709">
          <w:r w:rsidRPr="00AD29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09"/>
    <w:rsid w:val="00641075"/>
    <w:rsid w:val="00696709"/>
    <w:rsid w:val="00BE4E58"/>
    <w:rsid w:val="00C50D38"/>
    <w:rsid w:val="00CF3016"/>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7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4" ma:contentTypeDescription="Create a new document." ma:contentTypeScope="" ma:versionID="68294766df48a318e9cf5e25c34961de">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664f72c74296c5a683241278d9346a4f"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D7CC1-EDB0-4A99-8D38-64A224ACCC9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7a84cd-31f9-4ef8-8346-8d7189ad4c7a"/>
    <ds:schemaRef ds:uri="http://www.w3.org/XML/1998/namespace"/>
    <ds:schemaRef ds:uri="http://purl.org/dc/dcmitype/"/>
  </ds:schemaRefs>
</ds:datastoreItem>
</file>

<file path=customXml/itemProps2.xml><?xml version="1.0" encoding="utf-8"?>
<ds:datastoreItem xmlns:ds="http://schemas.openxmlformats.org/officeDocument/2006/customXml" ds:itemID="{88CCFC2A-7F28-42D7-9A25-B39539200B5B}">
  <ds:schemaRefs>
    <ds:schemaRef ds:uri="http://schemas.microsoft.com/sharepoint/v3/contenttype/forms"/>
  </ds:schemaRefs>
</ds:datastoreItem>
</file>

<file path=customXml/itemProps3.xml><?xml version="1.0" encoding="utf-8"?>
<ds:datastoreItem xmlns:ds="http://schemas.openxmlformats.org/officeDocument/2006/customXml" ds:itemID="{C9F67E39-3181-486D-9011-F2F7913F73AF}"/>
</file>

<file path=docProps/app.xml><?xml version="1.0" encoding="utf-8"?>
<Properties xmlns="http://schemas.openxmlformats.org/officeDocument/2006/extended-properties" xmlns:vt="http://schemas.openxmlformats.org/officeDocument/2006/docPropsVTypes">
  <Template>CRS LH Memo.dot</Template>
  <TotalTime>1</TotalTime>
  <Pages>11</Pages>
  <Words>5113</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34195</CharactersWithSpaces>
  <SharedDoc>false</SharedDoc>
  <HLinks>
    <vt:vector size="6" baseType="variant">
      <vt:variant>
        <vt:i4>7405633</vt:i4>
      </vt:variant>
      <vt:variant>
        <vt:i4>77</vt:i4>
      </vt:variant>
      <vt:variant>
        <vt:i4>0</vt:i4>
      </vt:variant>
      <vt:variant>
        <vt:i4>5</vt:i4>
      </vt:variant>
      <vt:variant>
        <vt:lpwstr>mailto:accidentreports@crs.org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 Coddington</dc:creator>
  <cp:keywords/>
  <cp:lastModifiedBy>Lajous, Lionel</cp:lastModifiedBy>
  <cp:revision>2</cp:revision>
  <cp:lastPrinted>2001-02-09T17:53:00Z</cp:lastPrinted>
  <dcterms:created xsi:type="dcterms:W3CDTF">2017-06-30T12:56:00Z</dcterms:created>
  <dcterms:modified xsi:type="dcterms:W3CDTF">2017-06-30T12:56:00Z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