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0" w:rsidRPr="0001433B" w:rsidRDefault="0001433B" w:rsidP="0001433B">
      <w:pPr>
        <w:jc w:val="center"/>
        <w:rPr>
          <w:rFonts w:ascii="Arial Narrow" w:hAnsi="Arial Narrow"/>
          <w:b/>
          <w:caps/>
          <w:sz w:val="30"/>
        </w:rPr>
      </w:pPr>
      <w:r w:rsidRPr="0001433B">
        <w:rPr>
          <w:rFonts w:ascii="Arial Narrow" w:hAnsi="Arial Narrow"/>
          <w:b/>
          <w:caps/>
          <w:sz w:val="30"/>
        </w:rPr>
        <w:t>Catholic Relief Services</w:t>
      </w:r>
    </w:p>
    <w:p w:rsidR="000C1780" w:rsidRPr="0001433B" w:rsidRDefault="000C1780">
      <w:pPr>
        <w:spacing w:after="120"/>
        <w:jc w:val="center"/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>JOB DESCRIPTION</w:t>
      </w:r>
    </w:p>
    <w:p w:rsidR="000C1780" w:rsidRPr="0001433B" w:rsidRDefault="000C1780">
      <w:pPr>
        <w:rPr>
          <w:rFonts w:ascii="Arial Narrow" w:hAnsi="Arial Narrow"/>
        </w:rPr>
      </w:pPr>
    </w:p>
    <w:p w:rsidR="000C1780" w:rsidRPr="0001433B" w:rsidRDefault="000C1780">
      <w:pPr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 xml:space="preserve">JOB TITLE: </w:t>
      </w:r>
      <w:r w:rsidRPr="0001433B">
        <w:rPr>
          <w:rFonts w:ascii="Arial Narrow" w:hAnsi="Arial Narrow"/>
          <w:b/>
        </w:rPr>
        <w:tab/>
      </w:r>
      <w:r w:rsidR="00B81C0E">
        <w:rPr>
          <w:rFonts w:ascii="Arial Narrow" w:hAnsi="Arial Narrow"/>
          <w:b/>
          <w:caps/>
        </w:rPr>
        <w:t>driver</w:t>
      </w:r>
    </w:p>
    <w:p w:rsidR="000C1780" w:rsidRPr="0001433B" w:rsidRDefault="000C1780">
      <w:pPr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>DEPARTMENT:</w:t>
      </w:r>
      <w:r w:rsidRPr="0001433B">
        <w:rPr>
          <w:rFonts w:ascii="Arial Narrow" w:hAnsi="Arial Narrow"/>
          <w:b/>
        </w:rPr>
        <w:tab/>
      </w:r>
      <w:r w:rsidR="00AD5B02">
        <w:rPr>
          <w:rFonts w:ascii="Arial Narrow" w:hAnsi="Arial Narrow"/>
          <w:b/>
          <w:caps/>
        </w:rPr>
        <w:t>VEHICLE MANAGEMENT UNIT (VMU)</w:t>
      </w:r>
    </w:p>
    <w:p w:rsidR="000C1780" w:rsidRPr="0001433B" w:rsidRDefault="000C1780">
      <w:pPr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>SUPERVISOR:</w:t>
      </w:r>
      <w:r w:rsidRPr="0001433B">
        <w:rPr>
          <w:rFonts w:ascii="Arial Narrow" w:hAnsi="Arial Narrow"/>
          <w:b/>
        </w:rPr>
        <w:tab/>
      </w:r>
      <w:r w:rsidR="00AD5B02">
        <w:rPr>
          <w:rFonts w:ascii="Arial Narrow" w:hAnsi="Arial Narrow"/>
          <w:b/>
          <w:caps/>
        </w:rPr>
        <w:t>HEAD DRIVER / DRIVER MECHANIC</w:t>
      </w:r>
    </w:p>
    <w:p w:rsidR="000C1780" w:rsidRPr="0001433B" w:rsidRDefault="000C1780">
      <w:pPr>
        <w:rPr>
          <w:rFonts w:ascii="Arial Narrow" w:hAnsi="Arial Narrow"/>
        </w:rPr>
      </w:pPr>
    </w:p>
    <w:p w:rsidR="000C1780" w:rsidRPr="0057173C" w:rsidRDefault="00020190">
      <w:pPr>
        <w:spacing w:after="120"/>
        <w:rPr>
          <w:rFonts w:ascii="Arial Narrow" w:hAnsi="Arial Narrow"/>
          <w:szCs w:val="22"/>
        </w:rPr>
      </w:pPr>
      <w:r>
        <w:rPr>
          <w:rFonts w:ascii="Arial Narrow" w:hAnsi="Arial Narrow"/>
          <w:b/>
          <w:szCs w:val="22"/>
        </w:rPr>
        <w:t>PRINCIPAL</w:t>
      </w:r>
      <w:r w:rsidR="000C1780" w:rsidRPr="0057173C">
        <w:rPr>
          <w:rFonts w:ascii="Arial Narrow" w:hAnsi="Arial Narrow"/>
          <w:b/>
          <w:szCs w:val="22"/>
        </w:rPr>
        <w:t xml:space="preserve"> RESPONSIBILITIES:</w:t>
      </w:r>
    </w:p>
    <w:tbl>
      <w:tblPr>
        <w:tblW w:w="0" w:type="auto"/>
        <w:tblBorders>
          <w:top w:val="double" w:sz="12" w:space="0" w:color="808080"/>
          <w:bottom w:val="doub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303"/>
      </w:tblGrid>
      <w:tr w:rsidR="000C1780" w:rsidRPr="0057173C">
        <w:tc>
          <w:tcPr>
            <w:tcW w:w="10303" w:type="dxa"/>
          </w:tcPr>
          <w:p w:rsidR="000C1780" w:rsidRPr="0057173C" w:rsidRDefault="000C1780">
            <w:pPr>
              <w:rPr>
                <w:rFonts w:ascii="Arial Narrow" w:hAnsi="Arial Narrow"/>
                <w:szCs w:val="22"/>
              </w:rPr>
            </w:pPr>
          </w:p>
          <w:p w:rsidR="000C1780" w:rsidRPr="0057173C" w:rsidRDefault="00157F6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</w:t>
            </w:r>
            <w:r w:rsidR="00020190">
              <w:rPr>
                <w:rFonts w:ascii="Arial Narrow" w:hAnsi="Arial Narrow"/>
                <w:szCs w:val="22"/>
              </w:rPr>
              <w:t>afe</w:t>
            </w:r>
            <w:r>
              <w:rPr>
                <w:rFonts w:ascii="Arial Narrow" w:hAnsi="Arial Narrow"/>
                <w:szCs w:val="22"/>
              </w:rPr>
              <w:t xml:space="preserve">ly operate </w:t>
            </w:r>
            <w:r w:rsidR="00020190">
              <w:rPr>
                <w:rFonts w:ascii="Arial Narrow" w:hAnsi="Arial Narrow"/>
                <w:szCs w:val="22"/>
              </w:rPr>
              <w:t>vehicle</w:t>
            </w:r>
            <w:r>
              <w:rPr>
                <w:rFonts w:ascii="Arial Narrow" w:hAnsi="Arial Narrow"/>
                <w:szCs w:val="22"/>
              </w:rPr>
              <w:t>s to ensure</w:t>
            </w:r>
            <w:r w:rsidR="00020190">
              <w:rPr>
                <w:rFonts w:ascii="Arial Narrow" w:hAnsi="Arial Narrow"/>
                <w:szCs w:val="22"/>
              </w:rPr>
              <w:t xml:space="preserve"> the safety of </w:t>
            </w:r>
            <w:r>
              <w:rPr>
                <w:rFonts w:ascii="Arial Narrow" w:hAnsi="Arial Narrow"/>
                <w:szCs w:val="22"/>
              </w:rPr>
              <w:t xml:space="preserve">all passengers, pedestrians, other drivers and the vehicle </w:t>
            </w:r>
            <w:r w:rsidR="00020190">
              <w:rPr>
                <w:rFonts w:ascii="Arial Narrow" w:hAnsi="Arial Narrow"/>
                <w:szCs w:val="22"/>
              </w:rPr>
              <w:t xml:space="preserve">in town and on </w:t>
            </w:r>
            <w:r w:rsidR="00AD5B02">
              <w:rPr>
                <w:rFonts w:ascii="Arial Narrow" w:hAnsi="Arial Narrow"/>
                <w:szCs w:val="22"/>
              </w:rPr>
              <w:t>field missions.  Conduct and document V</w:t>
            </w:r>
            <w:r w:rsidR="00020190">
              <w:rPr>
                <w:rFonts w:ascii="Arial Narrow" w:hAnsi="Arial Narrow"/>
                <w:szCs w:val="22"/>
              </w:rPr>
              <w:t xml:space="preserve">ehicle </w:t>
            </w:r>
            <w:r w:rsidR="00AD5B02">
              <w:rPr>
                <w:rFonts w:ascii="Arial Narrow" w:hAnsi="Arial Narrow"/>
                <w:szCs w:val="22"/>
              </w:rPr>
              <w:t xml:space="preserve">Daily </w:t>
            </w:r>
            <w:r w:rsidR="006D46A6">
              <w:rPr>
                <w:rFonts w:ascii="Arial Narrow" w:hAnsi="Arial Narrow"/>
                <w:szCs w:val="22"/>
              </w:rPr>
              <w:t xml:space="preserve">Inspection </w:t>
            </w:r>
            <w:r w:rsidR="00AD5B02">
              <w:rPr>
                <w:rFonts w:ascii="Arial Narrow" w:hAnsi="Arial Narrow"/>
                <w:szCs w:val="22"/>
              </w:rPr>
              <w:t>C</w:t>
            </w:r>
            <w:r w:rsidR="00020190">
              <w:rPr>
                <w:rFonts w:ascii="Arial Narrow" w:hAnsi="Arial Narrow"/>
                <w:szCs w:val="22"/>
              </w:rPr>
              <w:t xml:space="preserve">hecks.  </w:t>
            </w:r>
            <w:r>
              <w:rPr>
                <w:rFonts w:ascii="Arial Narrow" w:hAnsi="Arial Narrow"/>
                <w:szCs w:val="22"/>
              </w:rPr>
              <w:t xml:space="preserve">Document </w:t>
            </w:r>
            <w:r w:rsidR="00AD5B02">
              <w:rPr>
                <w:rFonts w:ascii="Arial Narrow" w:hAnsi="Arial Narrow"/>
                <w:szCs w:val="22"/>
              </w:rPr>
              <w:t>legibly and accurately all travel in the Vehicle L</w:t>
            </w:r>
            <w:r>
              <w:rPr>
                <w:rFonts w:ascii="Arial Narrow" w:hAnsi="Arial Narrow"/>
                <w:szCs w:val="22"/>
              </w:rPr>
              <w:t>og</w:t>
            </w:r>
            <w:r w:rsidR="006D46A6">
              <w:rPr>
                <w:rFonts w:ascii="Arial Narrow" w:hAnsi="Arial Narrow"/>
                <w:szCs w:val="22"/>
              </w:rPr>
              <w:t xml:space="preserve"> Sheet</w:t>
            </w:r>
            <w:r>
              <w:rPr>
                <w:rFonts w:ascii="Arial Narrow" w:hAnsi="Arial Narrow"/>
                <w:szCs w:val="22"/>
              </w:rPr>
              <w:t xml:space="preserve">.  </w:t>
            </w:r>
            <w:r w:rsidR="00AD5B02">
              <w:rPr>
                <w:rFonts w:ascii="Arial Narrow" w:hAnsi="Arial Narrow"/>
                <w:szCs w:val="22"/>
              </w:rPr>
              <w:t xml:space="preserve">Have passengers sign Log </w:t>
            </w:r>
            <w:r w:rsidR="006D46A6">
              <w:rPr>
                <w:rFonts w:ascii="Arial Narrow" w:hAnsi="Arial Narrow"/>
                <w:szCs w:val="22"/>
              </w:rPr>
              <w:t xml:space="preserve">Sheet </w:t>
            </w:r>
            <w:r w:rsidR="00AD5B02">
              <w:rPr>
                <w:rFonts w:ascii="Arial Narrow" w:hAnsi="Arial Narrow"/>
                <w:szCs w:val="22"/>
              </w:rPr>
              <w:t xml:space="preserve">after each trip.  </w:t>
            </w:r>
            <w:r>
              <w:rPr>
                <w:rFonts w:ascii="Arial Narrow" w:hAnsi="Arial Narrow"/>
                <w:szCs w:val="22"/>
              </w:rPr>
              <w:t xml:space="preserve">Signal actual or potential problems and / or threats to the </w:t>
            </w:r>
            <w:r w:rsidR="00AD5B02">
              <w:rPr>
                <w:rFonts w:ascii="Arial Narrow" w:hAnsi="Arial Narrow"/>
                <w:szCs w:val="22"/>
              </w:rPr>
              <w:t>Head Driver/Mechanic or Fleet Manager</w:t>
            </w:r>
            <w:r>
              <w:rPr>
                <w:rFonts w:ascii="Arial Narrow" w:hAnsi="Arial Narrow"/>
                <w:szCs w:val="22"/>
              </w:rPr>
              <w:t xml:space="preserve">.  </w:t>
            </w:r>
            <w:r w:rsidR="00020190">
              <w:rPr>
                <w:rFonts w:ascii="Arial Narrow" w:hAnsi="Arial Narrow"/>
                <w:szCs w:val="22"/>
              </w:rPr>
              <w:t>Keep vehicles clean inside and out, and ensure passengers do the same.  Secure the vehicles when not in use.  Perform min</w:t>
            </w:r>
            <w:r>
              <w:rPr>
                <w:rFonts w:ascii="Arial Narrow" w:hAnsi="Arial Narrow"/>
                <w:szCs w:val="22"/>
              </w:rPr>
              <w:t>or mainte</w:t>
            </w:r>
            <w:r w:rsidR="00AD5B02">
              <w:rPr>
                <w:rFonts w:ascii="Arial Narrow" w:hAnsi="Arial Narrow"/>
                <w:szCs w:val="22"/>
              </w:rPr>
              <w:t>nance and repair as required.  Be a</w:t>
            </w:r>
            <w:r w:rsidR="00020190">
              <w:rPr>
                <w:rFonts w:ascii="Arial Narrow" w:hAnsi="Arial Narrow"/>
                <w:szCs w:val="22"/>
              </w:rPr>
              <w:t>vailable as needed.</w:t>
            </w:r>
          </w:p>
          <w:p w:rsidR="000C1780" w:rsidRPr="0057173C" w:rsidRDefault="000C1780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C1780" w:rsidRPr="0057173C" w:rsidRDefault="000C1780">
      <w:pPr>
        <w:rPr>
          <w:rFonts w:ascii="Arial Narrow" w:hAnsi="Arial Narrow"/>
          <w:szCs w:val="22"/>
        </w:rPr>
      </w:pPr>
    </w:p>
    <w:p w:rsidR="000C1780" w:rsidRPr="0057173C" w:rsidRDefault="000C1780">
      <w:pPr>
        <w:spacing w:after="12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b/>
          <w:caps/>
          <w:szCs w:val="22"/>
        </w:rPr>
        <w:t>SuperviseS:</w:t>
      </w:r>
      <w:r w:rsidRPr="0057173C">
        <w:rPr>
          <w:rFonts w:ascii="Arial Narrow" w:hAnsi="Arial Narrow"/>
          <w:szCs w:val="22"/>
        </w:rPr>
        <w:t xml:space="preserve">  </w:t>
      </w:r>
      <w:r w:rsidR="0001433B" w:rsidRPr="0057173C">
        <w:rPr>
          <w:rFonts w:ascii="Arial Narrow" w:hAnsi="Arial Narrow"/>
          <w:szCs w:val="22"/>
        </w:rPr>
        <w:t>N/A</w:t>
      </w:r>
    </w:p>
    <w:p w:rsidR="000C1780" w:rsidRPr="0057173C" w:rsidRDefault="000C1780">
      <w:pPr>
        <w:spacing w:after="12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b/>
          <w:caps/>
          <w:szCs w:val="22"/>
        </w:rPr>
        <w:t>OPERATIONAL contacts:</w:t>
      </w:r>
      <w:r w:rsidR="0001433B" w:rsidRPr="0057173C">
        <w:rPr>
          <w:rFonts w:ascii="Arial Narrow" w:hAnsi="Arial Narrow"/>
          <w:szCs w:val="22"/>
        </w:rPr>
        <w:t xml:space="preserve">  </w:t>
      </w:r>
      <w:r w:rsidR="00AD5B02">
        <w:rPr>
          <w:rFonts w:ascii="Arial Narrow" w:hAnsi="Arial Narrow"/>
          <w:szCs w:val="22"/>
        </w:rPr>
        <w:t>VMU</w:t>
      </w:r>
      <w:r w:rsidR="00020190">
        <w:rPr>
          <w:rFonts w:ascii="Arial Narrow" w:hAnsi="Arial Narrow"/>
          <w:szCs w:val="22"/>
        </w:rPr>
        <w:t xml:space="preserve">; </w:t>
      </w:r>
      <w:r w:rsidR="00AD5B02">
        <w:rPr>
          <w:rFonts w:ascii="Arial Narrow" w:hAnsi="Arial Narrow"/>
          <w:szCs w:val="22"/>
        </w:rPr>
        <w:t>Programming staff;</w:t>
      </w:r>
      <w:r w:rsidR="007073F2">
        <w:rPr>
          <w:rFonts w:ascii="Arial Narrow" w:hAnsi="Arial Narrow"/>
          <w:szCs w:val="22"/>
        </w:rPr>
        <w:t xml:space="preserve"> CRS and partner staff</w:t>
      </w:r>
    </w:p>
    <w:p w:rsidR="000C1780" w:rsidRPr="0057173C" w:rsidRDefault="000C1780">
      <w:pPr>
        <w:ind w:left="1440" w:hanging="1440"/>
        <w:rPr>
          <w:rFonts w:ascii="Arial Narrow" w:hAnsi="Arial Narrow"/>
          <w:szCs w:val="22"/>
        </w:rPr>
      </w:pPr>
    </w:p>
    <w:tbl>
      <w:tblPr>
        <w:tblW w:w="10414" w:type="dxa"/>
        <w:tblLayout w:type="fixed"/>
        <w:tblLook w:val="00A0" w:firstRow="1" w:lastRow="0" w:firstColumn="1" w:lastColumn="0" w:noHBand="0" w:noVBand="0"/>
      </w:tblPr>
      <w:tblGrid>
        <w:gridCol w:w="2988"/>
        <w:gridCol w:w="7426"/>
      </w:tblGrid>
      <w:tr w:rsidR="000C1780" w:rsidRPr="0057173C">
        <w:tc>
          <w:tcPr>
            <w:tcW w:w="2988" w:type="dxa"/>
            <w:tcBorders>
              <w:top w:val="double" w:sz="12" w:space="0" w:color="auto"/>
            </w:tcBorders>
            <w:shd w:val="pct20" w:color="auto" w:fill="auto"/>
            <w:vAlign w:val="center"/>
          </w:tcPr>
          <w:p w:rsidR="00157F68" w:rsidRDefault="000C1780" w:rsidP="00157F68">
            <w:pPr>
              <w:ind w:left="270" w:hanging="270"/>
              <w:rPr>
                <w:rFonts w:ascii="Arial Narrow" w:hAnsi="Arial Narrow"/>
                <w:b/>
                <w:caps/>
                <w:szCs w:val="22"/>
              </w:rPr>
            </w:pPr>
            <w:r w:rsidRPr="0057173C">
              <w:rPr>
                <w:rFonts w:ascii="Arial Narrow" w:hAnsi="Arial Narrow"/>
                <w:b/>
                <w:caps/>
                <w:szCs w:val="22"/>
              </w:rPr>
              <w:t xml:space="preserve">A. </w:t>
            </w:r>
            <w:r w:rsidR="00157F68">
              <w:rPr>
                <w:rFonts w:ascii="Arial Narrow" w:hAnsi="Arial Narrow"/>
                <w:b/>
                <w:caps/>
                <w:szCs w:val="22"/>
              </w:rPr>
              <w:tab/>
              <w:t>PRINCIPAL</w:t>
            </w:r>
          </w:p>
          <w:p w:rsidR="000C1780" w:rsidRPr="0057173C" w:rsidRDefault="00157F68" w:rsidP="00157F68">
            <w:pPr>
              <w:ind w:left="270" w:hanging="270"/>
              <w:rPr>
                <w:rFonts w:ascii="Arial Narrow" w:hAnsi="Arial Narrow"/>
                <w:b/>
                <w:caps/>
                <w:szCs w:val="22"/>
              </w:rPr>
            </w:pPr>
            <w:r>
              <w:rPr>
                <w:rFonts w:ascii="Arial Narrow" w:hAnsi="Arial Narrow"/>
                <w:b/>
                <w:caps/>
                <w:szCs w:val="22"/>
              </w:rPr>
              <w:tab/>
            </w:r>
            <w:r w:rsidR="000C1780" w:rsidRPr="0057173C">
              <w:rPr>
                <w:rFonts w:ascii="Arial Narrow" w:hAnsi="Arial Narrow"/>
                <w:b/>
                <w:caps/>
                <w:szCs w:val="22"/>
              </w:rPr>
              <w:t>RESPONSIBILITIES:</w:t>
            </w:r>
          </w:p>
        </w:tc>
        <w:tc>
          <w:tcPr>
            <w:tcW w:w="7426" w:type="dxa"/>
            <w:tcBorders>
              <w:top w:val="double" w:sz="12" w:space="0" w:color="auto"/>
            </w:tcBorders>
            <w:shd w:val="pct20" w:color="auto" w:fill="auto"/>
            <w:vAlign w:val="center"/>
          </w:tcPr>
          <w:p w:rsidR="000C1780" w:rsidRPr="0057173C" w:rsidRDefault="000C1780">
            <w:pPr>
              <w:rPr>
                <w:rFonts w:ascii="Arial Narrow" w:hAnsi="Arial Narrow"/>
                <w:b/>
                <w:caps/>
                <w:szCs w:val="22"/>
              </w:rPr>
            </w:pPr>
            <w:r w:rsidRPr="0057173C">
              <w:rPr>
                <w:rFonts w:ascii="Arial Narrow" w:hAnsi="Arial Narrow"/>
                <w:b/>
                <w:caps/>
                <w:szCs w:val="22"/>
              </w:rPr>
              <w:t>b. specifiC TASKS:</w:t>
            </w:r>
          </w:p>
        </w:tc>
      </w:tr>
      <w:tr w:rsidR="000C1780" w:rsidRPr="0057173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1780" w:rsidRPr="0057173C" w:rsidRDefault="00157F6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Vehicle M</w:t>
            </w:r>
            <w:r w:rsidR="00FB3FDD">
              <w:rPr>
                <w:rFonts w:ascii="Arial Narrow" w:hAnsi="Arial Narrow"/>
                <w:b/>
                <w:szCs w:val="22"/>
              </w:rPr>
              <w:t>anagement and D</w:t>
            </w:r>
            <w:r w:rsidR="007073F2">
              <w:rPr>
                <w:rFonts w:ascii="Arial Narrow" w:hAnsi="Arial Narrow"/>
                <w:b/>
                <w:szCs w:val="22"/>
              </w:rPr>
              <w:t>riv</w:t>
            </w:r>
            <w:r w:rsidR="00FB3FDD">
              <w:rPr>
                <w:rFonts w:ascii="Arial Narrow" w:hAnsi="Arial Narrow"/>
                <w:b/>
                <w:szCs w:val="22"/>
              </w:rPr>
              <w:t>ing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FB3FDD" w:rsidRDefault="00FB3FDD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Possess</w:t>
            </w:r>
            <w:r w:rsidRPr="007073F2">
              <w:rPr>
                <w:rFonts w:ascii="Arial Narrow" w:hAnsi="Arial Narrow"/>
              </w:rPr>
              <w:t xml:space="preserve"> a valid local</w:t>
            </w:r>
            <w:r>
              <w:rPr>
                <w:rFonts w:ascii="Arial Narrow" w:hAnsi="Arial Narrow"/>
              </w:rPr>
              <w:t xml:space="preserve"> drivers license.</w:t>
            </w:r>
          </w:p>
          <w:p w:rsidR="00AD5B02" w:rsidRDefault="00AD5B02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 an annual physical and eye exam.</w:t>
            </w:r>
          </w:p>
          <w:p w:rsidR="00FB3FDD" w:rsidRDefault="00FB3FDD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and understand CRS </w:t>
            </w:r>
            <w:r w:rsidR="006D46A6">
              <w:rPr>
                <w:rFonts w:ascii="Arial Narrow" w:hAnsi="Arial Narrow"/>
              </w:rPr>
              <w:t xml:space="preserve">Global and local </w:t>
            </w:r>
            <w:r>
              <w:rPr>
                <w:rFonts w:ascii="Arial Narrow" w:hAnsi="Arial Narrow"/>
              </w:rPr>
              <w:t>policies and procedures related to vehicle management and driving protocols.</w:t>
            </w:r>
          </w:p>
          <w:p w:rsidR="00FB3FDD" w:rsidRDefault="00FB3FDD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7073F2">
              <w:rPr>
                <w:rFonts w:ascii="Arial Narrow" w:hAnsi="Arial Narrow"/>
              </w:rPr>
              <w:t xml:space="preserve">espect local traffic laws and drive within </w:t>
            </w:r>
            <w:r w:rsidR="00AD5B02">
              <w:rPr>
                <w:rFonts w:ascii="Arial Narrow" w:hAnsi="Arial Narrow"/>
              </w:rPr>
              <w:t>CRS and locally-</w:t>
            </w:r>
            <w:r w:rsidRPr="007073F2">
              <w:rPr>
                <w:rFonts w:ascii="Arial Narrow" w:hAnsi="Arial Narrow"/>
              </w:rPr>
              <w:t>established speed limits.</w:t>
            </w:r>
          </w:p>
          <w:p w:rsidR="00157F68" w:rsidRDefault="00157F68" w:rsidP="00157F68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Conduct</w:t>
            </w:r>
            <w:r w:rsidR="00AD5B02">
              <w:rPr>
                <w:rFonts w:ascii="Arial Narrow" w:hAnsi="Arial Narrow"/>
                <w:szCs w:val="22"/>
              </w:rPr>
              <w:t xml:space="preserve"> </w:t>
            </w:r>
            <w:r w:rsidR="00AD5B02" w:rsidRPr="006D46A6">
              <w:rPr>
                <w:rFonts w:ascii="Arial Narrow" w:hAnsi="Arial Narrow"/>
                <w:b/>
                <w:szCs w:val="22"/>
              </w:rPr>
              <w:t>Vehicle Daily C</w:t>
            </w:r>
            <w:r w:rsidRPr="006D46A6">
              <w:rPr>
                <w:rFonts w:ascii="Arial Narrow" w:hAnsi="Arial Narrow"/>
                <w:b/>
                <w:szCs w:val="22"/>
              </w:rPr>
              <w:t>hecks</w:t>
            </w:r>
            <w:r w:rsidRPr="007073F2">
              <w:rPr>
                <w:rFonts w:ascii="Arial Narrow" w:hAnsi="Arial Narrow"/>
                <w:szCs w:val="22"/>
              </w:rPr>
              <w:t>, and signal any actual or potential problems to the Driver Mechanic.</w:t>
            </w:r>
          </w:p>
          <w:p w:rsidR="0001433B" w:rsidRDefault="0001433B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>En</w:t>
            </w:r>
            <w:r w:rsidR="00FB3FDD">
              <w:rPr>
                <w:rFonts w:ascii="Arial Narrow" w:hAnsi="Arial Narrow"/>
                <w:szCs w:val="22"/>
              </w:rPr>
              <w:t xml:space="preserve">sure that </w:t>
            </w:r>
            <w:r w:rsidRPr="0057173C">
              <w:rPr>
                <w:rFonts w:ascii="Arial Narrow" w:hAnsi="Arial Narrow"/>
                <w:szCs w:val="22"/>
              </w:rPr>
              <w:t>vehicles have the appropriate tools and equipment on board to enable users to perform m</w:t>
            </w:r>
            <w:r w:rsidR="00693955">
              <w:rPr>
                <w:rFonts w:ascii="Arial Narrow" w:hAnsi="Arial Narrow"/>
                <w:szCs w:val="22"/>
              </w:rPr>
              <w:t>inor maintenance and repairs</w:t>
            </w:r>
            <w:r w:rsidRPr="0057173C">
              <w:rPr>
                <w:rFonts w:ascii="Arial Narrow" w:hAnsi="Arial Narrow"/>
                <w:szCs w:val="22"/>
              </w:rPr>
              <w:t xml:space="preserve"> in the field.</w:t>
            </w:r>
          </w:p>
          <w:p w:rsidR="007073F2" w:rsidRPr="00FB3FDD" w:rsidRDefault="007073F2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Manage vehicles with care and use them</w:t>
            </w:r>
            <w:r w:rsidRPr="007073F2">
              <w:rPr>
                <w:rFonts w:ascii="Arial Narrow" w:hAnsi="Arial Narrow"/>
              </w:rPr>
              <w:t xml:space="preserve"> with respect.</w:t>
            </w:r>
            <w:r w:rsidR="00FB3FDD" w:rsidRPr="0057173C">
              <w:rPr>
                <w:rFonts w:ascii="Arial Narrow" w:hAnsi="Arial Narrow"/>
              </w:rPr>
              <w:t xml:space="preserve"> Drive CRS vehicles in a safe </w:t>
            </w:r>
            <w:r w:rsidR="00FB3FDD">
              <w:rPr>
                <w:rFonts w:ascii="Arial Narrow" w:hAnsi="Arial Narrow"/>
              </w:rPr>
              <w:t>and secure manner in accordance with local</w:t>
            </w:r>
            <w:r w:rsidR="00FB3FDD" w:rsidRPr="0057173C">
              <w:rPr>
                <w:rFonts w:ascii="Arial Narrow" w:hAnsi="Arial Narrow"/>
              </w:rPr>
              <w:t xml:space="preserve"> law and the policies</w:t>
            </w:r>
            <w:r w:rsidR="00FB3FDD">
              <w:rPr>
                <w:rFonts w:ascii="Arial Narrow" w:hAnsi="Arial Narrow"/>
              </w:rPr>
              <w:t xml:space="preserve"> of CRS.</w:t>
            </w:r>
          </w:p>
          <w:p w:rsidR="00FB3FDD" w:rsidRPr="00FB3FDD" w:rsidRDefault="00FB3FDD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</w:rPr>
              <w:t>Understand the basic operations and maintenance requirements of CRS vehicles so as to be able to operate them in a safe manner</w:t>
            </w:r>
            <w:r>
              <w:rPr>
                <w:rFonts w:ascii="Arial Narrow" w:hAnsi="Arial Narrow"/>
              </w:rPr>
              <w:t>.</w:t>
            </w:r>
          </w:p>
          <w:p w:rsidR="00FB3FDD" w:rsidRDefault="007073F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Ensure tha</w:t>
            </w:r>
            <w:r w:rsidR="00FB3FDD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 vehicles are exclusively</w:t>
            </w:r>
            <w:r w:rsidRPr="007073F2">
              <w:rPr>
                <w:rFonts w:ascii="Arial Narrow" w:hAnsi="Arial Narrow"/>
              </w:rPr>
              <w:t xml:space="preserve"> use</w:t>
            </w:r>
            <w:r>
              <w:rPr>
                <w:rFonts w:ascii="Arial Narrow" w:hAnsi="Arial Narrow"/>
              </w:rPr>
              <w:t>d by CRS</w:t>
            </w:r>
            <w:r w:rsidRPr="007073F2">
              <w:rPr>
                <w:rFonts w:ascii="Arial Narrow" w:hAnsi="Arial Narrow"/>
              </w:rPr>
              <w:t xml:space="preserve"> staff, visitors, partners, and guests.  </w:t>
            </w:r>
          </w:p>
          <w:p w:rsidR="007073F2" w:rsidRPr="007073F2" w:rsidRDefault="007073F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not</w:t>
            </w:r>
            <w:r w:rsidRPr="007073F2">
              <w:rPr>
                <w:rFonts w:ascii="Arial Narrow" w:hAnsi="Arial Narrow"/>
              </w:rPr>
              <w:t xml:space="preserve"> accept unknown riders - particularly individuals carrying weapons, wearing military uniforms, or those linked to conflicts - inside CRS vehicles.</w:t>
            </w:r>
          </w:p>
          <w:p w:rsidR="007073F2" w:rsidRPr="007073F2" w:rsidRDefault="007073F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 only CRS employees</w:t>
            </w:r>
            <w:r w:rsidR="006D46A6">
              <w:rPr>
                <w:rFonts w:ascii="Arial Narrow" w:hAnsi="Arial Narrow"/>
              </w:rPr>
              <w:t xml:space="preserve"> to drive CRS </w:t>
            </w:r>
            <w:r w:rsidRPr="007073F2">
              <w:rPr>
                <w:rFonts w:ascii="Arial Narrow" w:hAnsi="Arial Narrow"/>
              </w:rPr>
              <w:t xml:space="preserve">vehicles unless approval has been obtained from the </w:t>
            </w:r>
            <w:r w:rsidR="00AD5B02">
              <w:rPr>
                <w:rFonts w:ascii="Arial Narrow" w:hAnsi="Arial Narrow"/>
              </w:rPr>
              <w:t>Head of Operations (HoOps)</w:t>
            </w:r>
            <w:r w:rsidRPr="007073F2">
              <w:rPr>
                <w:rFonts w:ascii="Arial Narrow" w:hAnsi="Arial Narrow"/>
              </w:rPr>
              <w:t xml:space="preserve"> or designate in advance and in writing.</w:t>
            </w:r>
          </w:p>
          <w:p w:rsidR="007073F2" w:rsidRPr="007073F2" w:rsidRDefault="00157F68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to </w:t>
            </w:r>
            <w:r w:rsidR="00AD5B02">
              <w:rPr>
                <w:rFonts w:ascii="Arial Narrow" w:hAnsi="Arial Narrow"/>
              </w:rPr>
              <w:t>Fleet Manager</w:t>
            </w:r>
            <w:r w:rsidR="006D46A6">
              <w:rPr>
                <w:rFonts w:ascii="Arial Narrow" w:hAnsi="Arial Narrow"/>
              </w:rPr>
              <w:t xml:space="preserve"> D</w:t>
            </w:r>
            <w:r w:rsidR="007073F2" w:rsidRPr="007073F2">
              <w:rPr>
                <w:rFonts w:ascii="Arial Narrow" w:hAnsi="Arial Narrow"/>
              </w:rPr>
              <w:t>rive</w:t>
            </w:r>
            <w:r w:rsidR="007073F2">
              <w:rPr>
                <w:rFonts w:ascii="Arial Narrow" w:hAnsi="Arial Narrow"/>
              </w:rPr>
              <w:t>rs</w:t>
            </w:r>
            <w:r w:rsidR="007073F2" w:rsidRPr="007073F2">
              <w:rPr>
                <w:rFonts w:ascii="Arial Narrow" w:hAnsi="Arial Narrow"/>
              </w:rPr>
              <w:t xml:space="preserve"> </w:t>
            </w:r>
            <w:r w:rsidR="007073F2">
              <w:rPr>
                <w:rFonts w:ascii="Arial Narrow" w:hAnsi="Arial Narrow"/>
              </w:rPr>
              <w:t xml:space="preserve">of </w:t>
            </w:r>
            <w:r w:rsidR="007073F2" w:rsidRPr="007073F2">
              <w:rPr>
                <w:rFonts w:ascii="Arial Narrow" w:hAnsi="Arial Narrow"/>
              </w:rPr>
              <w:t xml:space="preserve">any vehicle </w:t>
            </w:r>
            <w:r>
              <w:rPr>
                <w:rFonts w:ascii="Arial Narrow" w:hAnsi="Arial Narrow"/>
              </w:rPr>
              <w:t xml:space="preserve">that are </w:t>
            </w:r>
            <w:r w:rsidR="007073F2" w:rsidRPr="007073F2">
              <w:rPr>
                <w:rFonts w:ascii="Arial Narrow" w:hAnsi="Arial Narrow"/>
              </w:rPr>
              <w:t>under the influence of drugs or alcohol.</w:t>
            </w:r>
          </w:p>
          <w:p w:rsidR="007073F2" w:rsidRPr="007073F2" w:rsidRDefault="00FB3FDD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Verify</w:t>
            </w:r>
            <w:r w:rsidR="007073F2">
              <w:rPr>
                <w:rFonts w:ascii="Arial Narrow" w:hAnsi="Arial Narrow"/>
              </w:rPr>
              <w:t xml:space="preserve"> that</w:t>
            </w:r>
            <w:r w:rsidR="007073F2" w:rsidRPr="007073F2">
              <w:rPr>
                <w:rFonts w:ascii="Arial Narrow" w:hAnsi="Arial Narrow"/>
              </w:rPr>
              <w:t xml:space="preserve"> </w:t>
            </w:r>
            <w:r w:rsidR="007073F2" w:rsidRPr="006D46A6">
              <w:rPr>
                <w:rFonts w:ascii="Arial Narrow" w:hAnsi="Arial Narrow"/>
                <w:b/>
              </w:rPr>
              <w:t>passengers riding in CRS vehicles wear seat belts</w:t>
            </w:r>
            <w:r w:rsidR="007073F2" w:rsidRPr="007073F2">
              <w:rPr>
                <w:rFonts w:ascii="Arial Narrow" w:hAnsi="Arial Narrow"/>
              </w:rPr>
              <w:t xml:space="preserve"> at all times.  Drivers are responsible for enforcing this rule </w:t>
            </w:r>
            <w:r w:rsidR="00AD5B02">
              <w:rPr>
                <w:rFonts w:ascii="Arial Narrow" w:hAnsi="Arial Narrow"/>
              </w:rPr>
              <w:t>in their vehicles, and shall not move until passengers comply.</w:t>
            </w:r>
          </w:p>
          <w:p w:rsidR="007073F2" w:rsidRPr="007073F2" w:rsidRDefault="007073F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7073F2">
              <w:rPr>
                <w:rFonts w:ascii="Arial Narrow" w:hAnsi="Arial Narrow"/>
              </w:rPr>
              <w:t>Yield the right-of-way to other drivers, pe</w:t>
            </w:r>
            <w:r w:rsidR="00FB3FDD">
              <w:rPr>
                <w:rFonts w:ascii="Arial Narrow" w:hAnsi="Arial Narrow"/>
              </w:rPr>
              <w:t>destrians, bicycle and motorcycle</w:t>
            </w:r>
            <w:r w:rsidRPr="007073F2">
              <w:rPr>
                <w:rFonts w:ascii="Arial Narrow" w:hAnsi="Arial Narrow"/>
              </w:rPr>
              <w:t xml:space="preserve"> riders, even if progress is slowed.</w:t>
            </w:r>
          </w:p>
          <w:p w:rsidR="007073F2" w:rsidRPr="007073F2" w:rsidRDefault="007073F2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7073F2">
              <w:rPr>
                <w:rFonts w:ascii="Arial Narrow" w:hAnsi="Arial Narrow"/>
              </w:rPr>
              <w:t>Do not accept unknown parcels, baggage or other questionable loads into the vehicles.</w:t>
            </w:r>
          </w:p>
          <w:p w:rsidR="00FB3FDD" w:rsidRDefault="00FB3FDD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Verify vehicle status the day before traveling out of town.  N</w:t>
            </w:r>
            <w:r w:rsidR="007073F2" w:rsidRPr="007073F2">
              <w:rPr>
                <w:rFonts w:ascii="Arial Narrow" w:hAnsi="Arial Narrow"/>
              </w:rPr>
              <w:t>ote that this task was carr</w:t>
            </w:r>
            <w:r w:rsidR="00AD5B02">
              <w:rPr>
                <w:rFonts w:ascii="Arial Narrow" w:hAnsi="Arial Narrow"/>
              </w:rPr>
              <w:t>ied out in the Vehicle L</w:t>
            </w:r>
            <w:r w:rsidR="007073F2" w:rsidRPr="007073F2">
              <w:rPr>
                <w:rFonts w:ascii="Arial Narrow" w:hAnsi="Arial Narrow"/>
              </w:rPr>
              <w:t>og</w:t>
            </w:r>
            <w:r w:rsidR="006D46A6">
              <w:rPr>
                <w:rFonts w:ascii="Arial Narrow" w:hAnsi="Arial Narrow"/>
              </w:rPr>
              <w:t xml:space="preserve"> Sheet</w:t>
            </w:r>
            <w:r w:rsidR="007073F2" w:rsidRPr="007073F2">
              <w:rPr>
                <w:rFonts w:ascii="Arial Narrow" w:hAnsi="Arial Narrow"/>
              </w:rPr>
              <w:t xml:space="preserve">.  </w:t>
            </w:r>
          </w:p>
          <w:p w:rsidR="007073F2" w:rsidRPr="007073F2" w:rsidRDefault="00FB3FDD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Prior to</w:t>
            </w:r>
            <w:r w:rsidR="007073F2" w:rsidRPr="007073F2">
              <w:rPr>
                <w:rFonts w:ascii="Arial Narrow" w:hAnsi="Arial Narrow"/>
              </w:rPr>
              <w:t xml:space="preserve"> going </w:t>
            </w:r>
            <w:r>
              <w:rPr>
                <w:rFonts w:ascii="Arial Narrow" w:hAnsi="Arial Narrow"/>
              </w:rPr>
              <w:t>to the field</w:t>
            </w:r>
            <w:r w:rsidR="007073F2" w:rsidRPr="007073F2">
              <w:rPr>
                <w:rFonts w:ascii="Arial Narrow" w:hAnsi="Arial Narrow"/>
              </w:rPr>
              <w:t xml:space="preserve">: </w:t>
            </w:r>
            <w:r w:rsidR="00157F68">
              <w:rPr>
                <w:rFonts w:ascii="Arial Narrow" w:hAnsi="Arial Narrow"/>
              </w:rPr>
              <w:t>fuel the vehicle and check</w:t>
            </w:r>
            <w:r w:rsidR="007073F2" w:rsidRPr="007073F2">
              <w:rPr>
                <w:rFonts w:ascii="Arial Narrow" w:hAnsi="Arial Narrow"/>
              </w:rPr>
              <w:t xml:space="preserve"> oil and lubricant levels; </w:t>
            </w:r>
            <w:r w:rsidR="00157F68">
              <w:rPr>
                <w:rFonts w:ascii="Arial Narrow" w:hAnsi="Arial Narrow"/>
              </w:rPr>
              <w:t>procure</w:t>
            </w:r>
            <w:r>
              <w:rPr>
                <w:rFonts w:ascii="Arial Narrow" w:hAnsi="Arial Narrow"/>
              </w:rPr>
              <w:t xml:space="preserve"> additional fuel </w:t>
            </w:r>
            <w:r w:rsidR="007073F2" w:rsidRPr="007073F2">
              <w:rPr>
                <w:rFonts w:ascii="Arial Narrow" w:hAnsi="Arial Narrow"/>
              </w:rPr>
              <w:t xml:space="preserve">as required for the mission; </w:t>
            </w:r>
            <w:r w:rsidR="00157F68">
              <w:rPr>
                <w:rFonts w:ascii="Arial Narrow" w:hAnsi="Arial Narrow"/>
              </w:rPr>
              <w:t>verify</w:t>
            </w:r>
            <w:r w:rsidR="007073F2" w:rsidRPr="007073F2">
              <w:rPr>
                <w:rFonts w:ascii="Arial Narrow" w:hAnsi="Arial Narrow"/>
              </w:rPr>
              <w:t xml:space="preserve"> that all documents are in </w:t>
            </w:r>
            <w:r>
              <w:rPr>
                <w:rFonts w:ascii="Arial Narrow" w:hAnsi="Arial Narrow"/>
              </w:rPr>
              <w:t>order and available i</w:t>
            </w:r>
            <w:r w:rsidR="00157F68">
              <w:rPr>
                <w:rFonts w:ascii="Arial Narrow" w:hAnsi="Arial Narrow"/>
              </w:rPr>
              <w:t>n the vehicle glove box; ensure</w:t>
            </w:r>
            <w:r w:rsidR="007073F2" w:rsidRPr="007073F2">
              <w:rPr>
                <w:rFonts w:ascii="Arial Narrow" w:hAnsi="Arial Narrow"/>
              </w:rPr>
              <w:t xml:space="preserve"> the ja</w:t>
            </w:r>
            <w:r>
              <w:rPr>
                <w:rFonts w:ascii="Arial Narrow" w:hAnsi="Arial Narrow"/>
              </w:rPr>
              <w:t>ck is available and operational and</w:t>
            </w:r>
            <w:r w:rsidR="007073F2" w:rsidRPr="007073F2">
              <w:rPr>
                <w:rFonts w:ascii="Arial Narrow" w:hAnsi="Arial Narrow"/>
              </w:rPr>
              <w:t xml:space="preserve"> that</w:t>
            </w:r>
            <w:r w:rsidR="00157F68">
              <w:rPr>
                <w:rFonts w:ascii="Arial Narrow" w:hAnsi="Arial Narrow"/>
              </w:rPr>
              <w:t xml:space="preserve"> there is a lug wrench; check</w:t>
            </w:r>
            <w:r w:rsidR="007073F2" w:rsidRPr="007073F2">
              <w:rPr>
                <w:rFonts w:ascii="Arial Narrow" w:hAnsi="Arial Narrow"/>
              </w:rPr>
              <w:t xml:space="preserve"> the status </w:t>
            </w:r>
            <w:r w:rsidR="00157F68">
              <w:rPr>
                <w:rFonts w:ascii="Arial Narrow" w:hAnsi="Arial Narrow"/>
              </w:rPr>
              <w:t>of the spare tire, and; ensure</w:t>
            </w:r>
            <w:r w:rsidR="007073F2" w:rsidRPr="007073F2">
              <w:rPr>
                <w:rFonts w:ascii="Arial Narrow" w:hAnsi="Arial Narrow"/>
              </w:rPr>
              <w:t xml:space="preserve"> that a basic tool box, first aid kit, wench control and flashlight (with batteries) are aboard the vehicle.</w:t>
            </w:r>
          </w:p>
          <w:p w:rsidR="007073F2" w:rsidRPr="007073F2" w:rsidRDefault="00157F68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>Provide</w:t>
            </w:r>
            <w:r w:rsidR="00FB3FDD">
              <w:rPr>
                <w:rFonts w:ascii="Arial Narrow" w:hAnsi="Arial Narrow"/>
                <w:lang w:val="en-GB"/>
              </w:rPr>
              <w:t xml:space="preserve"> contact location to </w:t>
            </w:r>
            <w:r w:rsidR="007073F2" w:rsidRPr="007073F2">
              <w:rPr>
                <w:rFonts w:ascii="Arial Narrow" w:hAnsi="Arial Narrow"/>
                <w:lang w:val="en-GB"/>
              </w:rPr>
              <w:t xml:space="preserve">staff </w:t>
            </w:r>
            <w:r w:rsidR="00FB3FDD">
              <w:rPr>
                <w:rFonts w:ascii="Arial Narrow" w:hAnsi="Arial Narrow"/>
                <w:lang w:val="en-GB"/>
              </w:rPr>
              <w:t>when in the field</w:t>
            </w:r>
            <w:r w:rsidR="007073F2" w:rsidRPr="007073F2">
              <w:rPr>
                <w:rFonts w:ascii="Arial Narrow" w:hAnsi="Arial Narrow"/>
                <w:lang w:val="en-GB"/>
              </w:rPr>
              <w:t>.</w:t>
            </w:r>
          </w:p>
          <w:p w:rsidR="00FB3FDD" w:rsidRPr="00AD5B02" w:rsidRDefault="00FB3FDD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C</w:t>
            </w:r>
            <w:r w:rsidR="007073F2" w:rsidRPr="007073F2">
              <w:rPr>
                <w:rFonts w:ascii="Arial Narrow" w:hAnsi="Arial Narrow"/>
              </w:rPr>
              <w:t xml:space="preserve">arefully assess </w:t>
            </w:r>
            <w:r w:rsidR="00157F68">
              <w:rPr>
                <w:rFonts w:ascii="Arial Narrow" w:hAnsi="Arial Narrow"/>
              </w:rPr>
              <w:t>surrounding</w:t>
            </w:r>
            <w:r w:rsidR="007073F2" w:rsidRPr="007073F2">
              <w:rPr>
                <w:rFonts w:ascii="Arial Narrow" w:hAnsi="Arial Narrow"/>
              </w:rPr>
              <w:t>s before pa</w:t>
            </w:r>
            <w:r w:rsidR="00157F68">
              <w:rPr>
                <w:rFonts w:ascii="Arial Narrow" w:hAnsi="Arial Narrow"/>
              </w:rPr>
              <w:t>rking, particularly at night.  I</w:t>
            </w:r>
            <w:r w:rsidR="007073F2" w:rsidRPr="007073F2">
              <w:rPr>
                <w:rFonts w:ascii="Arial Narrow" w:hAnsi="Arial Narrow"/>
              </w:rPr>
              <w:t>t is the driver</w:t>
            </w:r>
            <w:r>
              <w:rPr>
                <w:rFonts w:ascii="Arial Narrow" w:hAnsi="Arial Narrow"/>
              </w:rPr>
              <w:t>’</w:t>
            </w:r>
            <w:r w:rsidR="007073F2" w:rsidRPr="007073F2">
              <w:rPr>
                <w:rFonts w:ascii="Arial Narrow" w:hAnsi="Arial Narrow"/>
              </w:rPr>
              <w:t>s responsibility to be a</w:t>
            </w:r>
            <w:r>
              <w:rPr>
                <w:rFonts w:ascii="Arial Narrow" w:hAnsi="Arial Narrow"/>
              </w:rPr>
              <w:t>ttentive to potential threats.</w:t>
            </w:r>
          </w:p>
          <w:p w:rsidR="00AD5B02" w:rsidRPr="00FB3FDD" w:rsidRDefault="00AD5B0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When security and other condition allow, take a 15 minute break every 2 hours when driving and a 30 minute break after driving 4 or more hours.</w:t>
            </w:r>
          </w:p>
          <w:p w:rsidR="007073F2" w:rsidRDefault="007073F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7073F2">
              <w:rPr>
                <w:rFonts w:ascii="Arial Narrow" w:hAnsi="Arial Narrow"/>
                <w:szCs w:val="22"/>
              </w:rPr>
              <w:t>Provide</w:t>
            </w:r>
            <w:r w:rsidRPr="0057173C">
              <w:rPr>
                <w:rFonts w:ascii="Arial Narrow" w:hAnsi="Arial Narrow"/>
                <w:szCs w:val="22"/>
              </w:rPr>
              <w:t xml:space="preserve"> support to CRS staff and visitors in transporting materials and persons to project sites, inclu</w:t>
            </w:r>
            <w:r w:rsidR="00157F68">
              <w:rPr>
                <w:rFonts w:ascii="Arial Narrow" w:hAnsi="Arial Narrow"/>
                <w:szCs w:val="22"/>
              </w:rPr>
              <w:t xml:space="preserve">ding loading and unloading CRS </w:t>
            </w:r>
            <w:r w:rsidRPr="0057173C">
              <w:rPr>
                <w:rFonts w:ascii="Arial Narrow" w:hAnsi="Arial Narrow"/>
                <w:szCs w:val="22"/>
              </w:rPr>
              <w:t>vehicles as required.</w:t>
            </w:r>
          </w:p>
          <w:p w:rsidR="007073F2" w:rsidRPr="0057173C" w:rsidRDefault="007073F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Ensure vehicles are never used for personal reasons without the approval of the </w:t>
            </w:r>
            <w:r w:rsidR="00AD5B02">
              <w:rPr>
                <w:rFonts w:ascii="Arial Narrow" w:hAnsi="Arial Narrow"/>
              </w:rPr>
              <w:t>Fleet Manager</w:t>
            </w:r>
            <w:r>
              <w:rPr>
                <w:rFonts w:ascii="Arial Narrow" w:hAnsi="Arial Narrow"/>
              </w:rPr>
              <w:t xml:space="preserve"> or other senior manager.</w:t>
            </w:r>
          </w:p>
          <w:p w:rsidR="007073F2" w:rsidRDefault="00AD5B0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6D46A6">
              <w:rPr>
                <w:rFonts w:ascii="Arial Narrow" w:hAnsi="Arial Narrow"/>
                <w:b/>
              </w:rPr>
              <w:t xml:space="preserve">Legibly fill in </w:t>
            </w:r>
            <w:r w:rsidR="006D46A6" w:rsidRPr="006D46A6">
              <w:rPr>
                <w:rFonts w:ascii="Arial Narrow" w:hAnsi="Arial Narrow"/>
                <w:b/>
              </w:rPr>
              <w:t xml:space="preserve">Vehicle </w:t>
            </w:r>
            <w:r w:rsidRPr="006D46A6">
              <w:rPr>
                <w:rFonts w:ascii="Arial Narrow" w:hAnsi="Arial Narrow"/>
                <w:b/>
              </w:rPr>
              <w:t>Log S</w:t>
            </w:r>
            <w:r w:rsidR="007073F2" w:rsidRPr="006D46A6">
              <w:rPr>
                <w:rFonts w:ascii="Arial Narrow" w:hAnsi="Arial Narrow"/>
                <w:b/>
              </w:rPr>
              <w:t>heets after each trip</w:t>
            </w:r>
            <w:r w:rsidR="007073F2" w:rsidRPr="0057173C">
              <w:rPr>
                <w:rFonts w:ascii="Arial Narrow" w:hAnsi="Arial Narrow"/>
              </w:rPr>
              <w:t xml:space="preserve"> with complete information; enter </w:t>
            </w:r>
            <w:r>
              <w:rPr>
                <w:rFonts w:ascii="Arial Narrow" w:hAnsi="Arial Narrow"/>
              </w:rPr>
              <w:t xml:space="preserve">Log Sheet </w:t>
            </w:r>
            <w:r w:rsidR="007073F2" w:rsidRPr="0057173C">
              <w:rPr>
                <w:rFonts w:ascii="Arial Narrow" w:hAnsi="Arial Narrow"/>
              </w:rPr>
              <w:t xml:space="preserve">information into </w:t>
            </w:r>
            <w:r>
              <w:rPr>
                <w:rFonts w:ascii="Arial Narrow" w:hAnsi="Arial Narrow"/>
              </w:rPr>
              <w:t>VMS database if</w:t>
            </w:r>
            <w:r w:rsidR="007073F2">
              <w:rPr>
                <w:rFonts w:ascii="Arial Narrow" w:hAnsi="Arial Narrow"/>
              </w:rPr>
              <w:t xml:space="preserve"> requested.</w:t>
            </w:r>
          </w:p>
          <w:p w:rsidR="00AD5B02" w:rsidRDefault="00AD5B02" w:rsidP="007073F2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6D46A6">
              <w:rPr>
                <w:rFonts w:ascii="Arial Narrow" w:hAnsi="Arial Narrow"/>
                <w:b/>
              </w:rPr>
              <w:t xml:space="preserve">Ensure passengers sign </w:t>
            </w:r>
            <w:r w:rsidR="006D46A6" w:rsidRPr="006D46A6">
              <w:rPr>
                <w:rFonts w:ascii="Arial Narrow" w:hAnsi="Arial Narrow"/>
                <w:b/>
              </w:rPr>
              <w:t xml:space="preserve">Vehicle </w:t>
            </w:r>
            <w:r w:rsidRPr="006D46A6">
              <w:rPr>
                <w:rFonts w:ascii="Arial Narrow" w:hAnsi="Arial Narrow"/>
                <w:b/>
              </w:rPr>
              <w:t>Log Sheets</w:t>
            </w:r>
            <w:r>
              <w:rPr>
                <w:rFonts w:ascii="Arial Narrow" w:hAnsi="Arial Narrow"/>
              </w:rPr>
              <w:t xml:space="preserve"> after each trip as part of internal control measures.</w:t>
            </w:r>
          </w:p>
          <w:p w:rsidR="007073F2" w:rsidRPr="00FB3FDD" w:rsidRDefault="007073F2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693955">
              <w:rPr>
                <w:rFonts w:ascii="Arial Narrow" w:hAnsi="Arial Narrow"/>
              </w:rPr>
              <w:t xml:space="preserve">Deliver and pick up materials and documents at offices and businesses in a professional and courteous manner, as per the guidance of the </w:t>
            </w:r>
            <w:r w:rsidR="00AD5B02">
              <w:rPr>
                <w:rFonts w:ascii="Arial Narrow" w:hAnsi="Arial Narrow"/>
              </w:rPr>
              <w:t>Fleet Manager</w:t>
            </w:r>
            <w:r w:rsidR="00157F68">
              <w:rPr>
                <w:rFonts w:ascii="Arial Narrow" w:hAnsi="Arial Narrow"/>
              </w:rPr>
              <w:t xml:space="preserve"> and Procurement Officer.</w:t>
            </w:r>
          </w:p>
          <w:p w:rsidR="007073F2" w:rsidRPr="00FB3FDD" w:rsidRDefault="007073F2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FB3FDD">
              <w:rPr>
                <w:rFonts w:ascii="Arial Narrow" w:hAnsi="Arial Narrow"/>
              </w:rPr>
              <w:t>Ensure the safety an</w:t>
            </w:r>
            <w:r w:rsidR="00AD5B02">
              <w:rPr>
                <w:rFonts w:ascii="Arial Narrow" w:hAnsi="Arial Narrow"/>
              </w:rPr>
              <w:t>d</w:t>
            </w:r>
            <w:r w:rsidRPr="00FB3FDD">
              <w:rPr>
                <w:rFonts w:ascii="Arial Narrow" w:hAnsi="Arial Narrow"/>
              </w:rPr>
              <w:t xml:space="preserve"> comfort of passengers at all times.</w:t>
            </w:r>
          </w:p>
          <w:p w:rsidR="00FB3FDD" w:rsidRPr="00FB3FDD" w:rsidRDefault="00FB3FDD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Notify</w:t>
            </w:r>
            <w:r w:rsidRPr="00FB3FDD">
              <w:rPr>
                <w:rFonts w:ascii="Arial Narrow" w:hAnsi="Arial Narrow"/>
              </w:rPr>
              <w:t xml:space="preserve"> the </w:t>
            </w:r>
            <w:r w:rsidR="00AD5B02">
              <w:rPr>
                <w:rFonts w:ascii="Arial Narrow" w:hAnsi="Arial Narrow"/>
              </w:rPr>
              <w:t>Fleet Manager</w:t>
            </w:r>
            <w:r w:rsidRPr="00FB3FDD">
              <w:rPr>
                <w:rFonts w:ascii="Arial Narrow" w:hAnsi="Arial Narrow"/>
              </w:rPr>
              <w:t xml:space="preserve"> or designate of any movement of any vehicle from the office, any deviation from the planned route of travel, or changes of schedule.</w:t>
            </w:r>
          </w:p>
          <w:p w:rsidR="00FB3FDD" w:rsidRPr="00FB3FDD" w:rsidRDefault="00FB3FDD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FB3FDD">
              <w:rPr>
                <w:rFonts w:ascii="Arial Narrow" w:hAnsi="Arial Narrow"/>
              </w:rPr>
              <w:t>nform the main CRS office of any danger – immediate or potential – to the security of CRS staff or equipment due to demonstrations / riots in town, roadblocks, requisitions of vehicles by armed persons, shooting, etc. in order to alert staff.</w:t>
            </w:r>
          </w:p>
          <w:p w:rsidR="000C1780" w:rsidRPr="007073F2" w:rsidRDefault="007073F2" w:rsidP="00FB3FDD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FB3FDD">
              <w:rPr>
                <w:rFonts w:ascii="Arial Narrow" w:hAnsi="Arial Narrow"/>
              </w:rPr>
              <w:t>Accept</w:t>
            </w:r>
            <w:r w:rsidRPr="0057173C">
              <w:rPr>
                <w:rFonts w:ascii="Arial Narrow" w:hAnsi="Arial Narrow"/>
              </w:rPr>
              <w:t xml:space="preserve">  shifts /</w:t>
            </w:r>
            <w:r w:rsidR="00157F68">
              <w:rPr>
                <w:rFonts w:ascii="Arial Narrow" w:hAnsi="Arial Narrow"/>
              </w:rPr>
              <w:t xml:space="preserve"> </w:t>
            </w:r>
            <w:r w:rsidRPr="0057173C">
              <w:rPr>
                <w:rFonts w:ascii="Arial Narrow" w:hAnsi="Arial Narrow"/>
              </w:rPr>
              <w:t xml:space="preserve">schedules as assigned by </w:t>
            </w:r>
            <w:r w:rsidR="00AD5B02">
              <w:rPr>
                <w:rFonts w:ascii="Arial Narrow" w:hAnsi="Arial Narrow"/>
              </w:rPr>
              <w:t>Fleet Manager</w:t>
            </w:r>
            <w:r>
              <w:rPr>
                <w:rFonts w:ascii="Arial Narrow" w:hAnsi="Arial Narrow"/>
              </w:rPr>
              <w:t>.</w:t>
            </w:r>
          </w:p>
          <w:p w:rsidR="007073F2" w:rsidRPr="0057173C" w:rsidRDefault="007073F2" w:rsidP="007073F2">
            <w:pPr>
              <w:rPr>
                <w:rFonts w:ascii="Arial Narrow" w:hAnsi="Arial Narrow"/>
                <w:szCs w:val="22"/>
              </w:rPr>
            </w:pPr>
          </w:p>
        </w:tc>
      </w:tr>
      <w:tr w:rsidR="000C1780" w:rsidRPr="0057173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9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780" w:rsidRPr="0057173C" w:rsidRDefault="000C178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Cs w:val="22"/>
              </w:rPr>
            </w:pPr>
            <w:r w:rsidRPr="0057173C">
              <w:rPr>
                <w:rFonts w:ascii="Arial Narrow" w:hAnsi="Arial Narrow"/>
                <w:b/>
                <w:szCs w:val="22"/>
              </w:rPr>
              <w:lastRenderedPageBreak/>
              <w:t>Other:</w:t>
            </w:r>
          </w:p>
        </w:tc>
        <w:tc>
          <w:tcPr>
            <w:tcW w:w="74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780" w:rsidRPr="0057173C" w:rsidRDefault="000C1780">
            <w:pPr>
              <w:numPr>
                <w:ilvl w:val="0"/>
                <w:numId w:val="1"/>
              </w:numPr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>Other relevant tasks as assigned by supervisor.</w:t>
            </w:r>
          </w:p>
          <w:p w:rsidR="000C1780" w:rsidRPr="0057173C" w:rsidRDefault="000C1780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C1780" w:rsidRPr="0057173C" w:rsidRDefault="000C1780">
      <w:pPr>
        <w:rPr>
          <w:rFonts w:ascii="Arial Narrow" w:hAnsi="Arial Narrow"/>
          <w:szCs w:val="22"/>
        </w:rPr>
      </w:pPr>
    </w:p>
    <w:p w:rsidR="000C1780" w:rsidRPr="0057173C" w:rsidRDefault="000C1780">
      <w:pPr>
        <w:spacing w:after="12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b/>
          <w:caps/>
          <w:szCs w:val="22"/>
        </w:rPr>
        <w:t>qualifications:</w:t>
      </w:r>
    </w:p>
    <w:p w:rsidR="000C1780" w:rsidRPr="0057173C" w:rsidRDefault="000C1780" w:rsidP="006D46A6">
      <w:pPr>
        <w:numPr>
          <w:ilvl w:val="0"/>
          <w:numId w:val="1"/>
        </w:numPr>
        <w:tabs>
          <w:tab w:val="left" w:pos="360"/>
        </w:tabs>
        <w:spacing w:before="8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szCs w:val="22"/>
        </w:rPr>
        <w:t>Secondary-</w:t>
      </w:r>
      <w:bookmarkStart w:id="0" w:name="_GoBack"/>
      <w:r w:rsidRPr="0057173C">
        <w:rPr>
          <w:rFonts w:ascii="Arial Narrow" w:hAnsi="Arial Narrow"/>
          <w:szCs w:val="22"/>
        </w:rPr>
        <w:t>level diploma</w:t>
      </w:r>
    </w:p>
    <w:p w:rsidR="0057173C" w:rsidRPr="0057173C" w:rsidRDefault="0057173C" w:rsidP="006D46A6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 xml:space="preserve">5 years experience </w:t>
      </w:r>
      <w:r>
        <w:rPr>
          <w:rFonts w:ascii="Arial Narrow" w:hAnsi="Arial Narrow" w:cs="Arial"/>
          <w:bCs/>
        </w:rPr>
        <w:t xml:space="preserve">driving professionally; experience </w:t>
      </w:r>
      <w:r w:rsidRPr="0057173C">
        <w:rPr>
          <w:rFonts w:ascii="Arial Narrow" w:hAnsi="Arial Narrow" w:cs="Arial"/>
          <w:bCs/>
        </w:rPr>
        <w:t xml:space="preserve">in </w:t>
      </w:r>
      <w:r w:rsidR="00020190">
        <w:rPr>
          <w:rFonts w:ascii="Arial Narrow" w:hAnsi="Arial Narrow" w:cs="Arial"/>
          <w:bCs/>
        </w:rPr>
        <w:t>mechanics</w:t>
      </w:r>
      <w:r>
        <w:rPr>
          <w:rFonts w:ascii="Arial Narrow" w:hAnsi="Arial Narrow" w:cs="Arial"/>
          <w:bCs/>
        </w:rPr>
        <w:t xml:space="preserve"> desired</w:t>
      </w:r>
    </w:p>
    <w:p w:rsidR="0057173C" w:rsidRDefault="00157F68" w:rsidP="006D46A6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Valid</w:t>
      </w:r>
      <w:r w:rsidR="0057173C" w:rsidRPr="0057173C">
        <w:rPr>
          <w:rFonts w:ascii="Arial Narrow" w:hAnsi="Arial Narrow" w:cs="Arial"/>
          <w:bCs/>
        </w:rPr>
        <w:t xml:space="preserve">, current driving license with a clean driving record (no accidents) </w:t>
      </w:r>
    </w:p>
    <w:p w:rsidR="00AD5B02" w:rsidRPr="0057173C" w:rsidRDefault="00AD5B02" w:rsidP="006D46A6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Can pass physical and eye exam</w:t>
      </w:r>
    </w:p>
    <w:p w:rsidR="0057173C" w:rsidRPr="0057173C" w:rsidRDefault="0057173C" w:rsidP="006D46A6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Verifiable references</w:t>
      </w:r>
    </w:p>
    <w:p w:rsidR="0057173C" w:rsidRPr="0057173C" w:rsidRDefault="0057173C" w:rsidP="006D46A6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>Profe</w:t>
      </w:r>
      <w:r w:rsidR="00020190">
        <w:rPr>
          <w:rFonts w:ascii="Arial Narrow" w:hAnsi="Arial Narrow" w:cs="Arial"/>
          <w:bCs/>
        </w:rPr>
        <w:t>ssional, courteous and punctual</w:t>
      </w:r>
    </w:p>
    <w:p w:rsidR="0057173C" w:rsidRPr="0057173C" w:rsidRDefault="0057173C" w:rsidP="006D46A6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 xml:space="preserve">Willing to work extended hours and weekends as needed </w:t>
      </w:r>
    </w:p>
    <w:p w:rsidR="0057173C" w:rsidRPr="0057173C" w:rsidRDefault="0057173C" w:rsidP="006D46A6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>Willing and able to work in a team environment</w:t>
      </w:r>
    </w:p>
    <w:p w:rsidR="000C1780" w:rsidRPr="0057173C" w:rsidRDefault="0057173C" w:rsidP="006D46A6">
      <w:pPr>
        <w:numPr>
          <w:ilvl w:val="0"/>
          <w:numId w:val="1"/>
        </w:numPr>
        <w:tabs>
          <w:tab w:val="left" w:pos="360"/>
        </w:tabs>
        <w:spacing w:before="80"/>
        <w:rPr>
          <w:rFonts w:ascii="Arial Narrow" w:hAnsi="Arial Narrow"/>
        </w:rPr>
      </w:pPr>
      <w:r w:rsidRPr="0057173C">
        <w:rPr>
          <w:rFonts w:ascii="Arial Narrow" w:hAnsi="Arial Narrow" w:cs="Arial"/>
          <w:bCs/>
        </w:rPr>
        <w:t xml:space="preserve">Good working </w:t>
      </w:r>
      <w:bookmarkEnd w:id="0"/>
      <w:r w:rsidRPr="0057173C">
        <w:rPr>
          <w:rFonts w:ascii="Arial Narrow" w:hAnsi="Arial Narrow" w:cs="Arial"/>
          <w:bCs/>
        </w:rPr>
        <w:t>knowledge of all</w:t>
      </w:r>
      <w:r>
        <w:rPr>
          <w:rFonts w:ascii="Arial Narrow" w:hAnsi="Arial Narrow" w:cs="Arial"/>
          <w:bCs/>
        </w:rPr>
        <w:t xml:space="preserve"> maj</w:t>
      </w:r>
      <w:r w:rsidR="00020190">
        <w:rPr>
          <w:rFonts w:ascii="Arial Narrow" w:hAnsi="Arial Narrow" w:cs="Arial"/>
          <w:bCs/>
        </w:rPr>
        <w:t>or local road networks and city streets</w:t>
      </w:r>
    </w:p>
    <w:sectPr w:rsidR="000C1780" w:rsidRPr="0057173C">
      <w:pgSz w:w="12240" w:h="15840" w:code="1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17" w:rsidRDefault="001F0517">
      <w:r>
        <w:separator/>
      </w:r>
    </w:p>
  </w:endnote>
  <w:endnote w:type="continuationSeparator" w:id="0">
    <w:p w:rsidR="001F0517" w:rsidRDefault="001F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17" w:rsidRDefault="001F0517">
      <w:r>
        <w:separator/>
      </w:r>
    </w:p>
  </w:footnote>
  <w:footnote w:type="continuationSeparator" w:id="0">
    <w:p w:rsidR="001F0517" w:rsidRDefault="001F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6302A"/>
    <w:multiLevelType w:val="hybridMultilevel"/>
    <w:tmpl w:val="04D6E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63355"/>
    <w:multiLevelType w:val="hybridMultilevel"/>
    <w:tmpl w:val="4D3E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D68"/>
    <w:multiLevelType w:val="hybridMultilevel"/>
    <w:tmpl w:val="18DC2732"/>
    <w:lvl w:ilvl="0" w:tplc="34180D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45FE887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A70BA"/>
    <w:multiLevelType w:val="hybridMultilevel"/>
    <w:tmpl w:val="B9E89F76"/>
    <w:lvl w:ilvl="0" w:tplc="34180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3B"/>
    <w:rsid w:val="0001433B"/>
    <w:rsid w:val="00020190"/>
    <w:rsid w:val="000C1780"/>
    <w:rsid w:val="001546B3"/>
    <w:rsid w:val="00157F68"/>
    <w:rsid w:val="001F0517"/>
    <w:rsid w:val="0057173C"/>
    <w:rsid w:val="006517B3"/>
    <w:rsid w:val="00693955"/>
    <w:rsid w:val="006D46A6"/>
    <w:rsid w:val="007073F2"/>
    <w:rsid w:val="009141D7"/>
    <w:rsid w:val="00966F91"/>
    <w:rsid w:val="00AD5B02"/>
    <w:rsid w:val="00B81C0E"/>
    <w:rsid w:val="00FB3FDD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50EC5A-835D-486F-B5DF-501F9128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RS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ACFD5-BC29-4538-AA8D-4180AF2CB615}"/>
</file>

<file path=customXml/itemProps2.xml><?xml version="1.0" encoding="utf-8"?>
<ds:datastoreItem xmlns:ds="http://schemas.openxmlformats.org/officeDocument/2006/customXml" ds:itemID="{219BF1A7-3B96-47C1-908F-2ADFE04AB5AD}"/>
</file>

<file path=customXml/itemProps3.xml><?xml version="1.0" encoding="utf-8"?>
<ds:datastoreItem xmlns:ds="http://schemas.openxmlformats.org/officeDocument/2006/customXml" ds:itemID="{73E7D627-AF29-4D23-A103-63625C5BE95E}"/>
</file>

<file path=docProps/app.xml><?xml version="1.0" encoding="utf-8"?>
<Properties xmlns="http://schemas.openxmlformats.org/officeDocument/2006/extended-properties" xmlns:vt="http://schemas.openxmlformats.org/officeDocument/2006/docPropsVTypes">
  <Template>CRSHEAD.DOT</Template>
  <TotalTime>15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- Driver</vt:lpstr>
    </vt:vector>
  </TitlesOfParts>
  <Company>CRS-ERT (Kenya)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- Driver</dc:title>
  <dc:subject/>
  <dc:creator>Dave A. Coddington</dc:creator>
  <cp:keywords/>
  <cp:lastModifiedBy>Dave Coddington</cp:lastModifiedBy>
  <cp:revision>5</cp:revision>
  <cp:lastPrinted>1998-08-05T19:45:00Z</cp:lastPrinted>
  <dcterms:created xsi:type="dcterms:W3CDTF">2010-07-18T11:38:00Z</dcterms:created>
  <dcterms:modified xsi:type="dcterms:W3CDTF">2015-11-18T22:08:00Z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