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3B">
        <w:rPr>
          <w:b/>
          <w:noProof/>
        </w:rPr>
        <w:t>FIELD</w:t>
      </w:r>
      <w:r w:rsidR="00C95C18">
        <w:rPr>
          <w:b/>
          <w:noProof/>
        </w:rPr>
        <w:t xml:space="preserve"> MANAGER 1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777D5A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9E4390">
              <w:rPr>
                <w:sz w:val="18"/>
                <w:szCs w:val="18"/>
              </w:rPr>
              <w:t>Field</w:t>
            </w:r>
            <w:r w:rsidR="00C95C18">
              <w:rPr>
                <w:sz w:val="18"/>
                <w:szCs w:val="18"/>
              </w:rPr>
              <w:t xml:space="preserve"> Manager</w:t>
            </w:r>
            <w:r w:rsidRPr="00E809DA">
              <w:rPr>
                <w:sz w:val="18"/>
                <w:szCs w:val="18"/>
              </w:rPr>
              <w:t xml:space="preserve"> </w:t>
            </w:r>
            <w:r w:rsidR="00C95C18">
              <w:rPr>
                <w:sz w:val="18"/>
                <w:szCs w:val="18"/>
              </w:rPr>
              <w:t xml:space="preserve">1 </w:t>
            </w:r>
            <w:r w:rsidRPr="00E809DA">
              <w:rPr>
                <w:sz w:val="18"/>
                <w:szCs w:val="18"/>
              </w:rPr>
              <w:t>(</w:t>
            </w:r>
            <w:r w:rsidR="00777D5A">
              <w:rPr>
                <w:sz w:val="18"/>
                <w:szCs w:val="18"/>
              </w:rPr>
              <w:t>F</w:t>
            </w:r>
            <w:r w:rsidR="00C95C18">
              <w:rPr>
                <w:sz w:val="18"/>
                <w:szCs w:val="18"/>
              </w:rPr>
              <w:t>M 1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Pr="00E809DA">
              <w:rPr>
                <w:sz w:val="18"/>
                <w:szCs w:val="18"/>
              </w:rPr>
              <w:t xml:space="preserve">the </w:t>
            </w:r>
            <w:r w:rsidR="005C3646">
              <w:rPr>
                <w:sz w:val="18"/>
                <w:szCs w:val="18"/>
              </w:rPr>
              <w:t>project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C3646">
              <w:rPr>
                <w:sz w:val="18"/>
                <w:szCs w:val="18"/>
              </w:rPr>
              <w:t>awarded grant</w:t>
            </w:r>
            <w:r w:rsidR="009E4390">
              <w:rPr>
                <w:sz w:val="18"/>
                <w:szCs w:val="18"/>
              </w:rPr>
              <w:t xml:space="preserve"> in given location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5C3646">
              <w:rPr>
                <w:sz w:val="18"/>
                <w:szCs w:val="18"/>
              </w:rPr>
              <w:t xml:space="preserve"> (PM 2, HOP, CR, etc)</w:t>
            </w:r>
            <w:r w:rsidR="005574DD">
              <w:rPr>
                <w:sz w:val="18"/>
                <w:szCs w:val="18"/>
              </w:rPr>
              <w:t xml:space="preserve"> and supported by project staff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9E4390">
              <w:rPr>
                <w:sz w:val="18"/>
                <w:szCs w:val="18"/>
              </w:rPr>
              <w:t>F</w:t>
            </w:r>
            <w:r w:rsidR="005C3646">
              <w:rPr>
                <w:sz w:val="18"/>
                <w:szCs w:val="18"/>
              </w:rPr>
              <w:t>M 1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grant/project activities as per detailed implementation </w:t>
            </w:r>
            <w:r w:rsidR="005574DD">
              <w:rPr>
                <w:sz w:val="18"/>
                <w:szCs w:val="18"/>
              </w:rPr>
              <w:t>and M&amp;E plan.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>providing technical support to 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grant/project</w:t>
            </w:r>
            <w:r>
              <w:rPr>
                <w:sz w:val="18"/>
                <w:szCs w:val="18"/>
              </w:rPr>
              <w:t xml:space="preserve">.  The </w:t>
            </w:r>
            <w:r w:rsidR="009E4390">
              <w:rPr>
                <w:sz w:val="18"/>
                <w:szCs w:val="18"/>
              </w:rPr>
              <w:t>F</w:t>
            </w:r>
            <w:r w:rsidR="005C3646">
              <w:rPr>
                <w:sz w:val="18"/>
                <w:szCs w:val="18"/>
              </w:rPr>
              <w:t>M 1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>lead the project</w:t>
            </w:r>
            <w:r w:rsidR="009E4390">
              <w:rPr>
                <w:sz w:val="18"/>
                <w:szCs w:val="18"/>
              </w:rPr>
              <w:t xml:space="preserve"> and administration</w:t>
            </w:r>
            <w:r w:rsidR="005574DD">
              <w:rPr>
                <w:sz w:val="18"/>
                <w:szCs w:val="18"/>
              </w:rPr>
              <w:t xml:space="preserve"> team,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>
              <w:rPr>
                <w:sz w:val="18"/>
                <w:szCs w:val="18"/>
              </w:rPr>
              <w:t>grant/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CP/LO management.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Serves as point person for the grant/project,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 xml:space="preserve">CRS </w:t>
            </w:r>
            <w:r w:rsidR="00D50B0C">
              <w:rPr>
                <w:sz w:val="18"/>
                <w:szCs w:val="18"/>
              </w:rPr>
              <w:t>Field Office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grant/</w:t>
            </w:r>
            <w:r w:rsidRPr="00004AB8">
              <w:rPr>
                <w:sz w:val="18"/>
                <w:szCs w:val="18"/>
              </w:rPr>
              <w:t>project.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 the planning of project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Use appropriate project management tools to plan, review and track progress on project implementation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>
              <w:rPr>
                <w:sz w:val="18"/>
                <w:szCs w:val="18"/>
              </w:rPr>
              <w:t>grant/p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roject </w:t>
            </w:r>
            <w:r>
              <w:rPr>
                <w:sz w:val="18"/>
                <w:szCs w:val="18"/>
              </w:rPr>
              <w:t>team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in support of the grant/project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Continuously support the professional development of his/her team by providing 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with potential TA from the region/external 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project approval,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copy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Promote strong linkages and exchange with other CRS </w:t>
            </w:r>
            <w:r w:rsidR="009E4390">
              <w:rPr>
                <w:sz w:val="18"/>
                <w:szCs w:val="18"/>
              </w:rPr>
              <w:t>offices</w:t>
            </w:r>
            <w:r>
              <w:rPr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 w:rsidR="009E4390">
              <w:rPr>
                <w:sz w:val="18"/>
                <w:szCs w:val="18"/>
              </w:rPr>
              <w:t>the field</w:t>
            </w:r>
            <w:r>
              <w:rPr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 areas and partners for CRS.</w:t>
            </w:r>
          </w:p>
          <w:p w:rsidR="005C3646" w:rsidRPr="00A87330" w:rsidRDefault="005C3646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Utilize use of ICT4D, technology and other contemporary systems in support of the project implementation.</w:t>
            </w:r>
          </w:p>
          <w:p w:rsidR="009E4390" w:rsidRDefault="009E4390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Administration and Support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Supervise and coach the office support staff</w:t>
            </w:r>
            <w:r w:rsidRPr="00A70F86">
              <w:rPr>
                <w:color w:val="000000"/>
                <w:sz w:val="18"/>
                <w:szCs w:val="18"/>
              </w:rPr>
              <w:t xml:space="preserve"> and provide regular oversight and guidance for timely completion of all key </w:t>
            </w:r>
            <w:r>
              <w:rPr>
                <w:color w:val="000000"/>
                <w:sz w:val="18"/>
                <w:szCs w:val="18"/>
              </w:rPr>
              <w:t xml:space="preserve">MQ </w:t>
            </w:r>
            <w:r w:rsidRPr="00A70F86">
              <w:rPr>
                <w:color w:val="000000"/>
                <w:sz w:val="18"/>
                <w:szCs w:val="18"/>
              </w:rPr>
              <w:t>fun</w:t>
            </w:r>
            <w:r>
              <w:rPr>
                <w:color w:val="000000"/>
                <w:sz w:val="18"/>
                <w:szCs w:val="18"/>
              </w:rPr>
              <w:t>ctions for the office.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0F86">
              <w:rPr>
                <w:color w:val="000000"/>
                <w:sz w:val="18"/>
                <w:szCs w:val="18"/>
              </w:rPr>
              <w:t>Facilitate a clear working relationship/division of roles and responsibilities with</w:t>
            </w:r>
            <w:r>
              <w:rPr>
                <w:color w:val="000000"/>
                <w:sz w:val="18"/>
                <w:szCs w:val="18"/>
              </w:rPr>
              <w:t>in the office between programming and administrative support staff</w:t>
            </w:r>
            <w:r w:rsidRPr="00A70F86">
              <w:rPr>
                <w:color w:val="000000"/>
                <w:sz w:val="18"/>
                <w:szCs w:val="18"/>
              </w:rPr>
              <w:t>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5A09">
              <w:rPr>
                <w:color w:val="000000"/>
                <w:sz w:val="18"/>
                <w:szCs w:val="18"/>
              </w:rPr>
              <w:t>Ensure that risk mitigation strategies are undertaken</w:t>
            </w:r>
            <w:r>
              <w:rPr>
                <w:color w:val="000000"/>
                <w:sz w:val="18"/>
                <w:szCs w:val="18"/>
              </w:rPr>
              <w:t>, aligned to CRS requirements (providing feedback to agency Risk Disclosure Report, donor and local law.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Facilitate </w:t>
            </w:r>
            <w:r w:rsidRPr="006B69F3">
              <w:rPr>
                <w:color w:val="000000"/>
                <w:sz w:val="18"/>
                <w:szCs w:val="18"/>
              </w:rPr>
              <w:t>preparation, renewal and termination of all national staff employment contracts.</w:t>
            </w:r>
          </w:p>
          <w:p w:rsid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 w:rsidRPr="009E4390">
              <w:rPr>
                <w:color w:val="000000"/>
                <w:sz w:val="18"/>
                <w:szCs w:val="18"/>
              </w:rPr>
              <w:t>Manages administration and filing systems for the project to ensure proper documentation of the projec</w:t>
            </w:r>
            <w:r>
              <w:rPr>
                <w:color w:val="000000"/>
                <w:sz w:val="18"/>
                <w:szCs w:val="18"/>
              </w:rPr>
              <w:t>t.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Provide relevant information to Security Point Person in </w:t>
            </w:r>
            <w:r w:rsidR="00D50B0C">
              <w:rPr>
                <w:color w:val="000000"/>
                <w:sz w:val="18"/>
                <w:szCs w:val="18"/>
              </w:rPr>
              <w:t xml:space="preserve">the country program on events/situation </w:t>
            </w:r>
            <w:proofErr w:type="gramStart"/>
            <w:r w:rsidR="00D50B0C">
              <w:rPr>
                <w:color w:val="000000"/>
                <w:sz w:val="18"/>
                <w:szCs w:val="18"/>
              </w:rPr>
              <w:t>In</w:t>
            </w:r>
            <w:proofErr w:type="gramEnd"/>
            <w:r w:rsidR="00D50B0C">
              <w:rPr>
                <w:color w:val="000000"/>
                <w:sz w:val="18"/>
                <w:szCs w:val="18"/>
              </w:rPr>
              <w:t xml:space="preserve"> the field</w:t>
            </w:r>
            <w:r>
              <w:rPr>
                <w:color w:val="000000"/>
                <w:sz w:val="18"/>
                <w:szCs w:val="18"/>
              </w:rPr>
              <w:t xml:space="preserve"> that may affect CRS operations and staff.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Identify both PQ and MQ capacity building needs and organize relevant support via follow up with CR, 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issues affecting project implementation, or key local issues affecting future </w:t>
            </w:r>
            <w:r>
              <w:rPr>
                <w:sz w:val="18"/>
                <w:szCs w:val="18"/>
              </w:rPr>
              <w:t>grant/</w:t>
            </w:r>
            <w:r w:rsidRPr="00004AB8">
              <w:rPr>
                <w:sz w:val="18"/>
                <w:szCs w:val="18"/>
              </w:rPr>
              <w:t>project developments</w:t>
            </w:r>
            <w:r w:rsidR="00271BA9">
              <w:rPr>
                <w:sz w:val="18"/>
                <w:szCs w:val="18"/>
              </w:rPr>
              <w:t xml:space="preserve"> in the field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="00271BA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in the field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Grant/project team members/staff</w:t>
            </w:r>
            <w:r w:rsidR="00271BA9">
              <w:rPr>
                <w:color w:val="000000"/>
                <w:sz w:val="18"/>
                <w:szCs w:val="18"/>
              </w:rPr>
              <w:t>, Field Office 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</w:t>
            </w:r>
            <w:r w:rsidRPr="00743DBB">
              <w:rPr>
                <w:color w:val="000000"/>
                <w:sz w:val="18"/>
                <w:szCs w:val="18"/>
              </w:rPr>
              <w:lastRenderedPageBreak/>
              <w:t xml:space="preserve">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9422DF" w:rsidRDefault="009422DF" w:rsidP="009422DF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9422DF" w:rsidRDefault="009422DF" w:rsidP="009422DF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9422DF" w:rsidRDefault="009422DF" w:rsidP="009422DF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9422DF" w:rsidP="009422D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0596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0A101D">
              <w:rPr>
                <w:sz w:val="18"/>
                <w:szCs w:val="18"/>
              </w:rPr>
              <w:t>Three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lastRenderedPageBreak/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47" w:rsidRDefault="00B97747" w:rsidP="00F41B54">
      <w:pPr>
        <w:spacing w:after="0" w:line="240" w:lineRule="auto"/>
      </w:pPr>
      <w:r>
        <w:separator/>
      </w:r>
    </w:p>
  </w:endnote>
  <w:endnote w:type="continuationSeparator" w:id="0">
    <w:p w:rsidR="00B97747" w:rsidRDefault="00B97747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47" w:rsidRDefault="00B97747" w:rsidP="00F41B54">
      <w:pPr>
        <w:spacing w:after="0" w:line="240" w:lineRule="auto"/>
      </w:pPr>
      <w:r>
        <w:separator/>
      </w:r>
    </w:p>
  </w:footnote>
  <w:footnote w:type="continuationSeparator" w:id="0">
    <w:p w:rsidR="00B97747" w:rsidRDefault="00B97747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5F5B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7BCD"/>
    <w:rsid w:val="000A101D"/>
    <w:rsid w:val="000A3D3F"/>
    <w:rsid w:val="00110596"/>
    <w:rsid w:val="00116639"/>
    <w:rsid w:val="00155F7E"/>
    <w:rsid w:val="00166D3B"/>
    <w:rsid w:val="001675B2"/>
    <w:rsid w:val="00176218"/>
    <w:rsid w:val="0018211F"/>
    <w:rsid w:val="00183AA2"/>
    <w:rsid w:val="001E6659"/>
    <w:rsid w:val="00216E2D"/>
    <w:rsid w:val="00231CAF"/>
    <w:rsid w:val="0026669E"/>
    <w:rsid w:val="00271BA9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03FE7"/>
    <w:rsid w:val="005574DD"/>
    <w:rsid w:val="005628EC"/>
    <w:rsid w:val="005A17A8"/>
    <w:rsid w:val="005C3646"/>
    <w:rsid w:val="005C745F"/>
    <w:rsid w:val="005D7BDF"/>
    <w:rsid w:val="005F5BDB"/>
    <w:rsid w:val="005F7435"/>
    <w:rsid w:val="00611687"/>
    <w:rsid w:val="00623886"/>
    <w:rsid w:val="00645A96"/>
    <w:rsid w:val="00660CC2"/>
    <w:rsid w:val="006870E2"/>
    <w:rsid w:val="006D0C19"/>
    <w:rsid w:val="006E4C56"/>
    <w:rsid w:val="0070400F"/>
    <w:rsid w:val="00722DBF"/>
    <w:rsid w:val="00740A7F"/>
    <w:rsid w:val="00743DBB"/>
    <w:rsid w:val="007622CE"/>
    <w:rsid w:val="00770536"/>
    <w:rsid w:val="00777D5A"/>
    <w:rsid w:val="00830799"/>
    <w:rsid w:val="00847439"/>
    <w:rsid w:val="00897FEB"/>
    <w:rsid w:val="008B4199"/>
    <w:rsid w:val="008D4352"/>
    <w:rsid w:val="008E31E2"/>
    <w:rsid w:val="008E7E79"/>
    <w:rsid w:val="00940186"/>
    <w:rsid w:val="009422DF"/>
    <w:rsid w:val="009539E8"/>
    <w:rsid w:val="0097120F"/>
    <w:rsid w:val="009777B0"/>
    <w:rsid w:val="009A2435"/>
    <w:rsid w:val="009B5955"/>
    <w:rsid w:val="009E4390"/>
    <w:rsid w:val="009F70CC"/>
    <w:rsid w:val="00A03CCA"/>
    <w:rsid w:val="00A51DD6"/>
    <w:rsid w:val="00A627ED"/>
    <w:rsid w:val="00A63BCD"/>
    <w:rsid w:val="00A67DC5"/>
    <w:rsid w:val="00A70B4A"/>
    <w:rsid w:val="00A70F86"/>
    <w:rsid w:val="00A75681"/>
    <w:rsid w:val="00A87330"/>
    <w:rsid w:val="00AB383D"/>
    <w:rsid w:val="00AB4774"/>
    <w:rsid w:val="00B222F3"/>
    <w:rsid w:val="00B24F9C"/>
    <w:rsid w:val="00B45DC5"/>
    <w:rsid w:val="00B46F22"/>
    <w:rsid w:val="00B5705E"/>
    <w:rsid w:val="00B7166C"/>
    <w:rsid w:val="00B97747"/>
    <w:rsid w:val="00BA233C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D50B0C"/>
    <w:rsid w:val="00D54952"/>
    <w:rsid w:val="00D56886"/>
    <w:rsid w:val="00D66517"/>
    <w:rsid w:val="00D81D4A"/>
    <w:rsid w:val="00DB1D36"/>
    <w:rsid w:val="00DB4034"/>
    <w:rsid w:val="00DD458F"/>
    <w:rsid w:val="00E04C41"/>
    <w:rsid w:val="00E252F1"/>
    <w:rsid w:val="00E809DA"/>
    <w:rsid w:val="00E95ADB"/>
    <w:rsid w:val="00EC5D10"/>
    <w:rsid w:val="00ED1F95"/>
    <w:rsid w:val="00ED7303"/>
    <w:rsid w:val="00F36F13"/>
    <w:rsid w:val="00F41B54"/>
    <w:rsid w:val="00F61A66"/>
    <w:rsid w:val="00F963A8"/>
    <w:rsid w:val="00FA0058"/>
    <w:rsid w:val="00FA1F02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7</cp:revision>
  <dcterms:created xsi:type="dcterms:W3CDTF">2013-12-16T16:41:00Z</dcterms:created>
  <dcterms:modified xsi:type="dcterms:W3CDTF">2013-12-26T12:58:00Z</dcterms:modified>
</cp:coreProperties>
</file>