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77" w:rsidRPr="00BF39CD" w:rsidRDefault="00634877" w:rsidP="0063487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Style w:val="Heading2Char"/>
        </w:rPr>
        <w:t>Making a Plan to Check Progress</w:t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Pr="00212F53">
        <w:rPr>
          <w:b/>
          <w:sz w:val="28"/>
          <w:szCs w:val="28"/>
        </w:rPr>
        <w:t xml:space="preserve"> </w:t>
      </w:r>
      <w:bookmarkStart w:id="0" w:name="_GoBack"/>
      <w:bookmarkEnd w:id="0"/>
      <w:r w:rsidRPr="00212F53">
        <w:rPr>
          <w:b/>
          <w:sz w:val="28"/>
          <w:szCs w:val="28"/>
        </w:rPr>
        <w:tab/>
      </w:r>
      <w:r w:rsidRPr="00B90A72">
        <w:rPr>
          <w:b/>
        </w:rPr>
        <w:tab/>
      </w:r>
    </w:p>
    <w:p w:rsidR="00634877" w:rsidRPr="00B90A72" w:rsidRDefault="00634877" w:rsidP="00634877">
      <w:pPr>
        <w:outlineLvl w:val="0"/>
        <w:rPr>
          <w:b/>
        </w:rPr>
      </w:pPr>
    </w:p>
    <w:p w:rsidR="00634877" w:rsidRPr="00974645" w:rsidRDefault="00634877" w:rsidP="00634877">
      <w:pPr>
        <w:rPr>
          <w:b/>
        </w:rPr>
      </w:pPr>
      <w:bookmarkStart w:id="1" w:name="_Toc249171752"/>
      <w:r w:rsidRPr="00974645">
        <w:rPr>
          <w:b/>
        </w:rPr>
        <w:t>Objectives</w:t>
      </w:r>
      <w:bookmarkEnd w:id="1"/>
      <w:r>
        <w:rPr>
          <w:b/>
        </w:rPr>
        <w:t>:</w:t>
      </w:r>
    </w:p>
    <w:p w:rsidR="00634877" w:rsidRPr="002B07A6" w:rsidRDefault="00634877" w:rsidP="00634877">
      <w:pPr>
        <w:numPr>
          <w:ilvl w:val="0"/>
          <w:numId w:val="1"/>
        </w:numPr>
        <w:rPr>
          <w:b/>
        </w:rPr>
      </w:pPr>
      <w:r w:rsidRPr="00B90A72">
        <w:t xml:space="preserve">To </w:t>
      </w:r>
      <w:r>
        <w:t>decide when and how progress on action points will be checked.</w:t>
      </w:r>
    </w:p>
    <w:p w:rsidR="00634877" w:rsidRDefault="00634877" w:rsidP="00634877"/>
    <w:p w:rsidR="00634877" w:rsidRPr="00B90A72" w:rsidRDefault="00634877" w:rsidP="00634877">
      <w:pPr>
        <w:outlineLvl w:val="0"/>
        <w:rPr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368"/>
        <w:gridCol w:w="1620"/>
        <w:gridCol w:w="6480"/>
      </w:tblGrid>
      <w:tr w:rsidR="00634877" w:rsidRPr="00B90A72" w:rsidTr="00FA4714">
        <w:tc>
          <w:tcPr>
            <w:tcW w:w="1368" w:type="dxa"/>
          </w:tcPr>
          <w:p w:rsidR="00634877" w:rsidRPr="00B90A72" w:rsidRDefault="0063487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Time</w:t>
            </w:r>
          </w:p>
        </w:tc>
        <w:tc>
          <w:tcPr>
            <w:tcW w:w="1620" w:type="dxa"/>
          </w:tcPr>
          <w:p w:rsidR="00634877" w:rsidRPr="00B90A72" w:rsidRDefault="0063487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6480" w:type="dxa"/>
          </w:tcPr>
          <w:p w:rsidR="00634877" w:rsidRPr="00B90A72" w:rsidRDefault="0063487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Content</w:t>
            </w:r>
          </w:p>
        </w:tc>
      </w:tr>
      <w:tr w:rsidR="00634877" w:rsidRPr="00B90A72" w:rsidTr="00FA4714">
        <w:tc>
          <w:tcPr>
            <w:tcW w:w="1368" w:type="dxa"/>
          </w:tcPr>
          <w:p w:rsidR="00634877" w:rsidRDefault="00634877" w:rsidP="00FA4714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>
            <w:r>
              <w:t xml:space="preserve">15 </w:t>
            </w:r>
            <w:proofErr w:type="spellStart"/>
            <w:r>
              <w:t>mins</w:t>
            </w:r>
            <w:proofErr w:type="spellEnd"/>
          </w:p>
          <w:p w:rsidR="00634877" w:rsidRDefault="00634877" w:rsidP="00FA4714"/>
          <w:p w:rsidR="00634877" w:rsidRPr="00B90A72" w:rsidRDefault="00634877" w:rsidP="00FA4714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1620" w:type="dxa"/>
          </w:tcPr>
          <w:p w:rsidR="00634877" w:rsidRDefault="00634877" w:rsidP="00FA4714">
            <w:r>
              <w:t>Instructions</w:t>
            </w:r>
          </w:p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/>
          <w:p w:rsidR="00634877" w:rsidRDefault="00634877" w:rsidP="00FA4714">
            <w:r>
              <w:t>Group work</w:t>
            </w:r>
          </w:p>
          <w:p w:rsidR="00634877" w:rsidRDefault="00634877" w:rsidP="00FA4714"/>
          <w:p w:rsidR="00634877" w:rsidRPr="00B90A72" w:rsidRDefault="00634877" w:rsidP="00FA4714">
            <w:r>
              <w:t>Presentations and discussion</w:t>
            </w:r>
          </w:p>
        </w:tc>
        <w:tc>
          <w:tcPr>
            <w:tcW w:w="6480" w:type="dxa"/>
          </w:tcPr>
          <w:p w:rsidR="00634877" w:rsidRDefault="00634877" w:rsidP="00FA4714">
            <w:r>
              <w:t>The CR or facilitator underlines the importance of implementing the action plans developed in this workshop. In groups, participants will propose a framework for checking on progress.  The plan should be practical and feasible, for example giving responsibility to line managers to check supervisees’ progress in implementing action points, and a CP review at the next full staff meeting.</w:t>
            </w:r>
          </w:p>
          <w:p w:rsidR="00634877" w:rsidRDefault="00634877" w:rsidP="00FA4714"/>
          <w:p w:rsidR="00634877" w:rsidRDefault="00634877" w:rsidP="00FA4714">
            <w:proofErr w:type="spellStart"/>
            <w:r>
              <w:t>Groupwork</w:t>
            </w:r>
            <w:proofErr w:type="spellEnd"/>
          </w:p>
          <w:p w:rsidR="00634877" w:rsidRDefault="00634877" w:rsidP="00FA4714"/>
          <w:p w:rsidR="00634877" w:rsidRPr="00B90A72" w:rsidRDefault="00634877" w:rsidP="00FA4714">
            <w:r>
              <w:t>Two groups read out their plans.  Others comment.  Discuss to reach consensus on a plan for checking on progress.</w:t>
            </w: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675"/>
    <w:multiLevelType w:val="hybridMultilevel"/>
    <w:tmpl w:val="0C0A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77"/>
    <w:rsid w:val="001714EC"/>
    <w:rsid w:val="001D3927"/>
    <w:rsid w:val="006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87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63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87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63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2</cp:revision>
  <dcterms:created xsi:type="dcterms:W3CDTF">2014-10-26T08:48:00Z</dcterms:created>
  <dcterms:modified xsi:type="dcterms:W3CDTF">2014-10-26T08:49:00Z</dcterms:modified>
</cp:coreProperties>
</file>