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9" w:rsidRPr="00615604" w:rsidRDefault="00FD6289" w:rsidP="00FD6289">
      <w:pPr>
        <w:rPr>
          <w:b/>
        </w:rPr>
      </w:pPr>
      <w:r w:rsidRPr="00615604">
        <w:rPr>
          <w:b/>
        </w:rPr>
        <w:t>Action Planning on Staffing</w:t>
      </w:r>
      <w:r w:rsidRPr="00615604">
        <w:rPr>
          <w:b/>
        </w:rPr>
        <w:tab/>
      </w:r>
      <w:r w:rsidRPr="00615604">
        <w:rPr>
          <w:b/>
        </w:rPr>
        <w:tab/>
      </w:r>
      <w:r w:rsidRPr="00615604"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FD6289" w:rsidRPr="00B90A72" w:rsidRDefault="00FD6289" w:rsidP="00FD6289">
      <w:pPr>
        <w:outlineLvl w:val="0"/>
        <w:rPr>
          <w:b/>
        </w:rPr>
      </w:pPr>
    </w:p>
    <w:p w:rsidR="00FD6289" w:rsidRPr="00B16E0A" w:rsidRDefault="00FD6289" w:rsidP="00FD6289">
      <w:pPr>
        <w:rPr>
          <w:b/>
        </w:rPr>
      </w:pPr>
      <w:bookmarkStart w:id="1" w:name="_Toc249171743"/>
      <w:r w:rsidRPr="00B16E0A">
        <w:rPr>
          <w:b/>
        </w:rPr>
        <w:t>Objective:</w:t>
      </w:r>
      <w:bookmarkEnd w:id="1"/>
    </w:p>
    <w:p w:rsidR="00FD6289" w:rsidRPr="00B90A72" w:rsidRDefault="00FD6289" w:rsidP="00FD6289">
      <w:pPr>
        <w:numPr>
          <w:ilvl w:val="0"/>
          <w:numId w:val="1"/>
        </w:numPr>
        <w:rPr>
          <w:b/>
        </w:rPr>
      </w:pPr>
      <w:r w:rsidRPr="00B90A72">
        <w:t xml:space="preserve">To develop an action plan to ensure best practice in staffing </w:t>
      </w:r>
    </w:p>
    <w:p w:rsidR="00FD6289" w:rsidRPr="00B90A72" w:rsidRDefault="00FD6289" w:rsidP="00FD6289">
      <w:pPr>
        <w:rPr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368"/>
        <w:gridCol w:w="1620"/>
        <w:gridCol w:w="6480"/>
      </w:tblGrid>
      <w:tr w:rsidR="00FD6289" w:rsidRPr="00B90A72" w:rsidTr="00FA4714">
        <w:tc>
          <w:tcPr>
            <w:tcW w:w="1368" w:type="dxa"/>
          </w:tcPr>
          <w:p w:rsidR="00FD6289" w:rsidRPr="00B90A72" w:rsidRDefault="00FD6289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Time</w:t>
            </w:r>
          </w:p>
        </w:tc>
        <w:tc>
          <w:tcPr>
            <w:tcW w:w="1620" w:type="dxa"/>
          </w:tcPr>
          <w:p w:rsidR="00FD6289" w:rsidRPr="00B90A72" w:rsidRDefault="00FD6289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6480" w:type="dxa"/>
          </w:tcPr>
          <w:p w:rsidR="00FD6289" w:rsidRPr="00B90A72" w:rsidRDefault="00FD6289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Content</w:t>
            </w:r>
          </w:p>
        </w:tc>
      </w:tr>
      <w:tr w:rsidR="00FD6289" w:rsidRPr="00B90A72" w:rsidTr="00FA4714">
        <w:tc>
          <w:tcPr>
            <w:tcW w:w="1368" w:type="dxa"/>
          </w:tcPr>
          <w:p w:rsidR="00FD6289" w:rsidRPr="00B90A72" w:rsidRDefault="00FD6289" w:rsidP="00FA4714">
            <w:r w:rsidRPr="00B90A72">
              <w:t xml:space="preserve">5 </w:t>
            </w:r>
            <w:proofErr w:type="spellStart"/>
            <w:r w:rsidRPr="00B90A72">
              <w:t>mins</w:t>
            </w:r>
            <w:proofErr w:type="spellEnd"/>
          </w:p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>
            <w:r w:rsidRPr="00B90A72">
              <w:t xml:space="preserve">20 </w:t>
            </w:r>
            <w:proofErr w:type="spellStart"/>
            <w:r w:rsidRPr="00B90A72">
              <w:t>mins</w:t>
            </w:r>
            <w:proofErr w:type="spellEnd"/>
          </w:p>
          <w:p w:rsidR="00FD6289" w:rsidRPr="00B90A72" w:rsidRDefault="00FD6289" w:rsidP="00FA4714"/>
          <w:p w:rsidR="00FD6289" w:rsidRPr="00B90A72" w:rsidRDefault="00FD6289" w:rsidP="00FA4714">
            <w:r w:rsidRPr="00B90A72">
              <w:t xml:space="preserve">20 </w:t>
            </w:r>
            <w:proofErr w:type="spellStart"/>
            <w:r w:rsidRPr="00B90A72">
              <w:t>mins</w:t>
            </w:r>
            <w:proofErr w:type="spellEnd"/>
          </w:p>
        </w:tc>
        <w:tc>
          <w:tcPr>
            <w:tcW w:w="1620" w:type="dxa"/>
          </w:tcPr>
          <w:p w:rsidR="00FD6289" w:rsidRPr="00B90A72" w:rsidRDefault="00FD6289" w:rsidP="00FA4714">
            <w:r w:rsidRPr="00B90A72">
              <w:t>Plenary – group work instructions</w:t>
            </w:r>
          </w:p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/>
          <w:p w:rsidR="00FD6289" w:rsidRPr="00B90A72" w:rsidRDefault="00FD6289" w:rsidP="00FA4714">
            <w:r w:rsidRPr="00B90A72">
              <w:t>Group work</w:t>
            </w:r>
          </w:p>
          <w:p w:rsidR="00FD6289" w:rsidRPr="00B90A72" w:rsidRDefault="00FD6289" w:rsidP="00FA4714"/>
          <w:p w:rsidR="00FD6289" w:rsidRPr="00B90A72" w:rsidRDefault="00FD6289" w:rsidP="00FA4714">
            <w:r w:rsidRPr="00B90A72">
              <w:t>Plenary</w:t>
            </w:r>
          </w:p>
          <w:p w:rsidR="00FD6289" w:rsidRPr="00B90A72" w:rsidRDefault="00FD6289" w:rsidP="00FA4714"/>
        </w:tc>
        <w:tc>
          <w:tcPr>
            <w:tcW w:w="6480" w:type="dxa"/>
          </w:tcPr>
          <w:p w:rsidR="00FD6289" w:rsidRPr="00B90A72" w:rsidRDefault="00FD6289" w:rsidP="00FA4714">
            <w:r w:rsidRPr="00B90A72">
              <w:t>a) Ask participants to return to their groups and answer the following question:</w:t>
            </w:r>
          </w:p>
          <w:p w:rsidR="00FD6289" w:rsidRPr="00B90A72" w:rsidRDefault="00FD6289" w:rsidP="00FA4714">
            <w:r w:rsidRPr="00B90A72">
              <w:t>What actions do we need to take now to ensure future best practice and overcome common challenges related to staffing in emergencies?</w:t>
            </w:r>
          </w:p>
          <w:p w:rsidR="00FD6289" w:rsidRPr="00B90A72" w:rsidRDefault="00FD6289" w:rsidP="00FA4714"/>
          <w:p w:rsidR="00FD6289" w:rsidRPr="00B90A72" w:rsidRDefault="00FD6289" w:rsidP="00FA4714">
            <w:r w:rsidRPr="00B90A72">
              <w:t xml:space="preserve">b) </w:t>
            </w:r>
            <w:proofErr w:type="spellStart"/>
            <w:r w:rsidRPr="00B90A72">
              <w:t>Groupwork</w:t>
            </w:r>
            <w:proofErr w:type="spellEnd"/>
            <w:r w:rsidRPr="00B90A72">
              <w:t xml:space="preserve"> </w:t>
            </w:r>
          </w:p>
          <w:p w:rsidR="00FD6289" w:rsidRPr="00B90A72" w:rsidRDefault="00FD6289" w:rsidP="00FA4714"/>
          <w:p w:rsidR="00FD6289" w:rsidRPr="00B90A72" w:rsidRDefault="00FD6289" w:rsidP="00FA4714">
            <w:r w:rsidRPr="00B90A72">
              <w:t>c) Round robin debriefing, one idea per group. Discuss.</w:t>
            </w:r>
          </w:p>
          <w:p w:rsidR="00FD6289" w:rsidRPr="00B90A72" w:rsidRDefault="00FD6289" w:rsidP="00FA4714"/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8FB"/>
    <w:multiLevelType w:val="hybridMultilevel"/>
    <w:tmpl w:val="526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9"/>
    <w:rsid w:val="001714EC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2014-10-26T08:39:00Z</dcterms:created>
  <dcterms:modified xsi:type="dcterms:W3CDTF">2014-10-26T08:40:00Z</dcterms:modified>
</cp:coreProperties>
</file>